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96" w:rsidRDefault="00736DAA" w:rsidP="00807C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Кожогулов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Нурланбек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Жамалидинович</w:t>
      </w:r>
      <w:proofErr w:type="spellEnd"/>
    </w:p>
    <w:p w:rsidR="00736DAA" w:rsidRDefault="00736DAA" w:rsidP="00807C69">
      <w:pPr>
        <w:spacing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Телефон: +996(312)66-44-81 (иш.), +996(555)67-87-40(моб.)</w:t>
      </w:r>
    </w:p>
    <w:p w:rsidR="00736DAA" w:rsidRPr="00244C37" w:rsidRDefault="00736DAA" w:rsidP="00807C6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4C3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hyperlink r:id="rId6" w:history="1">
        <w:r w:rsidRPr="00963EDB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tehinspekzia</w:t>
        </w:r>
        <w:r w:rsidRPr="00244C37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963EDB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44C37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963EDB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36DAA" w:rsidRDefault="00736DAA" w:rsidP="00807C69">
      <w:pPr>
        <w:spacing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Туулган күнү: 29.04.1964ж.</w:t>
      </w:r>
    </w:p>
    <w:p w:rsidR="00807C69" w:rsidRDefault="00807C6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36DAA" w:rsidRPr="00736DAA" w:rsidRDefault="00736DAA">
      <w:pP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Билими___________________________________________________________</w:t>
      </w:r>
    </w:p>
    <w:p w:rsidR="00736DAA" w:rsidRDefault="00736DAA" w:rsidP="00736DAA">
      <w:pPr>
        <w:rPr>
          <w:lang w:val="ky-KG"/>
        </w:rPr>
      </w:pPr>
    </w:p>
    <w:p w:rsidR="00736DAA" w:rsidRDefault="00736DAA" w:rsidP="0075248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1980-1985 ж.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К.И.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Скрябин атындагы Кыргыз айыл чарба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институт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у</w:t>
      </w:r>
    </w:p>
    <w:p w:rsidR="00736DAA" w:rsidRDefault="003119E7" w:rsidP="00752487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Кесиби: </w:t>
      </w:r>
      <w:r w:rsidR="00752487"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Pr="003119E7">
        <w:rPr>
          <w:rFonts w:ascii="Times New Roman" w:hAnsi="Times New Roman" w:cs="Times New Roman"/>
          <w:b/>
          <w:sz w:val="28"/>
          <w:szCs w:val="28"/>
          <w:lang w:val="ky-KG"/>
        </w:rPr>
        <w:t>Айыл чарба тармагынын инженер-механиги</w:t>
      </w:r>
    </w:p>
    <w:p w:rsidR="003119E7" w:rsidRDefault="003119E7" w:rsidP="00736DAA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119E7" w:rsidRDefault="003119E7" w:rsidP="00736DAA">
      <w:pP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Иш тажрыйбасы___________________________________________________</w:t>
      </w:r>
    </w:p>
    <w:p w:rsidR="003119E7" w:rsidRDefault="003119E7" w:rsidP="00736DAA">
      <w:pP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752487" w:rsidRDefault="003119E7" w:rsidP="00DE3B6A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2012 ж.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Директор</w:t>
      </w:r>
    </w:p>
    <w:p w:rsidR="00DE3B6A" w:rsidRDefault="00752487" w:rsidP="00DE3B6A">
      <w:pPr>
        <w:tabs>
          <w:tab w:val="left" w:pos="142"/>
        </w:tabs>
        <w:ind w:left="1701" w:hanging="18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119E7">
        <w:rPr>
          <w:rFonts w:ascii="Times New Roman" w:hAnsi="Times New Roman" w:cs="Times New Roman"/>
          <w:sz w:val="28"/>
          <w:szCs w:val="28"/>
          <w:lang w:val="ky-KG"/>
        </w:rPr>
        <w:t xml:space="preserve">Айыл чарбаны механизациялоо,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инновациялык </w:t>
      </w:r>
    </w:p>
    <w:p w:rsidR="003119E7" w:rsidRDefault="00DE3B6A" w:rsidP="00DE3B6A">
      <w:pPr>
        <w:tabs>
          <w:tab w:val="left" w:pos="142"/>
        </w:tabs>
        <w:ind w:left="1701" w:hanging="1842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т</w:t>
      </w:r>
      <w:r w:rsidR="00752487">
        <w:rPr>
          <w:rFonts w:ascii="Times New Roman" w:hAnsi="Times New Roman" w:cs="Times New Roman"/>
          <w:sz w:val="28"/>
          <w:szCs w:val="28"/>
          <w:lang w:val="ky-KG"/>
        </w:rPr>
        <w:t>ехнологиялар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2487">
        <w:rPr>
          <w:rFonts w:ascii="Times New Roman" w:hAnsi="Times New Roman" w:cs="Times New Roman"/>
          <w:sz w:val="28"/>
          <w:szCs w:val="28"/>
          <w:lang w:val="ky-KG"/>
        </w:rPr>
        <w:t xml:space="preserve">жана </w:t>
      </w:r>
      <w:r w:rsidR="003119E7">
        <w:rPr>
          <w:rFonts w:ascii="Times New Roman" w:hAnsi="Times New Roman" w:cs="Times New Roman"/>
          <w:sz w:val="28"/>
          <w:szCs w:val="28"/>
          <w:lang w:val="ky-KG"/>
        </w:rPr>
        <w:t>кооперациялоо департаменти</w:t>
      </w:r>
    </w:p>
    <w:p w:rsidR="00752487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52487" w:rsidRDefault="003119E7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2001-2012 ж.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Директор – КР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>башкы мамлекеттик</w:t>
      </w:r>
    </w:p>
    <w:p w:rsidR="003119E7" w:rsidRPr="003119E7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техникалык </w:t>
      </w:r>
      <w:r w:rsidR="003119E7" w:rsidRPr="003119E7">
        <w:rPr>
          <w:rFonts w:ascii="Times New Roman" w:hAnsi="Times New Roman" w:cs="Times New Roman"/>
          <w:b/>
          <w:sz w:val="28"/>
          <w:szCs w:val="28"/>
          <w:lang w:val="ky-KG"/>
        </w:rPr>
        <w:t>инспектор</w:t>
      </w:r>
      <w:r w:rsidR="003119E7">
        <w:rPr>
          <w:rFonts w:ascii="Times New Roman" w:hAnsi="Times New Roman" w:cs="Times New Roman"/>
          <w:b/>
          <w:sz w:val="28"/>
          <w:szCs w:val="28"/>
          <w:lang w:val="ky-KG"/>
        </w:rPr>
        <w:t>у</w:t>
      </w:r>
    </w:p>
    <w:p w:rsidR="00752487" w:rsidRDefault="00DE3B6A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75248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Айыл чарба Минист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>рлигинин б</w:t>
      </w:r>
      <w:r w:rsidR="003119E7" w:rsidRPr="003119E7">
        <w:rPr>
          <w:rFonts w:ascii="Times New Roman" w:hAnsi="Times New Roman" w:cs="Times New Roman"/>
          <w:sz w:val="28"/>
          <w:szCs w:val="28"/>
          <w:lang w:val="ky-KG"/>
        </w:rPr>
        <w:t xml:space="preserve">ашкы 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 xml:space="preserve">мамлекеттик </w:t>
      </w:r>
    </w:p>
    <w:p w:rsidR="00543D5D" w:rsidRDefault="00DE3B6A" w:rsidP="00B675F1">
      <w:pPr>
        <w:tabs>
          <w:tab w:val="left" w:pos="1095"/>
        </w:tabs>
        <w:ind w:left="170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70BF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>техникалык инспекциясы</w:t>
      </w:r>
    </w:p>
    <w:p w:rsidR="00B675F1" w:rsidRDefault="00B675F1" w:rsidP="00B675F1">
      <w:pPr>
        <w:tabs>
          <w:tab w:val="left" w:pos="1095"/>
        </w:tabs>
        <w:ind w:left="170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3D5D" w:rsidRDefault="00543D5D" w:rsidP="00462500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2000-2001 ж.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Директор</w:t>
      </w:r>
    </w:p>
    <w:p w:rsidR="00543D5D" w:rsidRPr="00543D5D" w:rsidRDefault="00752487" w:rsidP="00462500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70BF0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 xml:space="preserve">Нарын облусунун 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>агрардык-жер реформасы боюнча борбор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у</w:t>
      </w:r>
    </w:p>
    <w:p w:rsidR="003119E7" w:rsidRDefault="003119E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3D5D" w:rsidRDefault="00543D5D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3D5D">
        <w:rPr>
          <w:rFonts w:ascii="Times New Roman" w:hAnsi="Times New Roman" w:cs="Times New Roman"/>
          <w:b/>
          <w:sz w:val="28"/>
          <w:szCs w:val="28"/>
          <w:lang w:val="ky-KG"/>
        </w:rPr>
        <w:t>1997-2000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ж.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Губернатордун </w:t>
      </w:r>
      <w:r w:rsidRPr="00543D5D">
        <w:rPr>
          <w:rFonts w:ascii="Times New Roman" w:hAnsi="Times New Roman" w:cs="Times New Roman"/>
          <w:b/>
          <w:sz w:val="28"/>
          <w:szCs w:val="28"/>
          <w:lang w:val="ky-KG"/>
        </w:rPr>
        <w:t>орун басары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- башкы директор</w:t>
      </w:r>
    </w:p>
    <w:p w:rsidR="00752487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>Нарын облусунун мамлекеттик администрациясы –</w:t>
      </w:r>
    </w:p>
    <w:p w:rsidR="00543D5D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Нарын облусунун</w:t>
      </w:r>
      <w:r w:rsidR="00244C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айыл чарба жана суу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 xml:space="preserve"> департаменти</w:t>
      </w:r>
    </w:p>
    <w:p w:rsidR="00543D5D" w:rsidRDefault="00543D5D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3D5D" w:rsidRDefault="00543D5D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1989-1997 ж.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Директор</w:t>
      </w:r>
    </w:p>
    <w:p w:rsidR="00B675F1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 xml:space="preserve">Кочкор 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>райондук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“Агроснабтехсервис”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43D5D" w:rsidRDefault="00B675F1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>өндүрүштүк бирикме</w:t>
      </w:r>
      <w:r>
        <w:rPr>
          <w:rFonts w:ascii="Times New Roman" w:hAnsi="Times New Roman" w:cs="Times New Roman"/>
          <w:sz w:val="28"/>
          <w:szCs w:val="28"/>
          <w:lang w:val="ky-KG"/>
        </w:rPr>
        <w:t>си</w:t>
      </w:r>
    </w:p>
    <w:p w:rsidR="00543D5D" w:rsidRDefault="00543D5D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43D5D" w:rsidRDefault="00543D5D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1988-1989 ж.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Директордун орун басары</w:t>
      </w:r>
    </w:p>
    <w:p w:rsidR="00B675F1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543D5D">
        <w:rPr>
          <w:rFonts w:ascii="Times New Roman" w:hAnsi="Times New Roman" w:cs="Times New Roman"/>
          <w:sz w:val="28"/>
          <w:szCs w:val="28"/>
          <w:lang w:val="ky-KG"/>
        </w:rPr>
        <w:t xml:space="preserve">Кочкор 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>райондук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 “Госкомсельхозтехника”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43D5D" w:rsidRDefault="00B675F1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ө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>ндүрүштүк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52487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543D5D" w:rsidRPr="00543D5D">
        <w:rPr>
          <w:rFonts w:ascii="Times New Roman" w:hAnsi="Times New Roman" w:cs="Times New Roman"/>
          <w:sz w:val="28"/>
          <w:szCs w:val="28"/>
          <w:lang w:val="ky-KG"/>
        </w:rPr>
        <w:t>ирикме</w:t>
      </w:r>
      <w:r>
        <w:rPr>
          <w:rFonts w:ascii="Times New Roman" w:hAnsi="Times New Roman" w:cs="Times New Roman"/>
          <w:sz w:val="28"/>
          <w:szCs w:val="28"/>
          <w:lang w:val="ky-KG"/>
        </w:rPr>
        <w:t>си</w:t>
      </w:r>
    </w:p>
    <w:p w:rsidR="00E07B97" w:rsidRDefault="00E07B9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07B97" w:rsidRDefault="00E07B97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1986-1988 ж. 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Башкы инженер</w:t>
      </w:r>
    </w:p>
    <w:p w:rsidR="00B675F1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07B97">
        <w:rPr>
          <w:rFonts w:ascii="Times New Roman" w:hAnsi="Times New Roman" w:cs="Times New Roman"/>
          <w:sz w:val="28"/>
          <w:szCs w:val="28"/>
          <w:lang w:val="ky-KG"/>
        </w:rPr>
        <w:t xml:space="preserve">Кочкор </w:t>
      </w:r>
      <w:r w:rsidR="00E07B97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райондук </w:t>
      </w:r>
      <w:r w:rsidR="00244C37">
        <w:rPr>
          <w:rFonts w:ascii="Times New Roman" w:hAnsi="Times New Roman" w:cs="Times New Roman"/>
          <w:sz w:val="28"/>
          <w:szCs w:val="28"/>
          <w:lang w:val="ky-KG"/>
        </w:rPr>
        <w:t>“Госкомсельхозтехника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E07B97" w:rsidRDefault="00B675F1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E07B97" w:rsidRPr="00543D5D">
        <w:rPr>
          <w:rFonts w:ascii="Times New Roman" w:hAnsi="Times New Roman" w:cs="Times New Roman"/>
          <w:sz w:val="28"/>
          <w:szCs w:val="28"/>
          <w:lang w:val="ky-KG"/>
        </w:rPr>
        <w:t>өндүрүштүк бирикме</w:t>
      </w:r>
      <w:r>
        <w:rPr>
          <w:rFonts w:ascii="Times New Roman" w:hAnsi="Times New Roman" w:cs="Times New Roman"/>
          <w:sz w:val="28"/>
          <w:szCs w:val="28"/>
          <w:lang w:val="ky-KG"/>
        </w:rPr>
        <w:t>си</w:t>
      </w:r>
    </w:p>
    <w:p w:rsidR="00E07B97" w:rsidRDefault="00E07B97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07B97" w:rsidRDefault="00E07B97" w:rsidP="00DE3B6A">
      <w:pPr>
        <w:tabs>
          <w:tab w:val="left" w:pos="1095"/>
        </w:tabs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1985-1986 ж.</w:t>
      </w:r>
      <w:r w:rsidR="0075248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DE3B6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FA61D4">
        <w:rPr>
          <w:rFonts w:ascii="Times New Roman" w:hAnsi="Times New Roman" w:cs="Times New Roman"/>
          <w:b/>
          <w:sz w:val="28"/>
          <w:szCs w:val="28"/>
          <w:lang w:val="ky-KG"/>
        </w:rPr>
        <w:t>Улуу инженер-технолог</w:t>
      </w:r>
      <w:r w:rsidR="00743C83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B675F1" w:rsidRDefault="00752487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07B97">
        <w:rPr>
          <w:rFonts w:ascii="Times New Roman" w:hAnsi="Times New Roman" w:cs="Times New Roman"/>
          <w:sz w:val="28"/>
          <w:szCs w:val="28"/>
          <w:lang w:val="ky-KG"/>
        </w:rPr>
        <w:t xml:space="preserve">Кочкор </w:t>
      </w:r>
      <w:r w:rsidR="00E07B97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райондук </w:t>
      </w:r>
      <w:r w:rsidR="00244C37">
        <w:rPr>
          <w:rFonts w:ascii="Times New Roman" w:hAnsi="Times New Roman" w:cs="Times New Roman"/>
          <w:sz w:val="28"/>
          <w:szCs w:val="28"/>
          <w:lang w:val="ky-KG"/>
        </w:rPr>
        <w:t>“Госкомсельхозтехника</w:t>
      </w:r>
      <w:bookmarkStart w:id="0" w:name="_GoBack"/>
      <w:bookmarkEnd w:id="0"/>
      <w:r w:rsidR="00B675F1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E07B97" w:rsidRDefault="00B675F1" w:rsidP="00DE3B6A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  <w:r w:rsidR="00E07B97" w:rsidRPr="00543D5D">
        <w:rPr>
          <w:rFonts w:ascii="Times New Roman" w:hAnsi="Times New Roman" w:cs="Times New Roman"/>
          <w:sz w:val="28"/>
          <w:szCs w:val="28"/>
          <w:lang w:val="ky-KG"/>
        </w:rPr>
        <w:t xml:space="preserve">өндүрүштүк </w:t>
      </w:r>
      <w:r w:rsidR="00DE3B6A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E07B97" w:rsidRPr="00543D5D">
        <w:rPr>
          <w:rFonts w:ascii="Times New Roman" w:hAnsi="Times New Roman" w:cs="Times New Roman"/>
          <w:sz w:val="28"/>
          <w:szCs w:val="28"/>
          <w:lang w:val="ky-KG"/>
        </w:rPr>
        <w:t>ирикме</w:t>
      </w:r>
      <w:r>
        <w:rPr>
          <w:rFonts w:ascii="Times New Roman" w:hAnsi="Times New Roman" w:cs="Times New Roman"/>
          <w:sz w:val="28"/>
          <w:szCs w:val="28"/>
          <w:lang w:val="ky-KG"/>
        </w:rPr>
        <w:t>си</w:t>
      </w:r>
      <w:r w:rsidR="00E07B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E07B97" w:rsidRDefault="00E07B97" w:rsidP="00E07B9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07B97" w:rsidRPr="00E07B97" w:rsidRDefault="00E07B97" w:rsidP="003119E7">
      <w:pPr>
        <w:tabs>
          <w:tab w:val="left" w:pos="1095"/>
        </w:tabs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Кесиптик </w:t>
      </w:r>
      <w:r w:rsidR="00B675F1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ишмерлиги_______________________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_______________________</w:t>
      </w:r>
    </w:p>
    <w:p w:rsidR="003119E7" w:rsidRDefault="00E07B97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E07B97">
        <w:rPr>
          <w:rFonts w:ascii="Times New Roman" w:hAnsi="Times New Roman" w:cs="Times New Roman"/>
          <w:sz w:val="28"/>
          <w:szCs w:val="28"/>
          <w:lang w:val="ky-KG"/>
        </w:rPr>
        <w:t>грардык тармак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тын</w:t>
      </w:r>
      <w:r w:rsidRPr="00E07B97">
        <w:rPr>
          <w:rFonts w:ascii="Times New Roman" w:hAnsi="Times New Roman" w:cs="Times New Roman"/>
          <w:sz w:val="28"/>
          <w:szCs w:val="28"/>
          <w:lang w:val="ky-KG"/>
        </w:rPr>
        <w:t>, айыл чарбасын механизациялоо, жер жана агрардык реформа жана заманбап шарттарда машина-трактордук паркты жаңылоо маселелери менен алектенген</w:t>
      </w:r>
    </w:p>
    <w:p w:rsidR="00752487" w:rsidRDefault="00752487" w:rsidP="00752487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07B97" w:rsidRDefault="00E07B97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Кыргызстан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дын</w:t>
      </w:r>
      <w:r>
        <w:rPr>
          <w:rFonts w:ascii="Times New Roman" w:hAnsi="Times New Roman" w:cs="Times New Roman"/>
          <w:sz w:val="28"/>
          <w:szCs w:val="28"/>
          <w:lang w:val="ky-KG"/>
        </w:rPr>
        <w:t>, Туркия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нын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07B97">
        <w:rPr>
          <w:rFonts w:ascii="Times New Roman" w:hAnsi="Times New Roman" w:cs="Times New Roman"/>
          <w:sz w:val="28"/>
          <w:szCs w:val="28"/>
          <w:lang w:val="ky-KG"/>
        </w:rPr>
        <w:t>гранттар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ы менен</w:t>
      </w:r>
      <w:r w:rsidRPr="00E07B97">
        <w:rPr>
          <w:rFonts w:ascii="Times New Roman" w:hAnsi="Times New Roman" w:cs="Times New Roman"/>
          <w:sz w:val="28"/>
          <w:szCs w:val="28"/>
          <w:lang w:val="ky-KG"/>
        </w:rPr>
        <w:t xml:space="preserve"> айыл чарба техникалар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ынын лизингин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уюштурган</w:t>
      </w:r>
    </w:p>
    <w:p w:rsidR="00752487" w:rsidRPr="00752487" w:rsidRDefault="00752487" w:rsidP="00752487">
      <w:pPr>
        <w:pStyle w:val="ab"/>
        <w:rPr>
          <w:rFonts w:ascii="Times New Roman" w:hAnsi="Times New Roman" w:cs="Times New Roman"/>
          <w:sz w:val="28"/>
          <w:szCs w:val="28"/>
          <w:lang w:val="ky-KG"/>
        </w:rPr>
      </w:pPr>
    </w:p>
    <w:p w:rsidR="00752487" w:rsidRDefault="00752487" w:rsidP="00752487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E07B97" w:rsidRDefault="00E07B97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 w:rsidRPr="00E07B97">
        <w:rPr>
          <w:rFonts w:ascii="Times New Roman" w:hAnsi="Times New Roman" w:cs="Times New Roman"/>
          <w:sz w:val="28"/>
          <w:szCs w:val="28"/>
          <w:lang w:val="ky-KG"/>
        </w:rPr>
        <w:t>Айыл чарба техникасынын лизинги боюнча чет өлкөлөрдүн тажрыйбасын изилдеп чыгып, лизингдик долбоорл</w:t>
      </w:r>
      <w:r w:rsidR="00D322A3">
        <w:rPr>
          <w:rFonts w:ascii="Times New Roman" w:hAnsi="Times New Roman" w:cs="Times New Roman"/>
          <w:sz w:val="28"/>
          <w:szCs w:val="28"/>
          <w:lang w:val="ky-KG"/>
        </w:rPr>
        <w:t>орду ишке киргизүүнү демилгелеген: “Гослизинг-1”, “Гослизинг-2”, “Гослизинг-3”, “Гослизинг-4”, “ЕАБР”, “Гослизинг-5”</w:t>
      </w:r>
    </w:p>
    <w:p w:rsidR="00752487" w:rsidRDefault="00752487" w:rsidP="00752487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322A3" w:rsidRDefault="00D322A3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Л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 xml:space="preserve">изинг жана лизинг ишине салык салуу боюнча ченемдик укуктук актыларды иштеп чыгуу боюнча </w:t>
      </w:r>
      <w:r>
        <w:rPr>
          <w:rFonts w:ascii="Times New Roman" w:hAnsi="Times New Roman" w:cs="Times New Roman"/>
          <w:sz w:val="28"/>
          <w:szCs w:val="28"/>
          <w:lang w:val="ky-KG"/>
        </w:rPr>
        <w:t>КР Өкмөттүк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 xml:space="preserve"> комиссиясынын </w:t>
      </w:r>
      <w:r>
        <w:rPr>
          <w:rFonts w:ascii="Times New Roman" w:hAnsi="Times New Roman" w:cs="Times New Roman"/>
          <w:sz w:val="28"/>
          <w:szCs w:val="28"/>
          <w:lang w:val="ky-KG"/>
        </w:rPr>
        <w:t>жана Жогорку Кеңештин ишине катышкан</w:t>
      </w:r>
    </w:p>
    <w:p w:rsidR="00752487" w:rsidRPr="00752487" w:rsidRDefault="00752487" w:rsidP="00752487">
      <w:pPr>
        <w:pStyle w:val="ab"/>
        <w:rPr>
          <w:rFonts w:ascii="Times New Roman" w:hAnsi="Times New Roman" w:cs="Times New Roman"/>
          <w:sz w:val="28"/>
          <w:szCs w:val="28"/>
          <w:lang w:val="ky-KG"/>
        </w:rPr>
      </w:pPr>
    </w:p>
    <w:p w:rsidR="00752487" w:rsidRDefault="00752487" w:rsidP="00752487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D322A3" w:rsidRDefault="00D322A3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2007-2009 ж.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 xml:space="preserve"> айыл чарба техникасынын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 xml:space="preserve"> Кыргыз-Бела</w:t>
      </w:r>
      <w:r>
        <w:rPr>
          <w:rFonts w:ascii="Times New Roman" w:hAnsi="Times New Roman" w:cs="Times New Roman"/>
          <w:sz w:val="28"/>
          <w:szCs w:val="28"/>
          <w:lang w:val="ky-KG"/>
        </w:rPr>
        <w:t>рус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 xml:space="preserve"> биргелешкен өндүрүшүн уюштуруу боюнча ишке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АЧМ КР 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>өкүл</w:t>
      </w:r>
      <w:r w:rsidR="00807C69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 xml:space="preserve"> катары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Бишкек шаарында </w:t>
      </w:r>
      <w:r w:rsidRPr="00D322A3">
        <w:rPr>
          <w:rFonts w:ascii="Times New Roman" w:hAnsi="Times New Roman" w:cs="Times New Roman"/>
          <w:sz w:val="28"/>
          <w:szCs w:val="28"/>
          <w:lang w:val="ky-KG"/>
        </w:rPr>
        <w:t>катышкан</w:t>
      </w:r>
    </w:p>
    <w:p w:rsidR="00752487" w:rsidRDefault="00752487" w:rsidP="00752487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807C69" w:rsidRDefault="00807C69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А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йыл чарбасынын машина-тракторду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 xml:space="preserve">к паркынын абалын изилдөө жана өнүктүрүү маселелери боюнча Дүйнөлүк банктын, 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ЕАБР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жана Я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>пониялык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“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>JICA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 xml:space="preserve"> монито</w:t>
      </w:r>
      <w:r w:rsidR="00B675F1">
        <w:rPr>
          <w:rFonts w:ascii="Times New Roman" w:hAnsi="Times New Roman" w:cs="Times New Roman"/>
          <w:sz w:val="28"/>
          <w:szCs w:val="28"/>
          <w:lang w:val="ky-KG"/>
        </w:rPr>
        <w:t>рингдик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 xml:space="preserve"> отчетун жана сунуштарын даярдоого катышкан</w:t>
      </w:r>
    </w:p>
    <w:p w:rsidR="00752487" w:rsidRPr="00752487" w:rsidRDefault="00752487" w:rsidP="00752487">
      <w:pPr>
        <w:pStyle w:val="ab"/>
        <w:rPr>
          <w:rFonts w:ascii="Times New Roman" w:hAnsi="Times New Roman" w:cs="Times New Roman"/>
          <w:sz w:val="28"/>
          <w:szCs w:val="28"/>
          <w:lang w:val="ky-KG"/>
        </w:rPr>
      </w:pPr>
    </w:p>
    <w:p w:rsidR="00752487" w:rsidRDefault="00752487" w:rsidP="00752487">
      <w:pPr>
        <w:pStyle w:val="ab"/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</w:p>
    <w:p w:rsidR="00807C69" w:rsidRDefault="00807C69" w:rsidP="00752487">
      <w:pPr>
        <w:pStyle w:val="ab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Айыл чарба техникасын оңдоо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>, тех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никалык тейлөө жана өндүрүү, 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>уюштуруу боюнча өндүрүштүк тажрыйбам бар</w:t>
      </w:r>
    </w:p>
    <w:p w:rsidR="00807C69" w:rsidRDefault="00807C69" w:rsidP="00807C69">
      <w:pPr>
        <w:tabs>
          <w:tab w:val="left" w:pos="1095"/>
        </w:tabs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807C69" w:rsidRDefault="00807C69" w:rsidP="00807C69">
      <w:pPr>
        <w:tabs>
          <w:tab w:val="left" w:pos="109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М</w:t>
      </w:r>
      <w:r w:rsidRPr="00807C69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амлекеттик сыйлыктар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________________________________________</w:t>
      </w:r>
    </w:p>
    <w:p w:rsidR="00807C69" w:rsidRDefault="00807C69" w:rsidP="00807C69">
      <w:pPr>
        <w:tabs>
          <w:tab w:val="left" w:pos="1095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</w:pPr>
    </w:p>
    <w:p w:rsidR="00807C69" w:rsidRDefault="00807C69" w:rsidP="00807C69">
      <w:pPr>
        <w:pStyle w:val="ab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айыл чарбасынын 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>отличниги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2005 ж.</w:t>
      </w:r>
    </w:p>
    <w:p w:rsidR="00807C69" w:rsidRPr="00807C69" w:rsidRDefault="00807C69" w:rsidP="00807C69">
      <w:pPr>
        <w:pStyle w:val="ab"/>
        <w:numPr>
          <w:ilvl w:val="0"/>
          <w:numId w:val="3"/>
        </w:numPr>
        <w:tabs>
          <w:tab w:val="left" w:pos="1095"/>
        </w:tabs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</w:t>
      </w:r>
      <w:r w:rsidRPr="00807C69">
        <w:rPr>
          <w:rFonts w:ascii="Times New Roman" w:hAnsi="Times New Roman" w:cs="Times New Roman"/>
          <w:sz w:val="28"/>
          <w:szCs w:val="28"/>
          <w:lang w:val="ky-KG"/>
        </w:rPr>
        <w:t>Ардак грамотасы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– 2008 ж.</w:t>
      </w:r>
    </w:p>
    <w:sectPr w:rsidR="00807C69" w:rsidRPr="0080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2724E"/>
    <w:multiLevelType w:val="hybridMultilevel"/>
    <w:tmpl w:val="E30C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978BC"/>
    <w:multiLevelType w:val="hybridMultilevel"/>
    <w:tmpl w:val="29B6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53B9F"/>
    <w:multiLevelType w:val="hybridMultilevel"/>
    <w:tmpl w:val="1E7005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AA"/>
    <w:rsid w:val="000C21BD"/>
    <w:rsid w:val="00212231"/>
    <w:rsid w:val="00244C37"/>
    <w:rsid w:val="00285612"/>
    <w:rsid w:val="003119E7"/>
    <w:rsid w:val="00462500"/>
    <w:rsid w:val="00543D5D"/>
    <w:rsid w:val="00736DAA"/>
    <w:rsid w:val="00743C83"/>
    <w:rsid w:val="00752487"/>
    <w:rsid w:val="00807C69"/>
    <w:rsid w:val="009D6513"/>
    <w:rsid w:val="00B675F1"/>
    <w:rsid w:val="00D322A3"/>
    <w:rsid w:val="00DE3B6A"/>
    <w:rsid w:val="00E07B97"/>
    <w:rsid w:val="00E23FD2"/>
    <w:rsid w:val="00E53496"/>
    <w:rsid w:val="00E70BF0"/>
    <w:rsid w:val="00FA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BD"/>
  </w:style>
  <w:style w:type="paragraph" w:styleId="1">
    <w:name w:val="heading 1"/>
    <w:basedOn w:val="a"/>
    <w:next w:val="a"/>
    <w:link w:val="10"/>
    <w:uiPriority w:val="9"/>
    <w:qFormat/>
    <w:rsid w:val="000C21B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BD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1B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1B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1BD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1B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1B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1B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1B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BD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0C21B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21B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21B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C21BD"/>
    <w:rPr>
      <w:i/>
      <w:iCs/>
      <w:smallCaps/>
      <w:spacing w:val="1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1B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1B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21B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21B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21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21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21B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1BD"/>
    <w:rPr>
      <w:b/>
      <w:bCs/>
      <w:i/>
      <w:iCs/>
      <w:color w:val="7F7F7F" w:themeColor="text1" w:themeTint="80"/>
      <w:sz w:val="18"/>
      <w:szCs w:val="18"/>
    </w:rPr>
  </w:style>
  <w:style w:type="character" w:styleId="a7">
    <w:name w:val="Strong"/>
    <w:uiPriority w:val="22"/>
    <w:qFormat/>
    <w:rsid w:val="000C21BD"/>
    <w:rPr>
      <w:b/>
      <w:bCs/>
    </w:rPr>
  </w:style>
  <w:style w:type="character" w:styleId="a8">
    <w:name w:val="Emphasis"/>
    <w:uiPriority w:val="20"/>
    <w:qFormat/>
    <w:rsid w:val="000C21B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C21BD"/>
  </w:style>
  <w:style w:type="character" w:customStyle="1" w:styleId="aa">
    <w:name w:val="Без интервала Знак"/>
    <w:basedOn w:val="a0"/>
    <w:link w:val="a9"/>
    <w:uiPriority w:val="1"/>
    <w:rsid w:val="000C21BD"/>
  </w:style>
  <w:style w:type="paragraph" w:styleId="ab">
    <w:name w:val="List Paragraph"/>
    <w:basedOn w:val="a"/>
    <w:uiPriority w:val="34"/>
    <w:qFormat/>
    <w:rsid w:val="000C2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1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21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21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21BD"/>
    <w:rPr>
      <w:i/>
      <w:iCs/>
    </w:rPr>
  </w:style>
  <w:style w:type="character" w:styleId="ae">
    <w:name w:val="Subtle Emphasis"/>
    <w:uiPriority w:val="19"/>
    <w:qFormat/>
    <w:rsid w:val="000C21BD"/>
    <w:rPr>
      <w:i/>
      <w:iCs/>
    </w:rPr>
  </w:style>
  <w:style w:type="character" w:styleId="af">
    <w:name w:val="Intense Emphasis"/>
    <w:uiPriority w:val="21"/>
    <w:qFormat/>
    <w:rsid w:val="000C21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C21BD"/>
    <w:rPr>
      <w:smallCaps/>
    </w:rPr>
  </w:style>
  <w:style w:type="character" w:styleId="af1">
    <w:name w:val="Intense Reference"/>
    <w:uiPriority w:val="32"/>
    <w:qFormat/>
    <w:rsid w:val="000C21BD"/>
    <w:rPr>
      <w:b/>
      <w:bCs/>
      <w:smallCaps/>
    </w:rPr>
  </w:style>
  <w:style w:type="character" w:styleId="af2">
    <w:name w:val="Book Title"/>
    <w:basedOn w:val="a0"/>
    <w:uiPriority w:val="33"/>
    <w:qFormat/>
    <w:rsid w:val="000C21B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21B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36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BD"/>
  </w:style>
  <w:style w:type="paragraph" w:styleId="1">
    <w:name w:val="heading 1"/>
    <w:basedOn w:val="a"/>
    <w:next w:val="a"/>
    <w:link w:val="10"/>
    <w:uiPriority w:val="9"/>
    <w:qFormat/>
    <w:rsid w:val="000C21B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1BD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21B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1BD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1BD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1B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1B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1B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1B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1BD"/>
    <w:rPr>
      <w:smallCaps/>
      <w:spacing w:val="5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0C21BD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21B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21B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C21BD"/>
    <w:rPr>
      <w:i/>
      <w:iCs/>
      <w:smallCaps/>
      <w:spacing w:val="1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21B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21B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21B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21B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21B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21B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21B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21BD"/>
    <w:rPr>
      <w:b/>
      <w:bCs/>
      <w:i/>
      <w:iCs/>
      <w:color w:val="7F7F7F" w:themeColor="text1" w:themeTint="80"/>
      <w:sz w:val="18"/>
      <w:szCs w:val="18"/>
    </w:rPr>
  </w:style>
  <w:style w:type="character" w:styleId="a7">
    <w:name w:val="Strong"/>
    <w:uiPriority w:val="22"/>
    <w:qFormat/>
    <w:rsid w:val="000C21BD"/>
    <w:rPr>
      <w:b/>
      <w:bCs/>
    </w:rPr>
  </w:style>
  <w:style w:type="character" w:styleId="a8">
    <w:name w:val="Emphasis"/>
    <w:uiPriority w:val="20"/>
    <w:qFormat/>
    <w:rsid w:val="000C21B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0C21BD"/>
  </w:style>
  <w:style w:type="character" w:customStyle="1" w:styleId="aa">
    <w:name w:val="Без интервала Знак"/>
    <w:basedOn w:val="a0"/>
    <w:link w:val="a9"/>
    <w:uiPriority w:val="1"/>
    <w:rsid w:val="000C21BD"/>
  </w:style>
  <w:style w:type="paragraph" w:styleId="ab">
    <w:name w:val="List Paragraph"/>
    <w:basedOn w:val="a"/>
    <w:uiPriority w:val="34"/>
    <w:qFormat/>
    <w:rsid w:val="000C21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21B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21B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21B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21BD"/>
    <w:rPr>
      <w:i/>
      <w:iCs/>
    </w:rPr>
  </w:style>
  <w:style w:type="character" w:styleId="ae">
    <w:name w:val="Subtle Emphasis"/>
    <w:uiPriority w:val="19"/>
    <w:qFormat/>
    <w:rsid w:val="000C21BD"/>
    <w:rPr>
      <w:i/>
      <w:iCs/>
    </w:rPr>
  </w:style>
  <w:style w:type="character" w:styleId="af">
    <w:name w:val="Intense Emphasis"/>
    <w:uiPriority w:val="21"/>
    <w:qFormat/>
    <w:rsid w:val="000C21B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C21BD"/>
    <w:rPr>
      <w:smallCaps/>
    </w:rPr>
  </w:style>
  <w:style w:type="character" w:styleId="af1">
    <w:name w:val="Intense Reference"/>
    <w:uiPriority w:val="32"/>
    <w:qFormat/>
    <w:rsid w:val="000C21BD"/>
    <w:rPr>
      <w:b/>
      <w:bCs/>
      <w:smallCaps/>
    </w:rPr>
  </w:style>
  <w:style w:type="character" w:styleId="af2">
    <w:name w:val="Book Title"/>
    <w:basedOn w:val="a0"/>
    <w:uiPriority w:val="33"/>
    <w:qFormat/>
    <w:rsid w:val="000C21B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21BD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736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hinspekz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3</cp:revision>
  <cp:lastPrinted>2023-12-06T08:10:00Z</cp:lastPrinted>
  <dcterms:created xsi:type="dcterms:W3CDTF">2023-12-06T09:50:00Z</dcterms:created>
  <dcterms:modified xsi:type="dcterms:W3CDTF">2023-12-06T10:33:00Z</dcterms:modified>
</cp:coreProperties>
</file>