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C2A9" w14:textId="77777777" w:rsidR="00BD2FB0" w:rsidRDefault="00BD2FB0" w:rsidP="00BD2FB0">
      <w:proofErr w:type="spellStart"/>
      <w:r>
        <w:t>Кадырбек</w:t>
      </w:r>
      <w:proofErr w:type="spellEnd"/>
      <w:r>
        <w:t xml:space="preserve"> окончил школу № 71 г. Бишкек. К 3 классу перешел в среднюю школу № 63, которую окончил в 2001 году. Далее обучился в </w:t>
      </w:r>
      <w:proofErr w:type="spellStart"/>
      <w:r>
        <w:t>Кыргызско</w:t>
      </w:r>
      <w:proofErr w:type="spellEnd"/>
      <w:r>
        <w:t xml:space="preserve"> – Российском Славянском Университете им. Б. Н. Ельцина на естественно – техническом факультете, получил высшее образование по специальности «Программное обеспечение вычислительной техники и автоматизированных систем».</w:t>
      </w:r>
    </w:p>
    <w:p w14:paraId="5F7F3EF0" w14:textId="5A05B8FE" w:rsidR="00252763" w:rsidRDefault="00BD2FB0" w:rsidP="00BD2FB0">
      <w:r>
        <w:t xml:space="preserve">Проходил учебу на курсах английского языка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Chapel</w:t>
      </w:r>
      <w:proofErr w:type="spellEnd"/>
      <w:r>
        <w:t xml:space="preserve"> </w:t>
      </w:r>
      <w:proofErr w:type="spellStart"/>
      <w:r>
        <w:t>College</w:t>
      </w:r>
      <w:proofErr w:type="spellEnd"/>
      <w:r>
        <w:t>, г. Лондон, Великобритания. Работал на разных должностях включая «IT консультанта» в Министерстве труда и социального развития для проекта Всемирного Банка «Здравоохране</w:t>
      </w:r>
      <w:bookmarkStart w:id="0" w:name="_GoBack"/>
      <w:bookmarkEnd w:id="0"/>
      <w:r>
        <w:t>ние и социальная защита».</w:t>
      </w:r>
    </w:p>
    <w:sectPr w:rsidR="0025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AC"/>
    <w:rsid w:val="00252763"/>
    <w:rsid w:val="009E6BAC"/>
    <w:rsid w:val="00B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3F9DD-E868-4D71-897F-3A02EB2E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2022-04-13T05:53:00Z</dcterms:created>
  <dcterms:modified xsi:type="dcterms:W3CDTF">2022-04-13T05:53:00Z</dcterms:modified>
</cp:coreProperties>
</file>