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17EE" w14:textId="77777777" w:rsidR="00505BF6" w:rsidRPr="005B4D8D" w:rsidRDefault="00505BF6" w:rsidP="00505BF6">
      <w:pPr>
        <w:spacing w:after="120"/>
        <w:jc w:val="right"/>
        <w:rPr>
          <w:smallCaps/>
          <w:lang w:val="ru-RU"/>
        </w:rPr>
      </w:pPr>
      <w:r w:rsidRPr="005B4D8D">
        <w:rPr>
          <w:smallCaps/>
          <w:lang w:val="ru-RU"/>
        </w:rPr>
        <w:t>Проект</w:t>
      </w:r>
    </w:p>
    <w:p w14:paraId="4E7417BA" w14:textId="77777777" w:rsidR="00505BF6" w:rsidRDefault="00505BF6" w:rsidP="00505BF6">
      <w:pPr>
        <w:pStyle w:val="a"/>
        <w:numPr>
          <w:ilvl w:val="0"/>
          <w:numId w:val="0"/>
        </w:numPr>
        <w:spacing w:after="120"/>
        <w:jc w:val="right"/>
        <w:rPr>
          <w:b/>
          <w:smallCaps/>
          <w:lang w:val="ru-RU"/>
        </w:rPr>
      </w:pPr>
    </w:p>
    <w:p w14:paraId="32923B66" w14:textId="3D4D02E0" w:rsidR="004915A0" w:rsidRDefault="00EE19F6" w:rsidP="00C01D3E">
      <w:pPr>
        <w:pStyle w:val="a"/>
        <w:numPr>
          <w:ilvl w:val="0"/>
          <w:numId w:val="0"/>
        </w:numPr>
        <w:spacing w:after="120"/>
        <w:jc w:val="center"/>
        <w:rPr>
          <w:b/>
          <w:smallCaps/>
          <w:lang w:val="ru-RU"/>
        </w:rPr>
      </w:pPr>
      <w:r w:rsidRPr="004915A0">
        <w:rPr>
          <w:b/>
          <w:smallCaps/>
          <w:lang w:val="ru-RU"/>
        </w:rPr>
        <w:t xml:space="preserve">положение </w:t>
      </w:r>
    </w:p>
    <w:p w14:paraId="47CFFCD0" w14:textId="6DDD07B7" w:rsidR="00DB3CE1" w:rsidRPr="004915A0" w:rsidRDefault="00EE19F6" w:rsidP="00C01D3E">
      <w:pPr>
        <w:pStyle w:val="a"/>
        <w:numPr>
          <w:ilvl w:val="0"/>
          <w:numId w:val="0"/>
        </w:numPr>
        <w:spacing w:after="120"/>
        <w:jc w:val="center"/>
        <w:rPr>
          <w:b/>
          <w:smallCaps/>
          <w:lang w:val="ru-RU"/>
        </w:rPr>
      </w:pPr>
      <w:r w:rsidRPr="004915A0">
        <w:rPr>
          <w:b/>
          <w:smallCaps/>
          <w:lang w:val="ru-RU"/>
        </w:rPr>
        <w:t>о сертификации</w:t>
      </w:r>
      <w:r>
        <w:rPr>
          <w:b/>
          <w:smallCaps/>
          <w:lang w:val="ru-RU"/>
        </w:rPr>
        <w:t xml:space="preserve"> в сфере </w:t>
      </w:r>
      <w:r w:rsidRPr="004915A0">
        <w:rPr>
          <w:b/>
          <w:smallCaps/>
          <w:lang w:val="ru-RU"/>
        </w:rPr>
        <w:t xml:space="preserve"> органическо</w:t>
      </w:r>
      <w:r>
        <w:rPr>
          <w:b/>
          <w:smallCaps/>
          <w:lang w:val="ru-RU"/>
        </w:rPr>
        <w:t>го</w:t>
      </w:r>
      <w:r w:rsidRPr="004915A0">
        <w:rPr>
          <w:b/>
          <w:smallCaps/>
          <w:lang w:val="ru-RU"/>
        </w:rPr>
        <w:t xml:space="preserve"> сельскохозяйственно</w:t>
      </w:r>
      <w:r>
        <w:rPr>
          <w:b/>
          <w:smallCaps/>
          <w:lang w:val="ru-RU"/>
        </w:rPr>
        <w:t xml:space="preserve">го производства </w:t>
      </w:r>
    </w:p>
    <w:p w14:paraId="387A934B" w14:textId="5A088F4F" w:rsidR="005B4D8D" w:rsidRPr="00505BF6" w:rsidRDefault="005B4D8D" w:rsidP="00505BF6">
      <w:pPr>
        <w:spacing w:after="120"/>
        <w:rPr>
          <w:smallCaps/>
          <w:lang w:val="ru-RU"/>
        </w:rPr>
      </w:pPr>
    </w:p>
    <w:p w14:paraId="53626842" w14:textId="77777777" w:rsidR="00DB3CE1" w:rsidRPr="00C01D3E" w:rsidRDefault="00907724" w:rsidP="00C01D3E">
      <w:pPr>
        <w:spacing w:after="120"/>
        <w:jc w:val="center"/>
        <w:rPr>
          <w:b/>
          <w:smallCaps/>
          <w:lang w:val="ru-RU"/>
        </w:rPr>
      </w:pPr>
      <w:r w:rsidRPr="00C01D3E">
        <w:rPr>
          <w:b/>
          <w:smallCaps/>
          <w:lang w:val="ru-RU"/>
        </w:rPr>
        <w:t>Положение о сертификации</w:t>
      </w:r>
    </w:p>
    <w:p w14:paraId="01468AD7" w14:textId="77777777" w:rsidR="00DB3CE1" w:rsidRPr="00C01D3E" w:rsidRDefault="00DB3CE1" w:rsidP="00C01D3E">
      <w:pPr>
        <w:pStyle w:val="a"/>
        <w:numPr>
          <w:ilvl w:val="0"/>
          <w:numId w:val="0"/>
        </w:numPr>
        <w:spacing w:after="120"/>
        <w:jc w:val="both"/>
        <w:rPr>
          <w:lang w:val="ru-RU"/>
        </w:rPr>
      </w:pPr>
    </w:p>
    <w:p w14:paraId="263FD486" w14:textId="02615683" w:rsidR="001118B7" w:rsidRDefault="00907724" w:rsidP="00456BE0">
      <w:pPr>
        <w:pStyle w:val="a"/>
        <w:numPr>
          <w:ilvl w:val="0"/>
          <w:numId w:val="79"/>
        </w:numPr>
        <w:spacing w:after="120"/>
        <w:jc w:val="both"/>
        <w:rPr>
          <w:b/>
          <w:lang w:val="ru-RU"/>
        </w:rPr>
      </w:pPr>
      <w:r w:rsidRPr="00C01D3E">
        <w:rPr>
          <w:b/>
          <w:lang w:val="ru-RU"/>
        </w:rPr>
        <w:t xml:space="preserve"> </w:t>
      </w:r>
      <w:r w:rsidR="001118B7">
        <w:rPr>
          <w:b/>
          <w:lang w:val="ru-RU"/>
        </w:rPr>
        <w:t>Общие положения</w:t>
      </w:r>
    </w:p>
    <w:p w14:paraId="63850D6F" w14:textId="77777777" w:rsidR="001118B7" w:rsidRPr="001118B7" w:rsidRDefault="001118B7" w:rsidP="001118B7">
      <w:pPr>
        <w:pStyle w:val="a"/>
        <w:numPr>
          <w:ilvl w:val="0"/>
          <w:numId w:val="0"/>
        </w:numPr>
        <w:spacing w:after="120"/>
        <w:ind w:left="720"/>
        <w:jc w:val="both"/>
        <w:rPr>
          <w:b/>
          <w:lang w:val="ru-RU"/>
        </w:rPr>
      </w:pPr>
    </w:p>
    <w:p w14:paraId="695529C4" w14:textId="25235E33" w:rsidR="00DB3CE1" w:rsidRPr="001118B7" w:rsidRDefault="00907724" w:rsidP="00456BE0">
      <w:pPr>
        <w:pStyle w:val="a"/>
        <w:numPr>
          <w:ilvl w:val="0"/>
          <w:numId w:val="80"/>
        </w:numPr>
        <w:autoSpaceDE w:val="0"/>
        <w:autoSpaceDN w:val="0"/>
        <w:adjustRightInd w:val="0"/>
        <w:spacing w:after="120"/>
        <w:ind w:left="0" w:firstLine="426"/>
        <w:jc w:val="both"/>
        <w:rPr>
          <w:lang w:val="ru-RU" w:eastAsia="en-GB"/>
        </w:rPr>
      </w:pPr>
      <w:r w:rsidRPr="001118B7">
        <w:rPr>
          <w:lang w:val="ru-RU" w:eastAsia="en-GB"/>
        </w:rPr>
        <w:t>Настоящее Положение разработано в целях реализации Закона Кыргызской Республики "Об органическом сельскохозяйственном производстве в Кыргызской Республике" в соответствии с законом “Об основах технического регулирования" и устанавливает детально прописанные правила и процедуры добровольной сертификации органической продукции (далее-сертификация), а также регулирует следующее:</w:t>
      </w:r>
    </w:p>
    <w:p w14:paraId="1AB3DB33" w14:textId="0220C747" w:rsidR="00DB3CE1" w:rsidRPr="00D50993" w:rsidRDefault="00D50993" w:rsidP="00D50993">
      <w:pPr>
        <w:autoSpaceDE w:val="0"/>
        <w:autoSpaceDN w:val="0"/>
        <w:adjustRightInd w:val="0"/>
        <w:spacing w:after="120"/>
        <w:contextualSpacing/>
        <w:jc w:val="both"/>
        <w:rPr>
          <w:lang w:val="ru-RU" w:eastAsia="en-GB"/>
        </w:rPr>
      </w:pPr>
      <w:r>
        <w:rPr>
          <w:lang w:val="ru-RU" w:eastAsia="en-GB"/>
        </w:rPr>
        <w:t xml:space="preserve">- </w:t>
      </w:r>
      <w:r w:rsidR="00907724" w:rsidRPr="00C01D3E">
        <w:rPr>
          <w:lang w:val="ru-RU" w:eastAsia="en-GB"/>
        </w:rPr>
        <w:t>порядок сертификации органической продукции;</w:t>
      </w:r>
    </w:p>
    <w:p w14:paraId="1C63D7A8" w14:textId="3E89AC62" w:rsidR="00DB3CE1" w:rsidRPr="00C01D3E" w:rsidRDefault="00D50993" w:rsidP="00D50993">
      <w:pPr>
        <w:autoSpaceDE w:val="0"/>
        <w:autoSpaceDN w:val="0"/>
        <w:adjustRightInd w:val="0"/>
        <w:spacing w:after="120"/>
        <w:contextualSpacing/>
        <w:jc w:val="both"/>
        <w:rPr>
          <w:lang w:val="ru-RU" w:eastAsia="en-GB"/>
        </w:rPr>
      </w:pPr>
      <w:r>
        <w:rPr>
          <w:lang w:val="ru-RU" w:eastAsia="en-GB"/>
        </w:rPr>
        <w:t xml:space="preserve">- </w:t>
      </w:r>
      <w:r w:rsidR="00907724" w:rsidRPr="00C01D3E">
        <w:rPr>
          <w:lang w:val="ru-RU" w:eastAsia="en-GB"/>
        </w:rPr>
        <w:t>минимальные требования к инспекции для сертификации органического производства;</w:t>
      </w:r>
    </w:p>
    <w:p w14:paraId="51C53F5C" w14:textId="42A71148" w:rsidR="00502103" w:rsidRPr="00D50993" w:rsidRDefault="00D50993" w:rsidP="00D50993">
      <w:pPr>
        <w:autoSpaceDE w:val="0"/>
        <w:autoSpaceDN w:val="0"/>
        <w:adjustRightInd w:val="0"/>
        <w:spacing w:after="120"/>
        <w:contextualSpacing/>
        <w:jc w:val="both"/>
        <w:rPr>
          <w:lang w:val="ru-RU" w:eastAsia="en-GB"/>
        </w:rPr>
      </w:pPr>
      <w:r>
        <w:rPr>
          <w:lang w:val="ru-RU" w:eastAsia="en-GB"/>
        </w:rPr>
        <w:t xml:space="preserve">-  </w:t>
      </w:r>
      <w:r w:rsidR="00907724" w:rsidRPr="00C01D3E">
        <w:rPr>
          <w:lang w:val="ru-RU" w:eastAsia="en-GB"/>
        </w:rPr>
        <w:t>аккредитация органов по сертификации;</w:t>
      </w:r>
    </w:p>
    <w:p w14:paraId="50687109" w14:textId="1E4ED44B" w:rsidR="00502103" w:rsidRPr="00C01D3E" w:rsidRDefault="00D50993" w:rsidP="00D50993">
      <w:pPr>
        <w:autoSpaceDE w:val="0"/>
        <w:autoSpaceDN w:val="0"/>
        <w:adjustRightInd w:val="0"/>
        <w:spacing w:after="120"/>
        <w:contextualSpacing/>
        <w:jc w:val="both"/>
        <w:rPr>
          <w:lang w:val="ru-RU" w:eastAsia="en-GB"/>
        </w:rPr>
      </w:pPr>
      <w:r>
        <w:rPr>
          <w:lang w:val="ru-RU" w:eastAsia="en-GB"/>
        </w:rPr>
        <w:t xml:space="preserve">-  </w:t>
      </w:r>
      <w:r w:rsidR="00907724" w:rsidRPr="00C01D3E">
        <w:rPr>
          <w:lang w:val="ru-RU" w:eastAsia="en-GB"/>
        </w:rPr>
        <w:t>надзор за органами по сертификации.</w:t>
      </w:r>
    </w:p>
    <w:p w14:paraId="3D55100A" w14:textId="2F5E1B47" w:rsidR="00DB3CE1" w:rsidRPr="00C01D3E" w:rsidRDefault="00907724" w:rsidP="00456BE0">
      <w:pPr>
        <w:pStyle w:val="a"/>
        <w:numPr>
          <w:ilvl w:val="0"/>
          <w:numId w:val="80"/>
        </w:numPr>
        <w:spacing w:after="120"/>
        <w:ind w:left="709"/>
        <w:jc w:val="both"/>
        <w:rPr>
          <w:b/>
          <w:lang w:val="en-GB" w:eastAsia="en-GB"/>
        </w:rPr>
      </w:pPr>
      <w:r w:rsidRPr="00C01D3E">
        <w:rPr>
          <w:b/>
          <w:lang w:val="ru-RU" w:eastAsia="en-GB"/>
        </w:rPr>
        <w:t>Определения</w:t>
      </w:r>
    </w:p>
    <w:p w14:paraId="42FE560D" w14:textId="4E278D49" w:rsidR="00222F43" w:rsidRPr="00D50993" w:rsidRDefault="00907724" w:rsidP="00DA25CE">
      <w:pPr>
        <w:pStyle w:val="af2"/>
        <w:numPr>
          <w:ilvl w:val="0"/>
          <w:numId w:val="14"/>
        </w:numPr>
        <w:tabs>
          <w:tab w:val="clear" w:pos="3621"/>
          <w:tab w:val="num" w:pos="-851"/>
          <w:tab w:val="num" w:pos="426"/>
        </w:tabs>
        <w:autoSpaceDE w:val="0"/>
        <w:autoSpaceDN w:val="0"/>
        <w:adjustRightInd w:val="0"/>
        <w:ind w:left="0" w:firstLine="0"/>
        <w:jc w:val="both"/>
        <w:rPr>
          <w:spacing w:val="-2"/>
          <w:lang w:val="ru-RU"/>
        </w:rPr>
      </w:pPr>
      <w:r w:rsidRPr="00D50993">
        <w:rPr>
          <w:b/>
          <w:shd w:val="clear" w:color="auto" w:fill="FFFFFF"/>
          <w:lang w:val="ru-RU"/>
        </w:rPr>
        <w:t>Аккредитация</w:t>
      </w:r>
      <w:r w:rsidR="00D50993">
        <w:rPr>
          <w:b/>
          <w:shd w:val="clear" w:color="auto" w:fill="FFFFFF"/>
          <w:lang w:val="ru-RU"/>
        </w:rPr>
        <w:t xml:space="preserve"> - </w:t>
      </w:r>
      <w:r w:rsidR="00D50993" w:rsidRPr="00D50993">
        <w:rPr>
          <w:shd w:val="clear" w:color="auto" w:fill="FFFFFF"/>
          <w:lang w:val="ru-RU"/>
        </w:rPr>
        <w:t>р</w:t>
      </w:r>
      <w:r w:rsidRPr="00D50993">
        <w:rPr>
          <w:shd w:val="clear" w:color="auto" w:fill="FFFFFF"/>
          <w:lang w:val="ru-RU"/>
        </w:rPr>
        <w:t>ешение, вынесенное секретарем, которое уполномочивает частное, иностранное или государственное образование осуществлять сертификационную деятельность в качестве сертифицирующего органа в рамках соответствующей аккредитации.</w:t>
      </w:r>
    </w:p>
    <w:p w14:paraId="0F553F41" w14:textId="5B5E8749" w:rsidR="00222F43"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FE4D18">
        <w:rPr>
          <w:b/>
          <w:shd w:val="clear" w:color="auto" w:fill="FFFFFF"/>
          <w:lang w:val="ru-RU"/>
        </w:rPr>
        <w:t>Буферная зона</w:t>
      </w:r>
      <w:r w:rsidR="00FE4D18">
        <w:rPr>
          <w:b/>
          <w:shd w:val="clear" w:color="auto" w:fill="FFFFFF"/>
          <w:lang w:val="ru-RU"/>
        </w:rPr>
        <w:t xml:space="preserve"> </w:t>
      </w:r>
      <w:r w:rsidR="00FE4D18">
        <w:rPr>
          <w:shd w:val="clear" w:color="auto" w:fill="FFFFFF"/>
          <w:lang w:val="ru-RU"/>
        </w:rPr>
        <w:t>- п</w:t>
      </w:r>
      <w:r w:rsidRPr="00C01D3E">
        <w:rPr>
          <w:shd w:val="clear" w:color="auto" w:fill="FFFFFF"/>
          <w:lang w:val="ru-RU"/>
        </w:rPr>
        <w:t>лощадь, расположенная между сертифицированным производством или частью производства и прилегающей земельной территорией, которая не входит в управление органическим сельскохозяйственным производством. Буферная зона должна соответствовать необходимым размерам или другим характеристикам (например, ветрозащитные полосы или водоотводная канава) для предотвращения возможного непреднамеренного контакта запрещенных веществ, применяемых на прилегающих земельных участках, с территорией, являющейся частью сертифицированного производства.</w:t>
      </w:r>
    </w:p>
    <w:p w14:paraId="785E9AFA" w14:textId="4DCBFCB7" w:rsidR="00DB3CE1"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Признание предварительной сертификации</w:t>
      </w:r>
      <w:r w:rsidR="00D50993">
        <w:rPr>
          <w:b/>
          <w:spacing w:val="-2"/>
          <w:lang w:val="ru-RU"/>
        </w:rPr>
        <w:t xml:space="preserve"> - </w:t>
      </w:r>
      <w:r w:rsidRPr="00C01D3E">
        <w:rPr>
          <w:spacing w:val="-2"/>
          <w:lang w:val="ru-RU"/>
        </w:rPr>
        <w:t xml:space="preserve"> процедуры, в соответствии с которыми орган по сертификации может принять предыдущую сертификацию продуктов в производственной цепочке, выданную другими органами сертификации, что позволяет использовать или подвергать дальнейшей обработке сертификата собственными операторами органа по сертификации.</w:t>
      </w:r>
    </w:p>
    <w:p w14:paraId="36A99FE8" w14:textId="68334740" w:rsidR="00A02B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bCs/>
          <w:spacing w:val="-2"/>
          <w:lang w:val="ru-RU"/>
        </w:rPr>
        <w:t>Сертификация</w:t>
      </w:r>
      <w:r w:rsidR="00D50993">
        <w:rPr>
          <w:b/>
          <w:bCs/>
          <w:spacing w:val="-2"/>
          <w:lang w:val="ru-RU"/>
        </w:rPr>
        <w:t xml:space="preserve"> - </w:t>
      </w:r>
      <w:r w:rsidRPr="00C01D3E">
        <w:rPr>
          <w:spacing w:val="-2"/>
          <w:lang w:val="ru-RU"/>
        </w:rPr>
        <w:t xml:space="preserve"> решение, вынесенное организацией по органической сертификации или соответствующим сертифицирующим органом о том, что производство соответствует требованиям закона Кыргызской Республики об органическом производстве и положению, что подтверждается выдачей сертификата на производство органической продукции.</w:t>
      </w:r>
    </w:p>
    <w:p w14:paraId="49695E98" w14:textId="6B0A05B7" w:rsidR="00A02B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bCs/>
          <w:spacing w:val="-2"/>
          <w:lang w:val="ru-RU"/>
        </w:rPr>
        <w:t>Организация по сертификации или сертифицирующий орган</w:t>
      </w:r>
      <w:r w:rsidR="00D50993">
        <w:rPr>
          <w:b/>
          <w:bCs/>
          <w:spacing w:val="-2"/>
          <w:lang w:val="ru-RU"/>
        </w:rPr>
        <w:t xml:space="preserve"> - </w:t>
      </w:r>
      <w:r w:rsidR="00D50993" w:rsidRPr="00D50993">
        <w:rPr>
          <w:bCs/>
          <w:spacing w:val="-2"/>
          <w:lang w:val="ru-RU"/>
        </w:rPr>
        <w:t>л</w:t>
      </w:r>
      <w:r w:rsidRPr="00D50993">
        <w:rPr>
          <w:spacing w:val="-2"/>
          <w:lang w:val="ru-RU"/>
        </w:rPr>
        <w:t>ю</w:t>
      </w:r>
      <w:r w:rsidRPr="00C01D3E">
        <w:rPr>
          <w:spacing w:val="-2"/>
          <w:lang w:val="ru-RU"/>
        </w:rPr>
        <w:t xml:space="preserve">бая организация, аккредитованная секретарем в качестве организации по органической </w:t>
      </w:r>
      <w:r w:rsidRPr="00C01D3E">
        <w:rPr>
          <w:spacing w:val="-2"/>
          <w:lang w:val="ru-RU"/>
        </w:rPr>
        <w:lastRenderedPageBreak/>
        <w:t>сертификации или органа по органической сертификации для сертификации производства или обработки продукции в качестве сертифицированного органического производства или сертифицированной обработки продукции с использованием органических методов.</w:t>
      </w:r>
    </w:p>
    <w:p w14:paraId="246851FD" w14:textId="6A918B12" w:rsidR="00A02B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bCs/>
          <w:spacing w:val="-2"/>
          <w:lang w:val="ru-RU"/>
        </w:rPr>
        <w:t>Сертифицированное производство</w:t>
      </w:r>
      <w:r w:rsidR="00D50993">
        <w:rPr>
          <w:b/>
          <w:bCs/>
          <w:spacing w:val="-2"/>
          <w:lang w:val="ru-RU"/>
        </w:rPr>
        <w:t xml:space="preserve"> -</w:t>
      </w:r>
      <w:r w:rsidRPr="00C01D3E">
        <w:rPr>
          <w:spacing w:val="-2"/>
          <w:lang w:val="ru-RU"/>
        </w:rPr>
        <w:t xml:space="preserve"> деятельность по выращиванию сельскохозяйственных культур или животноводству, уборке или обработке дикорастущих культур или часть такой деятельности, которая сертифицирована аккредитованным органом по органической сертификации в качестве деятельности, использующей систему органического производства в соответствии с законом Кыргызской Республики об органическом производстве и положению настоящей части.</w:t>
      </w:r>
    </w:p>
    <w:p w14:paraId="19075A10" w14:textId="6C911351" w:rsidR="00EC3292"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Программа сертификации</w:t>
      </w:r>
      <w:r w:rsidR="00D50993">
        <w:rPr>
          <w:b/>
          <w:spacing w:val="-2"/>
          <w:lang w:val="ru-RU"/>
        </w:rPr>
        <w:t xml:space="preserve"> -</w:t>
      </w:r>
      <w:r w:rsidRPr="00C01D3E">
        <w:rPr>
          <w:spacing w:val="-2"/>
          <w:lang w:val="ru-RU"/>
        </w:rPr>
        <w:t xml:space="preserve"> означает систему, используемую органом по сертификации, с определенными требованиями, процедурами и управлением для проведения сертификации соответствия.</w:t>
      </w:r>
    </w:p>
    <w:p w14:paraId="4A16C824" w14:textId="149F0C34" w:rsidR="00EC3292"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Сертификат сделки</w:t>
      </w:r>
      <w:r w:rsidRPr="00C01D3E">
        <w:rPr>
          <w:spacing w:val="-2"/>
          <w:lang w:val="ru-RU"/>
        </w:rPr>
        <w:t xml:space="preserve"> </w:t>
      </w:r>
      <w:r w:rsidR="00D50993">
        <w:rPr>
          <w:spacing w:val="-2"/>
          <w:lang w:val="ru-RU"/>
        </w:rPr>
        <w:t xml:space="preserve">- </w:t>
      </w:r>
      <w:r w:rsidRPr="00C01D3E">
        <w:rPr>
          <w:spacing w:val="-2"/>
          <w:lang w:val="ru-RU"/>
        </w:rPr>
        <w:t>означает сертификат продукции, в котором указывается, что обозначенный груз или партия товаров принадлежат сертифицированному производству.</w:t>
      </w:r>
    </w:p>
    <w:p w14:paraId="7E6D103E" w14:textId="3B446DE4" w:rsidR="00A02B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bCs/>
          <w:spacing w:val="-2"/>
          <w:lang w:val="ru-RU"/>
        </w:rPr>
        <w:t>Сертификат соответствия</w:t>
      </w:r>
      <w:r w:rsidR="00D50993">
        <w:rPr>
          <w:spacing w:val="-2"/>
          <w:lang w:val="ru-RU"/>
        </w:rPr>
        <w:t xml:space="preserve"> - </w:t>
      </w:r>
      <w:r w:rsidRPr="00C01D3E">
        <w:rPr>
          <w:spacing w:val="-2"/>
          <w:lang w:val="ru-RU"/>
        </w:rPr>
        <w:t>документ, удостоверяющий соответствие продукции или технологий проектирования (в том числе исследования), производства, хранения, транспортировки, реализации, эксплуатации, утилизации, выполнения работ и оказания услуг установленным требованиям закона Кыргызской Республики об органическом производстве и положению.</w:t>
      </w:r>
    </w:p>
    <w:p w14:paraId="39152178" w14:textId="5256A536" w:rsidR="00A02B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bCs/>
          <w:spacing w:val="-2"/>
          <w:lang w:val="ru-RU"/>
        </w:rPr>
        <w:t>Сертификат проверки</w:t>
      </w:r>
      <w:r w:rsidR="00D50993">
        <w:rPr>
          <w:spacing w:val="-2"/>
          <w:lang w:val="ru-RU"/>
        </w:rPr>
        <w:t xml:space="preserve"> -</w:t>
      </w:r>
      <w:r w:rsidRPr="00C01D3E">
        <w:rPr>
          <w:spacing w:val="-2"/>
          <w:lang w:val="ru-RU"/>
        </w:rPr>
        <w:t xml:space="preserve"> сертификат проверки, который выдается инспектором, назначенным организацией по органической сертификации, удостоверяющий исполнение проверки органического производства и подтверждающий результаты инспекционной проверки.</w:t>
      </w:r>
    </w:p>
    <w:p w14:paraId="46E0AD5F" w14:textId="47A0256F" w:rsidR="00A02B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bCs/>
          <w:spacing w:val="-2"/>
          <w:lang w:val="ru-RU"/>
        </w:rPr>
        <w:t>Сертификация цепи обеспечения сохранности</w:t>
      </w:r>
      <w:r w:rsidR="00D50993">
        <w:rPr>
          <w:b/>
          <w:bCs/>
          <w:spacing w:val="-2"/>
          <w:lang w:val="ru-RU"/>
        </w:rPr>
        <w:t xml:space="preserve"> -</w:t>
      </w:r>
      <w:r w:rsidRPr="00C01D3E">
        <w:rPr>
          <w:spacing w:val="-2"/>
          <w:lang w:val="ru-RU"/>
        </w:rPr>
        <w:t xml:space="preserve"> гарантия, выданная органом по органической сертификации о том, что любой продукт, используемый оператором в другом продукте, подлежащем органической сертификации, должным образом сертифицирован (см. определение признания предварительной органической сертификации).</w:t>
      </w:r>
    </w:p>
    <w:p w14:paraId="3467FDF6" w14:textId="66C3C700" w:rsidR="00A02B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bCs/>
          <w:spacing w:val="-2"/>
          <w:lang w:val="ru-RU"/>
        </w:rPr>
        <w:t>Компетентный орган</w:t>
      </w:r>
      <w:r w:rsidR="00D50993">
        <w:rPr>
          <w:spacing w:val="-2"/>
          <w:lang w:val="ru-RU"/>
        </w:rPr>
        <w:t xml:space="preserve"> -</w:t>
      </w:r>
      <w:r w:rsidRPr="00C01D3E">
        <w:rPr>
          <w:spacing w:val="-2"/>
          <w:lang w:val="ru-RU"/>
        </w:rPr>
        <w:t xml:space="preserve"> любой государственный орган, обладающий юридической компетенцией и юрисдикцией в отношении одной из процедур или видов деятельности, включенных в цепочку органического производства. </w:t>
      </w:r>
    </w:p>
    <w:p w14:paraId="1486A827" w14:textId="46734D2D" w:rsidR="00A02BBE" w:rsidRPr="00C01D3E" w:rsidRDefault="00907724" w:rsidP="00DA25CE">
      <w:pPr>
        <w:pStyle w:val="af2"/>
        <w:numPr>
          <w:ilvl w:val="0"/>
          <w:numId w:val="14"/>
        </w:numPr>
        <w:tabs>
          <w:tab w:val="num" w:pos="360"/>
        </w:tabs>
        <w:ind w:left="0" w:firstLine="0"/>
        <w:jc w:val="both"/>
        <w:rPr>
          <w:spacing w:val="-2"/>
          <w:lang w:val="ru-RU"/>
        </w:rPr>
      </w:pPr>
      <w:r w:rsidRPr="00C01D3E">
        <w:rPr>
          <w:b/>
          <w:bCs/>
          <w:spacing w:val="-2"/>
          <w:lang w:val="ru-RU"/>
        </w:rPr>
        <w:t>Соответствие</w:t>
      </w:r>
      <w:r w:rsidRPr="00C01D3E">
        <w:rPr>
          <w:spacing w:val="-2"/>
          <w:lang w:val="ru-RU"/>
        </w:rPr>
        <w:t xml:space="preserve"> (</w:t>
      </w:r>
      <w:r w:rsidRPr="00D50993">
        <w:rPr>
          <w:b/>
          <w:spacing w:val="-2"/>
          <w:lang w:val="ru-RU"/>
        </w:rPr>
        <w:t>прави</w:t>
      </w:r>
      <w:r w:rsidR="00D50993">
        <w:rPr>
          <w:b/>
          <w:spacing w:val="-2"/>
          <w:lang w:val="ru-RU"/>
        </w:rPr>
        <w:t xml:space="preserve">лам органического производства) - </w:t>
      </w:r>
      <w:r w:rsidRPr="00C01D3E">
        <w:rPr>
          <w:spacing w:val="-2"/>
          <w:lang w:val="ru-RU"/>
        </w:rPr>
        <w:t>процедуры, подтверждающие полное соответствие Закону Кыргызской Республики</w:t>
      </w:r>
      <w:r w:rsidR="00D50993">
        <w:rPr>
          <w:spacing w:val="-2"/>
          <w:lang w:val="ru-RU"/>
        </w:rPr>
        <w:t xml:space="preserve"> </w:t>
      </w:r>
      <w:r w:rsidRPr="00C01D3E">
        <w:rPr>
          <w:spacing w:val="-2"/>
          <w:lang w:val="ru-RU"/>
        </w:rPr>
        <w:t xml:space="preserve"> "Об органическом</w:t>
      </w:r>
      <w:r w:rsidR="00FE4D18">
        <w:rPr>
          <w:spacing w:val="-2"/>
          <w:lang w:val="ru-RU"/>
        </w:rPr>
        <w:t xml:space="preserve"> сельскохозяйственном </w:t>
      </w:r>
      <w:r w:rsidRPr="00C01D3E">
        <w:rPr>
          <w:spacing w:val="-2"/>
          <w:lang w:val="ru-RU"/>
        </w:rPr>
        <w:t xml:space="preserve"> пр</w:t>
      </w:r>
      <w:r w:rsidR="00D50993">
        <w:rPr>
          <w:spacing w:val="-2"/>
          <w:lang w:val="ru-RU"/>
        </w:rPr>
        <w:t xml:space="preserve">оизводстве" </w:t>
      </w:r>
      <w:r w:rsidR="00D50993" w:rsidRPr="00F603D4">
        <w:rPr>
          <w:spacing w:val="-2"/>
          <w:lang w:val="ru-RU"/>
        </w:rPr>
        <w:t>и другим нормативным правовым актам</w:t>
      </w:r>
      <w:r w:rsidRPr="00C01D3E">
        <w:rPr>
          <w:spacing w:val="-2"/>
          <w:lang w:val="ru-RU"/>
        </w:rPr>
        <w:t>, относящимся к продукции или процессам производства, хранения, транспортировки, реализации и утилизации.</w:t>
      </w:r>
    </w:p>
    <w:p w14:paraId="72DA4BF0" w14:textId="1EF3A625" w:rsidR="009578FA" w:rsidRPr="00C01D3E" w:rsidRDefault="00907724" w:rsidP="00DA25CE">
      <w:pPr>
        <w:pStyle w:val="af2"/>
        <w:numPr>
          <w:ilvl w:val="0"/>
          <w:numId w:val="14"/>
        </w:numPr>
        <w:tabs>
          <w:tab w:val="num" w:pos="360"/>
        </w:tabs>
        <w:ind w:left="0" w:firstLine="0"/>
        <w:jc w:val="both"/>
        <w:rPr>
          <w:spacing w:val="-2"/>
          <w:lang w:val="ru-RU"/>
        </w:rPr>
      </w:pPr>
      <w:r w:rsidRPr="00C01D3E">
        <w:rPr>
          <w:b/>
          <w:bCs/>
          <w:spacing w:val="-2"/>
          <w:lang w:val="ru-RU"/>
        </w:rPr>
        <w:t>Загрязнение</w:t>
      </w:r>
      <w:r w:rsidR="00D50993">
        <w:rPr>
          <w:spacing w:val="-2"/>
          <w:lang w:val="ru-RU"/>
        </w:rPr>
        <w:t xml:space="preserve"> - </w:t>
      </w:r>
      <w:r w:rsidRPr="00C01D3E">
        <w:rPr>
          <w:spacing w:val="-2"/>
          <w:lang w:val="ru-RU"/>
        </w:rPr>
        <w:t>загрязнение органического продукта или земли, либо контакт с любым материалом, приводящим к непригодности продукта для органической сертификации, главным образом связанной с микробными или химическими остатками.</w:t>
      </w:r>
    </w:p>
    <w:p w14:paraId="70DCFBE3" w14:textId="6CE67F8D" w:rsidR="00DB3CE1" w:rsidRPr="00FE4D18" w:rsidRDefault="00907724" w:rsidP="00DA25CE">
      <w:pPr>
        <w:numPr>
          <w:ilvl w:val="0"/>
          <w:numId w:val="14"/>
        </w:numPr>
        <w:tabs>
          <w:tab w:val="num" w:pos="360"/>
        </w:tabs>
        <w:autoSpaceDE w:val="0"/>
        <w:autoSpaceDN w:val="0"/>
        <w:adjustRightInd w:val="0"/>
        <w:spacing w:after="120"/>
        <w:ind w:left="0" w:firstLine="0"/>
        <w:jc w:val="both"/>
        <w:rPr>
          <w:lang w:val="ru-RU"/>
        </w:rPr>
      </w:pPr>
      <w:r w:rsidRPr="00C01D3E">
        <w:rPr>
          <w:b/>
          <w:bCs/>
          <w:spacing w:val="-2"/>
          <w:lang w:val="ru-RU"/>
        </w:rPr>
        <w:t>Переход</w:t>
      </w:r>
      <w:r w:rsidR="00FE4D18">
        <w:rPr>
          <w:spacing w:val="-2"/>
          <w:lang w:val="ru-RU"/>
        </w:rPr>
        <w:t xml:space="preserve"> - </w:t>
      </w:r>
      <w:r w:rsidRPr="00C01D3E">
        <w:rPr>
          <w:spacing w:val="-2"/>
          <w:lang w:val="ru-RU"/>
        </w:rPr>
        <w:t xml:space="preserve"> переход от неорганического к органическому сельскому хозяйству в течение определенного периода времени, в течение которого применялись положения, касающиеся органического производства. Термины "переход" и "перевод" здесь взаимозаменяемы.</w:t>
      </w:r>
    </w:p>
    <w:p w14:paraId="613C72AC" w14:textId="7129692D" w:rsidR="00DB3CE1"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Корректирующая мера</w:t>
      </w:r>
      <w:r w:rsidR="00FE4D18">
        <w:rPr>
          <w:spacing w:val="-2"/>
          <w:lang w:val="ru-RU"/>
        </w:rPr>
        <w:t xml:space="preserve"> -</w:t>
      </w:r>
      <w:r w:rsidRPr="00C01D3E">
        <w:rPr>
          <w:spacing w:val="-2"/>
          <w:lang w:val="ru-RU"/>
        </w:rPr>
        <w:t xml:space="preserve"> действие по устранению причины нарушения или несоответствия. </w:t>
      </w:r>
    </w:p>
    <w:p w14:paraId="67082C7D" w14:textId="56671E6F" w:rsidR="00DB3CE1" w:rsidRPr="00C01D3E" w:rsidRDefault="00FE4D18" w:rsidP="00DA25CE">
      <w:pPr>
        <w:numPr>
          <w:ilvl w:val="0"/>
          <w:numId w:val="14"/>
        </w:numPr>
        <w:tabs>
          <w:tab w:val="num" w:pos="360"/>
        </w:tabs>
        <w:autoSpaceDE w:val="0"/>
        <w:autoSpaceDN w:val="0"/>
        <w:adjustRightInd w:val="0"/>
        <w:spacing w:after="120"/>
        <w:ind w:left="0" w:firstLine="0"/>
        <w:jc w:val="both"/>
        <w:rPr>
          <w:spacing w:val="-2"/>
          <w:lang w:val="ru-RU"/>
        </w:rPr>
      </w:pPr>
      <w:r>
        <w:rPr>
          <w:b/>
          <w:spacing w:val="-2"/>
          <w:lang w:val="ru-RU"/>
        </w:rPr>
        <w:lastRenderedPageBreak/>
        <w:t xml:space="preserve"> </w:t>
      </w:r>
      <w:r w:rsidR="00907724" w:rsidRPr="00C01D3E">
        <w:rPr>
          <w:b/>
          <w:spacing w:val="-2"/>
          <w:lang w:val="ru-RU"/>
        </w:rPr>
        <w:t>Декларация интересов</w:t>
      </w:r>
      <w:r>
        <w:rPr>
          <w:spacing w:val="-2"/>
          <w:lang w:val="ru-RU"/>
        </w:rPr>
        <w:t xml:space="preserve"> -</w:t>
      </w:r>
      <w:r w:rsidR="00907724" w:rsidRPr="00C01D3E">
        <w:rPr>
          <w:spacing w:val="-2"/>
          <w:lang w:val="ru-RU"/>
        </w:rPr>
        <w:t xml:space="preserve"> заявление о личных и/или коммерческих интересах в органической сельскохозяйственной деятельности, представленное лицами, участвующими в процессе сертификации, с целью подтверждения объективности лица.</w:t>
      </w:r>
    </w:p>
    <w:p w14:paraId="3F9FA8DA" w14:textId="2FDD7077" w:rsidR="00DB3CE1"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Двойная или множественная сертификация</w:t>
      </w:r>
      <w:r w:rsidR="00FE4D18">
        <w:rPr>
          <w:b/>
          <w:spacing w:val="-2"/>
          <w:lang w:val="ru-RU"/>
        </w:rPr>
        <w:t xml:space="preserve"> -</w:t>
      </w:r>
      <w:r w:rsidRPr="00C01D3E">
        <w:rPr>
          <w:spacing w:val="-2"/>
          <w:lang w:val="ru-RU"/>
        </w:rPr>
        <w:t xml:space="preserve"> сертификация производства, выполненная двумя (двойная) или более (множественная) органами сертификации.</w:t>
      </w:r>
    </w:p>
    <w:p w14:paraId="6B1D8D2F" w14:textId="1FCDBF36" w:rsidR="00DB3CE1"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Оценка</w:t>
      </w:r>
      <w:r w:rsidR="00FE4D18">
        <w:rPr>
          <w:spacing w:val="-2"/>
          <w:lang w:val="ru-RU"/>
        </w:rPr>
        <w:t xml:space="preserve"> - </w:t>
      </w:r>
      <w:r w:rsidRPr="00C01D3E">
        <w:rPr>
          <w:spacing w:val="-2"/>
          <w:lang w:val="ru-RU"/>
        </w:rPr>
        <w:t xml:space="preserve">систематическая оценка, основанная на всей соответствующей информации, полученной для принятия решения о сертификации. Решение о сертификации включает в себя проверку, но не ограничивается ею. </w:t>
      </w:r>
    </w:p>
    <w:p w14:paraId="150BC0F1" w14:textId="0C03C4E0" w:rsidR="00FE4D18" w:rsidRPr="00A42E3D" w:rsidRDefault="00FE4D18" w:rsidP="00A42E3D">
      <w:pPr>
        <w:numPr>
          <w:ilvl w:val="0"/>
          <w:numId w:val="14"/>
        </w:numPr>
        <w:tabs>
          <w:tab w:val="num" w:pos="360"/>
        </w:tabs>
        <w:autoSpaceDE w:val="0"/>
        <w:autoSpaceDN w:val="0"/>
        <w:adjustRightInd w:val="0"/>
        <w:spacing w:after="120"/>
        <w:ind w:left="0" w:firstLine="0"/>
        <w:jc w:val="both"/>
        <w:rPr>
          <w:spacing w:val="-2"/>
          <w:lang w:val="ru-RU"/>
        </w:rPr>
      </w:pPr>
      <w:r w:rsidRPr="00A42E3D">
        <w:rPr>
          <w:b/>
          <w:spacing w:val="-2"/>
          <w:lang w:val="ru-RU"/>
        </w:rPr>
        <w:t xml:space="preserve">Оператор </w:t>
      </w:r>
      <w:r w:rsidRPr="00A42E3D">
        <w:rPr>
          <w:spacing w:val="-2"/>
          <w:lang w:val="ru-RU"/>
        </w:rPr>
        <w:t>-</w:t>
      </w:r>
      <w:r w:rsidR="00A42E3D" w:rsidRPr="00A42E3D">
        <w:rPr>
          <w:spacing w:val="-2"/>
          <w:lang w:val="ru-RU"/>
        </w:rPr>
        <w:t xml:space="preserve"> физическое или юридическое лицо, </w:t>
      </w:r>
      <w:r w:rsidR="00AF6663" w:rsidRPr="00A42E3D">
        <w:rPr>
          <w:spacing w:val="-2"/>
          <w:lang w:val="ru-RU"/>
        </w:rPr>
        <w:t>занимающееся производством</w:t>
      </w:r>
      <w:r w:rsidR="00A42E3D" w:rsidRPr="00A42E3D">
        <w:rPr>
          <w:spacing w:val="-2"/>
          <w:lang w:val="ru-RU"/>
        </w:rPr>
        <w:t xml:space="preserve">, переработкой или обработкой </w:t>
      </w:r>
      <w:r w:rsidR="00AF6663" w:rsidRPr="00A42E3D">
        <w:rPr>
          <w:spacing w:val="-2"/>
          <w:lang w:val="ru-RU"/>
        </w:rPr>
        <w:t>сельскохозяйственной продукции</w:t>
      </w:r>
      <w:r w:rsidR="00A42E3D" w:rsidRPr="00A42E3D">
        <w:rPr>
          <w:spacing w:val="-2"/>
          <w:lang w:val="ru-RU"/>
        </w:rPr>
        <w:t>;</w:t>
      </w:r>
    </w:p>
    <w:p w14:paraId="67BE23AE" w14:textId="34B4BEE2" w:rsidR="00DB3CE1"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Исключение</w:t>
      </w:r>
      <w:r w:rsidR="00FE4D18">
        <w:rPr>
          <w:spacing w:val="-2"/>
          <w:lang w:val="ru-RU"/>
        </w:rPr>
        <w:t xml:space="preserve"> -</w:t>
      </w:r>
      <w:r w:rsidRPr="00C01D3E">
        <w:rPr>
          <w:spacing w:val="-2"/>
          <w:lang w:val="ru-RU"/>
        </w:rPr>
        <w:t xml:space="preserve"> </w:t>
      </w:r>
      <w:r w:rsidRPr="00F603D4">
        <w:rPr>
          <w:spacing w:val="-2"/>
          <w:lang w:val="ru-RU"/>
        </w:rPr>
        <w:t xml:space="preserve">разрешение на </w:t>
      </w:r>
      <w:r w:rsidR="00477F16" w:rsidRPr="00F603D4">
        <w:rPr>
          <w:spacing w:val="-2"/>
          <w:lang w:val="ru-RU"/>
        </w:rPr>
        <w:t xml:space="preserve">освобождение, </w:t>
      </w:r>
      <w:r w:rsidRPr="00C01D3E">
        <w:rPr>
          <w:spacing w:val="-2"/>
          <w:lang w:val="ru-RU"/>
        </w:rPr>
        <w:t xml:space="preserve">предоставленное операторам </w:t>
      </w:r>
      <w:r w:rsidR="00502103" w:rsidRPr="00C01D3E">
        <w:rPr>
          <w:spacing w:val="-2"/>
          <w:lang w:val="ru-RU"/>
        </w:rPr>
        <w:t>на основании закона Кыргызской Республики об органическом</w:t>
      </w:r>
      <w:r w:rsidR="00FE4D18">
        <w:rPr>
          <w:spacing w:val="-2"/>
          <w:lang w:val="ru-RU"/>
        </w:rPr>
        <w:t xml:space="preserve"> сельскохозяйственном</w:t>
      </w:r>
      <w:r w:rsidR="00502103" w:rsidRPr="00C01D3E">
        <w:rPr>
          <w:spacing w:val="-2"/>
          <w:lang w:val="ru-RU"/>
        </w:rPr>
        <w:t xml:space="preserve"> производстве и </w:t>
      </w:r>
      <w:r w:rsidR="00FE4D18">
        <w:rPr>
          <w:spacing w:val="-2"/>
          <w:lang w:val="ru-RU"/>
        </w:rPr>
        <w:t xml:space="preserve">настоящего </w:t>
      </w:r>
      <w:r w:rsidRPr="00C01D3E">
        <w:rPr>
          <w:spacing w:val="-2"/>
          <w:lang w:val="ru-RU"/>
        </w:rPr>
        <w:t>П</w:t>
      </w:r>
      <w:r w:rsidR="00502103" w:rsidRPr="00C01D3E">
        <w:rPr>
          <w:spacing w:val="-2"/>
          <w:lang w:val="ru-RU"/>
        </w:rPr>
        <w:t>оложения</w:t>
      </w:r>
      <w:r w:rsidRPr="00C01D3E">
        <w:rPr>
          <w:spacing w:val="-2"/>
          <w:lang w:val="ru-RU"/>
        </w:rPr>
        <w:t xml:space="preserve"> на основе четких критериев, обоснований и процедур, выдается на ограниченный срок.</w:t>
      </w:r>
    </w:p>
    <w:p w14:paraId="291528D7" w14:textId="18A49328" w:rsidR="00502103"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spacing w:val="-2"/>
          <w:lang w:val="ru-RU"/>
        </w:rPr>
        <w:t>Партия</w:t>
      </w:r>
      <w:r w:rsidR="00F373C1">
        <w:rPr>
          <w:b/>
          <w:spacing w:val="-2"/>
          <w:lang w:val="ru-RU"/>
        </w:rPr>
        <w:t xml:space="preserve"> </w:t>
      </w:r>
      <w:r w:rsidR="00F373C1">
        <w:rPr>
          <w:spacing w:val="-2"/>
          <w:lang w:val="ru-RU"/>
        </w:rPr>
        <w:t>-</w:t>
      </w:r>
      <w:r w:rsidR="00D91E99" w:rsidRPr="00C01D3E">
        <w:rPr>
          <w:spacing w:val="-2"/>
          <w:lang w:val="ru-RU"/>
        </w:rPr>
        <w:t xml:space="preserve"> количество однородной продукции, произведенной одним способом, на одном месте в рамках единого сертификата сделки.</w:t>
      </w:r>
    </w:p>
    <w:p w14:paraId="34F3A52F" w14:textId="3E8C2D31" w:rsidR="00DB3CE1"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spacing w:val="-2"/>
          <w:lang w:val="ru-RU"/>
        </w:rPr>
        <w:t>Сверка затрат и выпуска</w:t>
      </w:r>
      <w:r w:rsidR="00F373C1">
        <w:rPr>
          <w:b/>
          <w:spacing w:val="-2"/>
          <w:lang w:val="ru-RU"/>
        </w:rPr>
        <w:t xml:space="preserve"> - </w:t>
      </w:r>
      <w:r w:rsidRPr="00C01D3E">
        <w:rPr>
          <w:spacing w:val="-2"/>
          <w:lang w:val="ru-RU"/>
        </w:rPr>
        <w:t xml:space="preserve"> аудит, в рамках которого оценивается выпуск органической продукции в сравнении с поставками компонентов или, в случае торговых операций, объем продаж в сравнении с объемом закупок.</w:t>
      </w:r>
    </w:p>
    <w:p w14:paraId="0214C0CA" w14:textId="1C18121E" w:rsidR="00DB3CE1"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spacing w:val="-2"/>
          <w:lang w:val="ru-RU"/>
        </w:rPr>
        <w:t>Инспекция</w:t>
      </w:r>
      <w:r w:rsidR="00F373C1">
        <w:rPr>
          <w:bCs/>
          <w:spacing w:val="-2"/>
          <w:lang w:val="ru-RU"/>
        </w:rPr>
        <w:t xml:space="preserve"> -</w:t>
      </w:r>
      <w:r w:rsidR="00D91E99" w:rsidRPr="00C01D3E">
        <w:rPr>
          <w:bCs/>
          <w:spacing w:val="-2"/>
          <w:lang w:val="ru-RU"/>
        </w:rPr>
        <w:t xml:space="preserve"> посещение объекта органом по сертификации для проверки соответствия деятельности стандартам производства или переработки и требованиям сертификации.</w:t>
      </w:r>
    </w:p>
    <w:p w14:paraId="7134A826" w14:textId="64233049" w:rsidR="00DB3CE1"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spacing w:val="-2"/>
          <w:lang w:val="ru-RU"/>
        </w:rPr>
        <w:t>Инспектор</w:t>
      </w:r>
      <w:r w:rsidR="00F373C1">
        <w:rPr>
          <w:b/>
          <w:spacing w:val="-2"/>
          <w:lang w:val="ru-RU"/>
        </w:rPr>
        <w:t xml:space="preserve"> -</w:t>
      </w:r>
      <w:r w:rsidR="00F603D4">
        <w:rPr>
          <w:b/>
          <w:spacing w:val="-2"/>
          <w:lang w:val="ru-RU"/>
        </w:rPr>
        <w:t xml:space="preserve"> </w:t>
      </w:r>
      <w:r w:rsidRPr="00C01D3E">
        <w:rPr>
          <w:spacing w:val="-2"/>
          <w:lang w:val="ru-RU"/>
        </w:rPr>
        <w:t>лицо, назначенное органом по сертификации для проведения инспекционной проверки деятельности.</w:t>
      </w:r>
    </w:p>
    <w:p w14:paraId="0C239E70" w14:textId="44ACCAB1" w:rsidR="00DB3CE1"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Внутренний аудит</w:t>
      </w:r>
      <w:r w:rsidR="00F373C1">
        <w:rPr>
          <w:b/>
          <w:spacing w:val="-2"/>
          <w:lang w:val="ru-RU"/>
        </w:rPr>
        <w:t xml:space="preserve"> </w:t>
      </w:r>
      <w:r w:rsidR="00F373C1">
        <w:rPr>
          <w:spacing w:val="-2"/>
          <w:lang w:val="ru-RU"/>
        </w:rPr>
        <w:t>-</w:t>
      </w:r>
      <w:r w:rsidRPr="00C01D3E">
        <w:rPr>
          <w:spacing w:val="-2"/>
          <w:lang w:val="ru-RU"/>
        </w:rPr>
        <w:t xml:space="preserve"> систематический периодический обзор и оценка целей и исполнения программы, осуществляемые самим органом по сертификации.</w:t>
      </w:r>
    </w:p>
    <w:p w14:paraId="2ABCF239" w14:textId="6F964ED1" w:rsidR="001F18F1"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spacing w:val="-2"/>
          <w:lang w:val="ru-RU"/>
        </w:rPr>
        <w:t>Внутренняя система качества или контроля</w:t>
      </w:r>
      <w:r w:rsidR="00F373C1">
        <w:rPr>
          <w:spacing w:val="-2"/>
          <w:lang w:val="ru-RU"/>
        </w:rPr>
        <w:t xml:space="preserve"> -  </w:t>
      </w:r>
      <w:r w:rsidR="00D91E99" w:rsidRPr="00C01D3E">
        <w:rPr>
          <w:spacing w:val="-2"/>
          <w:lang w:val="ru-RU"/>
        </w:rPr>
        <w:t>внутренняя система качества группы органического земледелия, являющаяся частью документированной системы обеспечения качества, которая позволяет внешнему органу по сертификации делегировать ежегодную проверку отдельных членов группы определенному органу/подразделению в рамках сертифицированной деятельности.</w:t>
      </w:r>
    </w:p>
    <w:p w14:paraId="6B16D82B" w14:textId="53A91A7A" w:rsidR="001F18F1"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bCs/>
          <w:spacing w:val="-2"/>
          <w:lang w:val="ru-RU"/>
        </w:rPr>
        <w:t>Крупное сельское хозяйство</w:t>
      </w:r>
      <w:r w:rsidR="00F373C1">
        <w:rPr>
          <w:b/>
          <w:bCs/>
          <w:spacing w:val="-2"/>
          <w:lang w:val="ru-RU"/>
        </w:rPr>
        <w:t xml:space="preserve"> -</w:t>
      </w:r>
      <w:r w:rsidRPr="00C01D3E">
        <w:rPr>
          <w:spacing w:val="-2"/>
          <w:lang w:val="ru-RU"/>
        </w:rPr>
        <w:t xml:space="preserve"> означает сельские хозяйства в Кыргызской Республике, принадлежащие группе людей, которые на базе бывших советских колхозов и совхозов объединили свои наделы, арендовали дополнительную землю и ведут успешную хозяйственную деятельность на данной земле (площадь может составлять несколько тысяч гектаров).</w:t>
      </w:r>
    </w:p>
    <w:p w14:paraId="49953AF0" w14:textId="04CCDEE5" w:rsidR="00AF721C"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bCs/>
          <w:lang w:val="ru-RU"/>
        </w:rPr>
        <w:t>Местная группа</w:t>
      </w:r>
      <w:r w:rsidR="00F373C1">
        <w:rPr>
          <w:lang w:val="ru-RU"/>
        </w:rPr>
        <w:t xml:space="preserve"> - </w:t>
      </w:r>
      <w:r w:rsidRPr="00C01D3E">
        <w:rPr>
          <w:lang w:val="ru-RU"/>
        </w:rPr>
        <w:t xml:space="preserve"> группа фермеров, работающих вместе в рамках коллективной программы по гарантии качества органической продукции в соответствии с нормами и руководящими принципами PGS.</w:t>
      </w:r>
    </w:p>
    <w:p w14:paraId="0DED52FB" w14:textId="5636CC22" w:rsidR="00DB3CE1" w:rsidRPr="00C01D3E" w:rsidRDefault="00907724" w:rsidP="00DA25CE">
      <w:pPr>
        <w:pStyle w:val="a0"/>
        <w:numPr>
          <w:ilvl w:val="0"/>
          <w:numId w:val="14"/>
        </w:numPr>
        <w:tabs>
          <w:tab w:val="num" w:pos="360"/>
        </w:tabs>
        <w:spacing w:before="0" w:after="120"/>
        <w:ind w:left="0" w:firstLine="0"/>
        <w:jc w:val="both"/>
        <w:rPr>
          <w:spacing w:val="-2"/>
          <w:lang w:val="ru-RU"/>
        </w:rPr>
      </w:pPr>
      <w:r w:rsidRPr="00C01D3E">
        <w:rPr>
          <w:b/>
          <w:spacing w:val="-2"/>
          <w:lang w:val="ru-RU"/>
        </w:rPr>
        <w:t>План органического производства</w:t>
      </w:r>
      <w:r w:rsidR="00F373C1">
        <w:rPr>
          <w:b/>
          <w:spacing w:val="-2"/>
          <w:lang w:val="ru-RU"/>
        </w:rPr>
        <w:t xml:space="preserve"> </w:t>
      </w:r>
      <w:r w:rsidR="00F373C1">
        <w:rPr>
          <w:spacing w:val="-2"/>
          <w:lang w:val="ru-RU"/>
        </w:rPr>
        <w:t>-</w:t>
      </w:r>
      <w:r w:rsidRPr="00C01D3E">
        <w:rPr>
          <w:spacing w:val="-2"/>
          <w:lang w:val="ru-RU"/>
        </w:rPr>
        <w:t xml:space="preserve"> план управления органическим производством или обработкой, согласованный производителем или обработчиком и сертифицирующим органом, который включает письменные планы, касающиеся всех аспектов сельскохозяйственного производства или обработки в соответствии с настоящим законом и положением.</w:t>
      </w:r>
    </w:p>
    <w:p w14:paraId="7BFD2EAE" w14:textId="70FAFCA5" w:rsidR="009E6156" w:rsidRPr="00C01D3E" w:rsidRDefault="00907724" w:rsidP="00852469">
      <w:pPr>
        <w:pStyle w:val="af2"/>
        <w:numPr>
          <w:ilvl w:val="0"/>
          <w:numId w:val="14"/>
        </w:numPr>
        <w:tabs>
          <w:tab w:val="num" w:pos="360"/>
        </w:tabs>
        <w:ind w:left="0" w:firstLine="0"/>
        <w:jc w:val="both"/>
        <w:rPr>
          <w:lang w:val="ru-RU" w:eastAsia="en-GB"/>
        </w:rPr>
      </w:pPr>
      <w:r w:rsidRPr="00C01D3E">
        <w:rPr>
          <w:b/>
          <w:bCs/>
          <w:lang w:val="ru-RU" w:eastAsia="en-GB"/>
        </w:rPr>
        <w:lastRenderedPageBreak/>
        <w:t>Система коллективных гарантий (PGS)</w:t>
      </w:r>
      <w:r w:rsidR="00B31C0C">
        <w:rPr>
          <w:shd w:val="clear" w:color="auto" w:fill="FFFFFF"/>
          <w:lang w:val="ru-RU"/>
        </w:rPr>
        <w:t xml:space="preserve"> - </w:t>
      </w:r>
      <w:r w:rsidRPr="00C01D3E">
        <w:rPr>
          <w:lang w:val="ru-RU" w:eastAsia="en-GB"/>
        </w:rPr>
        <w:t>система обеспечения качества органического производства</w:t>
      </w:r>
      <w:r w:rsidR="00461749" w:rsidRPr="00C01D3E">
        <w:rPr>
          <w:shd w:val="clear" w:color="auto" w:fill="FFFFFF"/>
          <w:lang w:val="ru-RU"/>
        </w:rPr>
        <w:t xml:space="preserve">, управляемая местной сетью фермеров органического производства, которые укрепляют местное фермерское сообщество посредством взаимной поддержки и образовательных возможностей. PGS основана на прозрачности, доверии и прямой связи </w:t>
      </w:r>
      <w:r w:rsidRPr="00C01D3E">
        <w:rPr>
          <w:lang w:val="ru-RU"/>
        </w:rPr>
        <w:t xml:space="preserve">и работает вне рамок сертификации третьей стороной. </w:t>
      </w:r>
    </w:p>
    <w:p w14:paraId="1ACEC661" w14:textId="65E1BB5B" w:rsidR="00497ABE" w:rsidRPr="00C01D3E" w:rsidRDefault="00907724" w:rsidP="00DA25CE">
      <w:pPr>
        <w:numPr>
          <w:ilvl w:val="0"/>
          <w:numId w:val="14"/>
        </w:numPr>
        <w:tabs>
          <w:tab w:val="num" w:pos="360"/>
        </w:tabs>
        <w:autoSpaceDE w:val="0"/>
        <w:autoSpaceDN w:val="0"/>
        <w:adjustRightInd w:val="0"/>
        <w:spacing w:after="120"/>
        <w:ind w:left="0" w:firstLine="0"/>
        <w:jc w:val="both"/>
        <w:rPr>
          <w:spacing w:val="-2"/>
          <w:lang w:val="ru-RU"/>
        </w:rPr>
      </w:pPr>
      <w:r w:rsidRPr="00C01D3E">
        <w:rPr>
          <w:b/>
          <w:spacing w:val="-2"/>
          <w:lang w:val="ru-RU"/>
        </w:rPr>
        <w:t>Подготовка</w:t>
      </w:r>
      <w:r w:rsidR="00B31C0C">
        <w:rPr>
          <w:spacing w:val="-2"/>
          <w:lang w:val="ru-RU"/>
        </w:rPr>
        <w:t xml:space="preserve"> - </w:t>
      </w:r>
      <w:r w:rsidRPr="00C01D3E">
        <w:rPr>
          <w:spacing w:val="-2"/>
          <w:lang w:val="ru-RU"/>
        </w:rPr>
        <w:t>этапы в отношении сельскохозяйственного продукта, обработка, убой, консервирование, варка, ферментация, замораживание, концентрирование, маринование или другая подготовка с целью обеспечения сохранности, упаковка, сборка, ценообразование и маркировка.</w:t>
      </w:r>
    </w:p>
    <w:p w14:paraId="25560A9B" w14:textId="0F7AE5F5" w:rsidR="00497ABE" w:rsidRPr="00C01D3E" w:rsidRDefault="00907724" w:rsidP="00DA25CE">
      <w:pPr>
        <w:numPr>
          <w:ilvl w:val="0"/>
          <w:numId w:val="14"/>
        </w:numPr>
        <w:tabs>
          <w:tab w:val="num" w:pos="360"/>
        </w:tabs>
        <w:autoSpaceDE w:val="0"/>
        <w:autoSpaceDN w:val="0"/>
        <w:adjustRightInd w:val="0"/>
        <w:spacing w:after="120"/>
        <w:ind w:left="0" w:firstLine="0"/>
        <w:jc w:val="both"/>
        <w:rPr>
          <w:rFonts w:eastAsiaTheme="minorHAnsi"/>
          <w:lang w:val="en-US" w:eastAsia="en-US"/>
        </w:rPr>
      </w:pPr>
      <w:r w:rsidRPr="00C01D3E">
        <w:rPr>
          <w:rFonts w:eastAsiaTheme="minorHAnsi"/>
          <w:b/>
          <w:bCs/>
          <w:lang w:val="ru-RU" w:eastAsia="en-US"/>
        </w:rPr>
        <w:t>Параллельное производство</w:t>
      </w:r>
      <w:r w:rsidR="00B31C0C">
        <w:rPr>
          <w:rFonts w:eastAsiaTheme="minorHAnsi"/>
          <w:lang w:val="ru-RU" w:eastAsia="en-US"/>
        </w:rPr>
        <w:t xml:space="preserve"> -</w:t>
      </w:r>
      <w:r w:rsidRPr="00C01D3E">
        <w:rPr>
          <w:rFonts w:eastAsiaTheme="minorHAnsi"/>
          <w:lang w:val="ru-RU" w:eastAsia="en-US"/>
        </w:rPr>
        <w:t xml:space="preserve"> любое производство, в котором две системы производства, относящиеся к органическому и неорганическому производству, применяются параллельно. Ситуация с "органическим” и "переходным" производством одного и того же продукта также является параллельным производством. Параллельное производство является особым видом раздельного производства. </w:t>
      </w:r>
    </w:p>
    <w:p w14:paraId="194857C3" w14:textId="26C7E303" w:rsidR="00185B1E" w:rsidRPr="00C01D3E" w:rsidRDefault="00907724" w:rsidP="00DA25CE">
      <w:pPr>
        <w:numPr>
          <w:ilvl w:val="0"/>
          <w:numId w:val="14"/>
        </w:numPr>
        <w:tabs>
          <w:tab w:val="num" w:pos="360"/>
        </w:tabs>
        <w:autoSpaceDE w:val="0"/>
        <w:autoSpaceDN w:val="0"/>
        <w:adjustRightInd w:val="0"/>
        <w:spacing w:after="120"/>
        <w:ind w:left="0" w:firstLine="0"/>
        <w:jc w:val="both"/>
        <w:rPr>
          <w:rFonts w:eastAsiaTheme="minorHAnsi"/>
          <w:lang w:val="ru-RU" w:eastAsia="en-US"/>
        </w:rPr>
      </w:pPr>
      <w:r w:rsidRPr="00C01D3E">
        <w:rPr>
          <w:rFonts w:eastAsiaTheme="minorHAnsi"/>
          <w:b/>
          <w:bCs/>
          <w:lang w:val="ru-RU" w:eastAsia="en-US"/>
        </w:rPr>
        <w:t>Повторная проверка</w:t>
      </w:r>
      <w:r w:rsidR="00B31C0C">
        <w:rPr>
          <w:rFonts w:eastAsiaTheme="minorHAnsi"/>
          <w:lang w:val="ru-RU" w:eastAsia="en-US"/>
        </w:rPr>
        <w:t xml:space="preserve"> - </w:t>
      </w:r>
      <w:r w:rsidR="00BE5AF7" w:rsidRPr="00C01D3E">
        <w:rPr>
          <w:rFonts w:eastAsiaTheme="minorHAnsi"/>
          <w:lang w:val="ru-RU" w:eastAsia="en-US"/>
        </w:rPr>
        <w:t>внешняя проверка отдельных членов группы, проводимая назначенным инспектором органа по сертификации для проверки системы внутреннего контроля сертифицированной группы органического земледелия. Ссылка на повторную проверку используется в системе  сертификации группы органического земледелия.</w:t>
      </w:r>
    </w:p>
    <w:p w14:paraId="2D21DE2A" w14:textId="4AEC5219" w:rsidR="00185B1E" w:rsidRPr="00C01D3E" w:rsidRDefault="00907724" w:rsidP="00DA25CE">
      <w:pPr>
        <w:numPr>
          <w:ilvl w:val="0"/>
          <w:numId w:val="14"/>
        </w:numPr>
        <w:tabs>
          <w:tab w:val="num" w:pos="360"/>
        </w:tabs>
        <w:autoSpaceDE w:val="0"/>
        <w:autoSpaceDN w:val="0"/>
        <w:adjustRightInd w:val="0"/>
        <w:spacing w:after="120"/>
        <w:ind w:left="0" w:firstLine="0"/>
        <w:jc w:val="both"/>
        <w:rPr>
          <w:rFonts w:eastAsiaTheme="minorHAnsi"/>
          <w:lang w:val="ru-RU" w:eastAsia="en-US"/>
        </w:rPr>
      </w:pPr>
      <w:r w:rsidRPr="00C01D3E">
        <w:rPr>
          <w:b/>
          <w:bCs/>
          <w:spacing w:val="-2"/>
          <w:lang w:val="ru-RU"/>
        </w:rPr>
        <w:t>Санкции</w:t>
      </w:r>
      <w:r w:rsidR="00B31C0C">
        <w:rPr>
          <w:b/>
          <w:bCs/>
          <w:spacing w:val="-2"/>
          <w:lang w:val="ru-RU"/>
        </w:rPr>
        <w:t xml:space="preserve"> -</w:t>
      </w:r>
      <w:r w:rsidRPr="00C01D3E">
        <w:rPr>
          <w:spacing w:val="-2"/>
          <w:lang w:val="ru-RU"/>
        </w:rPr>
        <w:t xml:space="preserve"> действия, предпринятые органом по сертификации в отношении операторов, которые не выполнили требования органического производства или другие условия, необходимые для системы органического производства.</w:t>
      </w:r>
    </w:p>
    <w:p w14:paraId="0A6BAA1E" w14:textId="619B80DE" w:rsidR="00185B1E" w:rsidRPr="00C01D3E" w:rsidRDefault="00907724" w:rsidP="00DA25CE">
      <w:pPr>
        <w:numPr>
          <w:ilvl w:val="0"/>
          <w:numId w:val="14"/>
        </w:numPr>
        <w:tabs>
          <w:tab w:val="num" w:pos="360"/>
        </w:tabs>
        <w:autoSpaceDE w:val="0"/>
        <w:autoSpaceDN w:val="0"/>
        <w:adjustRightInd w:val="0"/>
        <w:spacing w:after="120"/>
        <w:ind w:left="0" w:firstLine="0"/>
        <w:jc w:val="both"/>
        <w:rPr>
          <w:rFonts w:eastAsiaTheme="minorHAnsi"/>
          <w:lang w:val="ru-RU" w:eastAsia="en-US"/>
        </w:rPr>
      </w:pPr>
      <w:r w:rsidRPr="00C01D3E">
        <w:rPr>
          <w:b/>
          <w:bCs/>
          <w:spacing w:val="-2"/>
          <w:lang w:val="ru-RU"/>
        </w:rPr>
        <w:t>Раздельное производство</w:t>
      </w:r>
      <w:r w:rsidR="00B31C0C">
        <w:rPr>
          <w:b/>
          <w:bCs/>
          <w:spacing w:val="-2"/>
          <w:lang w:val="ru-RU"/>
        </w:rPr>
        <w:t xml:space="preserve"> -</w:t>
      </w:r>
      <w:r w:rsidRPr="00C01D3E">
        <w:rPr>
          <w:spacing w:val="-2"/>
          <w:lang w:val="ru-RU"/>
        </w:rPr>
        <w:t xml:space="preserve"> ситуация, когда только часть фермерского хозяйства или перерабатывающей единицы предназначена для органического производства и переработки. Остальная часть участка может использоваться для неорганического производства и переработки или находится в стадии перехода к органическому производству или переработке.</w:t>
      </w:r>
    </w:p>
    <w:p w14:paraId="3875AB02" w14:textId="49163798" w:rsidR="00185B1E" w:rsidRPr="00C01D3E" w:rsidRDefault="00907724" w:rsidP="00DA25CE">
      <w:pPr>
        <w:numPr>
          <w:ilvl w:val="0"/>
          <w:numId w:val="14"/>
        </w:numPr>
        <w:tabs>
          <w:tab w:val="num" w:pos="360"/>
        </w:tabs>
        <w:autoSpaceDE w:val="0"/>
        <w:autoSpaceDN w:val="0"/>
        <w:adjustRightInd w:val="0"/>
        <w:spacing w:after="120"/>
        <w:ind w:left="0" w:firstLine="0"/>
        <w:jc w:val="both"/>
        <w:rPr>
          <w:rFonts w:eastAsiaTheme="minorHAnsi"/>
          <w:lang w:val="ru-RU" w:eastAsia="en-US"/>
        </w:rPr>
      </w:pPr>
      <w:r w:rsidRPr="00C01D3E">
        <w:rPr>
          <w:b/>
          <w:spacing w:val="-2"/>
          <w:lang w:val="ru-RU"/>
        </w:rPr>
        <w:t>Анализ</w:t>
      </w:r>
      <w:r w:rsidR="00B31C0C">
        <w:rPr>
          <w:b/>
          <w:spacing w:val="-2"/>
          <w:lang w:val="ru-RU"/>
        </w:rPr>
        <w:t xml:space="preserve"> -</w:t>
      </w:r>
      <w:r w:rsidR="008637B4">
        <w:rPr>
          <w:b/>
          <w:spacing w:val="-2"/>
          <w:lang w:val="ru-RU"/>
        </w:rPr>
        <w:t xml:space="preserve"> </w:t>
      </w:r>
      <w:r w:rsidRPr="00C01D3E">
        <w:rPr>
          <w:spacing w:val="-2"/>
          <w:lang w:val="ru-RU"/>
        </w:rPr>
        <w:t xml:space="preserve">официальная или утвержденная аналитическая процедура, посредством которой выявляют, идентифицируют и измеряют наличие </w:t>
      </w:r>
      <w:r w:rsidR="0036479F" w:rsidRPr="00C01D3E">
        <w:rPr>
          <w:spacing w:val="-2"/>
          <w:lang w:val="ru-RU"/>
        </w:rPr>
        <w:t>загрязнения, вызванного химическими и микробными остатками</w:t>
      </w:r>
      <w:r w:rsidRPr="00C01D3E">
        <w:rPr>
          <w:spacing w:val="-2"/>
          <w:lang w:val="ru-RU"/>
        </w:rPr>
        <w:t>, их метаболитами или продуктами разложения, а также переработанными сельскохозяйственными продуктами; процедура включает количественный анализ ГМО для выявления наличия остатков ГМО.</w:t>
      </w:r>
    </w:p>
    <w:p w14:paraId="096D23D6" w14:textId="3368B28E" w:rsidR="00937FAB" w:rsidRPr="00C01D3E" w:rsidRDefault="00907724" w:rsidP="00DA25CE">
      <w:pPr>
        <w:numPr>
          <w:ilvl w:val="0"/>
          <w:numId w:val="14"/>
        </w:numPr>
        <w:tabs>
          <w:tab w:val="num" w:pos="360"/>
        </w:tabs>
        <w:autoSpaceDE w:val="0"/>
        <w:autoSpaceDN w:val="0"/>
        <w:adjustRightInd w:val="0"/>
        <w:spacing w:after="120"/>
        <w:ind w:left="0" w:firstLine="0"/>
        <w:jc w:val="both"/>
        <w:rPr>
          <w:rFonts w:eastAsiaTheme="minorHAnsi"/>
          <w:lang w:val="ru-RU" w:eastAsia="en-US"/>
        </w:rPr>
      </w:pPr>
      <w:r w:rsidRPr="00C01D3E">
        <w:rPr>
          <w:b/>
          <w:spacing w:val="-2"/>
          <w:lang w:val="ru-RU"/>
        </w:rPr>
        <w:t xml:space="preserve"> Аудит по отслеживанию</w:t>
      </w:r>
      <w:r w:rsidR="009A0076">
        <w:rPr>
          <w:spacing w:val="-2"/>
          <w:lang w:val="ru-RU"/>
        </w:rPr>
        <w:t xml:space="preserve"> -</w:t>
      </w:r>
      <w:r w:rsidRPr="00C01D3E">
        <w:rPr>
          <w:spacing w:val="-2"/>
          <w:lang w:val="ru-RU"/>
        </w:rPr>
        <w:t xml:space="preserve"> аудит для проверки цепочки сохранности в обратном порядке: от продукта до производственных ресурсов. </w:t>
      </w:r>
    </w:p>
    <w:p w14:paraId="32A83A21" w14:textId="7A1033EB" w:rsidR="009A5624" w:rsidRPr="00C01D3E" w:rsidRDefault="00907724" w:rsidP="00DA25CE">
      <w:pPr>
        <w:numPr>
          <w:ilvl w:val="0"/>
          <w:numId w:val="14"/>
        </w:numPr>
        <w:tabs>
          <w:tab w:val="num" w:pos="360"/>
        </w:tabs>
        <w:autoSpaceDE w:val="0"/>
        <w:autoSpaceDN w:val="0"/>
        <w:adjustRightInd w:val="0"/>
        <w:spacing w:after="120"/>
        <w:ind w:left="0" w:firstLine="0"/>
        <w:jc w:val="both"/>
        <w:rPr>
          <w:rFonts w:eastAsiaTheme="minorHAnsi"/>
          <w:lang w:val="ru-RU" w:eastAsia="en-US"/>
        </w:rPr>
      </w:pPr>
      <w:r w:rsidRPr="00C01D3E">
        <w:rPr>
          <w:rFonts w:eastAsiaTheme="minorHAnsi"/>
          <w:b/>
          <w:bCs/>
          <w:lang w:val="ru-RU" w:eastAsia="en-US"/>
        </w:rPr>
        <w:t>Региональный Совет (РС)</w:t>
      </w:r>
      <w:r w:rsidR="009A0076">
        <w:rPr>
          <w:rFonts w:eastAsiaTheme="minorHAnsi"/>
          <w:lang w:val="ru-RU" w:eastAsia="en-US"/>
        </w:rPr>
        <w:t xml:space="preserve"> -</w:t>
      </w:r>
      <w:r w:rsidRPr="00C01D3E">
        <w:rPr>
          <w:rFonts w:eastAsiaTheme="minorHAnsi"/>
          <w:lang w:val="ru-RU" w:eastAsia="en-US"/>
        </w:rPr>
        <w:t xml:space="preserve"> учреждение, уполномоченное PGS для координирования, мониторинга и утверждения сертификационных решений местной группы в рамках программы гарантий в области органического сельского хозяйства PGS Кыргызстана.</w:t>
      </w:r>
    </w:p>
    <w:p w14:paraId="659EE949" w14:textId="77777777" w:rsidR="00DB3CE1" w:rsidRPr="00C01D3E" w:rsidRDefault="00DB3CE1" w:rsidP="0080031F">
      <w:pPr>
        <w:pStyle w:val="a"/>
        <w:numPr>
          <w:ilvl w:val="0"/>
          <w:numId w:val="0"/>
        </w:numPr>
        <w:tabs>
          <w:tab w:val="num" w:pos="360"/>
        </w:tabs>
        <w:spacing w:after="120"/>
        <w:jc w:val="both"/>
        <w:rPr>
          <w:b/>
          <w:lang w:val="ru-RU"/>
        </w:rPr>
      </w:pPr>
    </w:p>
    <w:p w14:paraId="1C68797B" w14:textId="224223F5" w:rsidR="00DB3CE1" w:rsidRPr="0080031F" w:rsidRDefault="009A0076" w:rsidP="00C01D3E">
      <w:pPr>
        <w:pStyle w:val="a"/>
        <w:numPr>
          <w:ilvl w:val="0"/>
          <w:numId w:val="0"/>
        </w:numPr>
        <w:spacing w:after="120"/>
        <w:jc w:val="both"/>
        <w:rPr>
          <w:b/>
          <w:lang w:val="ru-RU"/>
        </w:rPr>
      </w:pPr>
      <w:r>
        <w:rPr>
          <w:b/>
          <w:lang w:val="ru-RU"/>
        </w:rPr>
        <w:t>2. О</w:t>
      </w:r>
      <w:r w:rsidRPr="00C01D3E">
        <w:rPr>
          <w:b/>
          <w:lang w:val="ru-RU"/>
        </w:rPr>
        <w:t>рган</w:t>
      </w:r>
      <w:r w:rsidR="00AF6663">
        <w:rPr>
          <w:b/>
          <w:lang w:val="ru-RU"/>
        </w:rPr>
        <w:t>ы</w:t>
      </w:r>
      <w:r w:rsidRPr="00C01D3E">
        <w:rPr>
          <w:b/>
          <w:lang w:val="ru-RU"/>
        </w:rPr>
        <w:t xml:space="preserve"> по сертификации</w:t>
      </w:r>
    </w:p>
    <w:p w14:paraId="6F0913A3" w14:textId="479A0F04" w:rsidR="00DB3CE1" w:rsidRPr="009A0076" w:rsidRDefault="009A0076" w:rsidP="00456BE0">
      <w:pPr>
        <w:pStyle w:val="a"/>
        <w:numPr>
          <w:ilvl w:val="1"/>
          <w:numId w:val="62"/>
        </w:numPr>
        <w:spacing w:after="120"/>
        <w:ind w:left="0" w:firstLine="0"/>
        <w:jc w:val="both"/>
        <w:rPr>
          <w:b/>
          <w:lang w:val="ru-RU"/>
        </w:rPr>
      </w:pPr>
      <w:r>
        <w:rPr>
          <w:b/>
          <w:lang w:val="ru-RU"/>
        </w:rPr>
        <w:t>К о</w:t>
      </w:r>
      <w:r w:rsidR="00907724" w:rsidRPr="00C01D3E">
        <w:rPr>
          <w:b/>
          <w:lang w:val="ru-RU"/>
        </w:rPr>
        <w:t>бязанност</w:t>
      </w:r>
      <w:r>
        <w:rPr>
          <w:b/>
          <w:lang w:val="ru-RU"/>
        </w:rPr>
        <w:t>ям</w:t>
      </w:r>
      <w:r w:rsidR="00907724" w:rsidRPr="00C01D3E">
        <w:rPr>
          <w:b/>
          <w:lang w:val="ru-RU"/>
        </w:rPr>
        <w:t xml:space="preserve"> органа по сертификации</w:t>
      </w:r>
      <w:r>
        <w:rPr>
          <w:b/>
          <w:lang w:val="ru-RU"/>
        </w:rPr>
        <w:t xml:space="preserve"> относятся:</w:t>
      </w:r>
    </w:p>
    <w:p w14:paraId="5F69670A" w14:textId="252538AC" w:rsidR="004D6182" w:rsidRPr="00C01D3E" w:rsidRDefault="009A0076" w:rsidP="00DA25CE">
      <w:pPr>
        <w:pStyle w:val="a"/>
        <w:numPr>
          <w:ilvl w:val="0"/>
          <w:numId w:val="18"/>
        </w:numPr>
        <w:tabs>
          <w:tab w:val="clear" w:pos="720"/>
        </w:tabs>
        <w:spacing w:after="120"/>
        <w:ind w:left="0" w:firstLine="0"/>
        <w:jc w:val="both"/>
        <w:rPr>
          <w:lang w:val="ru-RU"/>
        </w:rPr>
      </w:pPr>
      <w:r>
        <w:rPr>
          <w:lang w:val="ru-RU"/>
        </w:rPr>
        <w:t>о</w:t>
      </w:r>
      <w:r w:rsidR="00907724" w:rsidRPr="00C01D3E">
        <w:rPr>
          <w:lang w:val="ru-RU"/>
        </w:rPr>
        <w:t>рган по сертификации осуществляет всю деятельность в процессе сертификации и несет ответственность за предоставление, продление, приостановление или отзыв сертификата</w:t>
      </w:r>
      <w:r>
        <w:rPr>
          <w:lang w:val="ru-RU"/>
        </w:rPr>
        <w:t>;</w:t>
      </w:r>
    </w:p>
    <w:p w14:paraId="0FBA9048" w14:textId="1BD7CEDA" w:rsidR="00DB3CE1" w:rsidRPr="00C01D3E" w:rsidRDefault="009A0076" w:rsidP="00DA25CE">
      <w:pPr>
        <w:pStyle w:val="a"/>
        <w:numPr>
          <w:ilvl w:val="0"/>
          <w:numId w:val="18"/>
        </w:numPr>
        <w:tabs>
          <w:tab w:val="clear" w:pos="720"/>
        </w:tabs>
        <w:ind w:left="0" w:firstLine="0"/>
        <w:jc w:val="both"/>
        <w:rPr>
          <w:lang w:val="ru-RU"/>
        </w:rPr>
      </w:pPr>
      <w:r>
        <w:rPr>
          <w:lang w:val="ru-RU"/>
        </w:rPr>
        <w:t>о</w:t>
      </w:r>
      <w:r w:rsidR="00907724" w:rsidRPr="00C01D3E">
        <w:rPr>
          <w:lang w:val="ru-RU"/>
        </w:rPr>
        <w:t xml:space="preserve">рган по сертификации составляет документированную политику и процедуры сертификации в области органического сельскохозяйственного производства, включая методы проверки и сертификации, процедуры отбора проб и испытаний, соблюдение </w:t>
      </w:r>
      <w:r w:rsidR="00907724" w:rsidRPr="00C01D3E">
        <w:rPr>
          <w:lang w:val="ru-RU"/>
        </w:rPr>
        <w:lastRenderedPageBreak/>
        <w:t xml:space="preserve">допустимых пределов остаточного загрязнения в продуктах, допустимые вещества и внедрение стандартов в соответствии с нормативными требованиями, а также создание системы управления качеством; </w:t>
      </w:r>
    </w:p>
    <w:p w14:paraId="033DDDBF" w14:textId="50EC9CE4" w:rsidR="00DB3CE1" w:rsidRPr="00C01D3E" w:rsidRDefault="008E556C" w:rsidP="00DA25CE">
      <w:pPr>
        <w:pStyle w:val="a"/>
        <w:numPr>
          <w:ilvl w:val="0"/>
          <w:numId w:val="18"/>
        </w:numPr>
        <w:tabs>
          <w:tab w:val="clear" w:pos="720"/>
        </w:tabs>
        <w:ind w:left="0" w:firstLine="0"/>
        <w:jc w:val="both"/>
        <w:rPr>
          <w:lang w:val="ru-RU"/>
        </w:rPr>
      </w:pPr>
      <w:r>
        <w:rPr>
          <w:lang w:val="ru-RU"/>
        </w:rPr>
        <w:t>о</w:t>
      </w:r>
      <w:r w:rsidR="00907724" w:rsidRPr="00C01D3E">
        <w:rPr>
          <w:lang w:val="ru-RU"/>
        </w:rPr>
        <w:t>рган по сертификации разрабатывает и осуществляет ежегодный план контроля, основанный на оценке рисков и оценке текущей деятельности оператора, занимающегося  органическим производством</w:t>
      </w:r>
      <w:r>
        <w:rPr>
          <w:lang w:val="ru-RU"/>
        </w:rPr>
        <w:t>;</w:t>
      </w:r>
    </w:p>
    <w:p w14:paraId="777095B7" w14:textId="15BF1F86"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eastAsia="en-GB"/>
        </w:rPr>
      </w:pPr>
      <w:r>
        <w:rPr>
          <w:lang w:val="ru-RU"/>
        </w:rPr>
        <w:t>о</w:t>
      </w:r>
      <w:r w:rsidR="00907724" w:rsidRPr="00C01D3E">
        <w:rPr>
          <w:lang w:val="ru-RU"/>
        </w:rPr>
        <w:t>рган по сертификации</w:t>
      </w:r>
      <w:r w:rsidR="00907724" w:rsidRPr="00C01D3E">
        <w:rPr>
          <w:lang w:val="ru-RU" w:eastAsia="en-GB"/>
        </w:rPr>
        <w:t xml:space="preserve"> отвечает на запросы заявителей, обращающихся за органической сертификацией, в рамках области (областей) сертификации, на которую выдано разрешение, независимо от размера или членства в какой-либо ассоциации или группе, в пределах своей административной компетенции, и своевременно сертифицирует их деятельность при исполнении требований органического производства; </w:t>
      </w:r>
    </w:p>
    <w:p w14:paraId="352C8991" w14:textId="776FA202"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о</w:t>
      </w:r>
      <w:r w:rsidR="00907724" w:rsidRPr="00C01D3E">
        <w:rPr>
          <w:lang w:val="ru-RU"/>
        </w:rPr>
        <w:t>рган по сертификации предоставляет заявителям и операторам органического производства обновленную информацию, касающуюс</w:t>
      </w:r>
      <w:r>
        <w:rPr>
          <w:lang w:val="ru-RU"/>
        </w:rPr>
        <w:t xml:space="preserve">я </w:t>
      </w:r>
      <w:r w:rsidR="00F603D4">
        <w:rPr>
          <w:lang w:val="ru-RU"/>
        </w:rPr>
        <w:t>З</w:t>
      </w:r>
      <w:r>
        <w:rPr>
          <w:lang w:val="ru-RU"/>
        </w:rPr>
        <w:t xml:space="preserve">акона Кыргызской Республики </w:t>
      </w:r>
      <w:r w:rsidR="00F603D4" w:rsidRPr="00C01D3E">
        <w:rPr>
          <w:spacing w:val="-2"/>
          <w:lang w:val="ru-RU"/>
        </w:rPr>
        <w:t>"Об органическом</w:t>
      </w:r>
      <w:r w:rsidR="00F603D4">
        <w:rPr>
          <w:spacing w:val="-2"/>
          <w:lang w:val="ru-RU"/>
        </w:rPr>
        <w:t xml:space="preserve"> сельскохозяйственном </w:t>
      </w:r>
      <w:r w:rsidR="00F603D4" w:rsidRPr="00C01D3E">
        <w:rPr>
          <w:spacing w:val="-2"/>
          <w:lang w:val="ru-RU"/>
        </w:rPr>
        <w:t xml:space="preserve"> пр</w:t>
      </w:r>
      <w:r w:rsidR="00F603D4">
        <w:rPr>
          <w:spacing w:val="-2"/>
          <w:lang w:val="ru-RU"/>
        </w:rPr>
        <w:t>оизводстве</w:t>
      </w:r>
      <w:r w:rsidR="00A42E3D">
        <w:rPr>
          <w:spacing w:val="-2"/>
          <w:lang w:val="ru-RU"/>
        </w:rPr>
        <w:t xml:space="preserve"> в Кыргызской Республике</w:t>
      </w:r>
      <w:r w:rsidR="00F603D4">
        <w:rPr>
          <w:spacing w:val="-2"/>
          <w:lang w:val="ru-RU"/>
        </w:rPr>
        <w:t>"</w:t>
      </w:r>
      <w:r w:rsidR="00907724" w:rsidRPr="00C01D3E">
        <w:rPr>
          <w:lang w:val="ru-RU"/>
        </w:rPr>
        <w:t xml:space="preserve">, правил и стандартов в области органического производства в </w:t>
      </w:r>
      <w:proofErr w:type="gramStart"/>
      <w:r w:rsidR="00907724" w:rsidRPr="00C01D3E">
        <w:rPr>
          <w:lang w:val="ru-RU"/>
        </w:rPr>
        <w:t>КР</w:t>
      </w:r>
      <w:proofErr w:type="gramEnd"/>
      <w:r w:rsidR="00907724" w:rsidRPr="00C01D3E">
        <w:rPr>
          <w:lang w:val="ru-RU"/>
        </w:rPr>
        <w:t>, обновленный перечень разрешенных и запрещенных веществ, а также перечень применяемых к ним сборов;</w:t>
      </w:r>
    </w:p>
    <w:p w14:paraId="08A64271" w14:textId="4A415985"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о</w:t>
      </w:r>
      <w:r w:rsidR="004D6182" w:rsidRPr="00C01D3E">
        <w:rPr>
          <w:lang w:val="ru-RU"/>
        </w:rPr>
        <w:t xml:space="preserve">рган по сертификации ведет полный учет сертифицированных операторов в течение не менее 5 (пяти) лет, включая выданные сертификаты, земельные участки, выявленные несоответствия и принятые меры по устранению несоответствий; </w:t>
      </w:r>
    </w:p>
    <w:p w14:paraId="38B66305" w14:textId="2D18CA28" w:rsidR="00816D97" w:rsidRPr="00C01D3E" w:rsidRDefault="008E556C" w:rsidP="00DA25CE">
      <w:pPr>
        <w:numPr>
          <w:ilvl w:val="0"/>
          <w:numId w:val="18"/>
        </w:numPr>
        <w:tabs>
          <w:tab w:val="clear" w:pos="720"/>
        </w:tabs>
        <w:autoSpaceDE w:val="0"/>
        <w:autoSpaceDN w:val="0"/>
        <w:adjustRightInd w:val="0"/>
        <w:spacing w:after="120"/>
        <w:ind w:left="0" w:firstLine="0"/>
        <w:jc w:val="both"/>
        <w:rPr>
          <w:lang w:val="ru-RU" w:eastAsia="en-GB"/>
        </w:rPr>
      </w:pPr>
      <w:r>
        <w:rPr>
          <w:lang w:val="ru-RU"/>
        </w:rPr>
        <w:t>о</w:t>
      </w:r>
      <w:r w:rsidR="00907724" w:rsidRPr="00C01D3E">
        <w:rPr>
          <w:lang w:val="ru-RU"/>
        </w:rPr>
        <w:t>рган по сертификации ведет реестр производителей органической продукции и контрактных операторов органического производства при подаче ими заявления о включении в реестр операторов органического производства и передает зарегистрированную информацию компетентному органу</w:t>
      </w:r>
      <w:r>
        <w:rPr>
          <w:lang w:val="ru-RU"/>
        </w:rPr>
        <w:t>;</w:t>
      </w:r>
      <w:r w:rsidR="00907724" w:rsidRPr="00C01D3E">
        <w:rPr>
          <w:lang w:val="ru-RU"/>
        </w:rPr>
        <w:t xml:space="preserve"> </w:t>
      </w:r>
    </w:p>
    <w:p w14:paraId="214BE331" w14:textId="70BDC80B"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eastAsia="en-GB"/>
        </w:rPr>
      </w:pPr>
      <w:r>
        <w:rPr>
          <w:lang w:val="ru-RU"/>
        </w:rPr>
        <w:t>о</w:t>
      </w:r>
      <w:r w:rsidR="004D6182" w:rsidRPr="00C01D3E">
        <w:rPr>
          <w:lang w:val="ru-RU"/>
        </w:rPr>
        <w:t>рган по сертификации</w:t>
      </w:r>
      <w:r w:rsidR="004D6182" w:rsidRPr="00C01D3E">
        <w:rPr>
          <w:lang w:val="ru-RU" w:eastAsia="en-GB"/>
        </w:rPr>
        <w:t xml:space="preserve"> передает результаты деятельности по контролю компетентному органу в области аккредитации на двухгодичной основе либо по мере необходимости на основании вопросов о существенном несоответствии, возникающих в результате деятельности по контролю</w:t>
      </w:r>
      <w:r>
        <w:rPr>
          <w:lang w:val="ru-RU" w:eastAsia="en-GB"/>
        </w:rPr>
        <w:t>;</w:t>
      </w:r>
      <w:r w:rsidR="004D6182" w:rsidRPr="00C01D3E">
        <w:rPr>
          <w:lang w:val="ru-RU" w:eastAsia="en-GB"/>
        </w:rPr>
        <w:t xml:space="preserve"> </w:t>
      </w:r>
    </w:p>
    <w:p w14:paraId="77579CCC" w14:textId="05F5343C" w:rsidR="00DB3CE1" w:rsidRPr="00C01D3E" w:rsidRDefault="008E556C" w:rsidP="00DA25CE">
      <w:pPr>
        <w:numPr>
          <w:ilvl w:val="0"/>
          <w:numId w:val="18"/>
        </w:numPr>
        <w:tabs>
          <w:tab w:val="left" w:pos="720"/>
          <w:tab w:val="left" w:pos="1080"/>
        </w:tabs>
        <w:autoSpaceDE w:val="0"/>
        <w:autoSpaceDN w:val="0"/>
        <w:adjustRightInd w:val="0"/>
        <w:spacing w:after="120"/>
        <w:ind w:left="0" w:firstLine="0"/>
        <w:jc w:val="both"/>
        <w:rPr>
          <w:lang w:val="ru-RU"/>
        </w:rPr>
      </w:pPr>
      <w:r>
        <w:rPr>
          <w:lang w:val="ru-RU"/>
        </w:rPr>
        <w:t>о</w:t>
      </w:r>
      <w:r w:rsidR="004D6182" w:rsidRPr="00C01D3E">
        <w:rPr>
          <w:lang w:val="ru-RU"/>
        </w:rPr>
        <w:t>рган по сертификации исполняет документированные процедуры в случаях несоблюдения требований сертифицированными операторами, занимающимися производством органической продукции</w:t>
      </w:r>
      <w:r>
        <w:rPr>
          <w:lang w:val="ru-RU"/>
        </w:rPr>
        <w:t>;</w:t>
      </w:r>
    </w:p>
    <w:p w14:paraId="772741AE" w14:textId="401FE9BC"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 xml:space="preserve">  о</w:t>
      </w:r>
      <w:r w:rsidR="00907724" w:rsidRPr="00C01D3E">
        <w:rPr>
          <w:lang w:val="ru-RU"/>
        </w:rPr>
        <w:t>рган по сертификации осуществляет контроль за субподрядной деятельностью в соответствии с установленными процедурами</w:t>
      </w:r>
      <w:r>
        <w:rPr>
          <w:lang w:val="ru-RU"/>
        </w:rPr>
        <w:t>;</w:t>
      </w:r>
    </w:p>
    <w:p w14:paraId="72E940BF" w14:textId="7E1D0BB9" w:rsidR="00C15A7C"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о</w:t>
      </w:r>
      <w:r w:rsidR="004D6182" w:rsidRPr="00C01D3E">
        <w:rPr>
          <w:lang w:val="ru-RU"/>
        </w:rPr>
        <w:t>рган по сертификации признает предыдущие сертификаты, выпущенные другими уполномоченными органами по сертификации</w:t>
      </w:r>
      <w:r>
        <w:rPr>
          <w:lang w:val="ru-RU"/>
        </w:rPr>
        <w:t>;</w:t>
      </w:r>
    </w:p>
    <w:p w14:paraId="4CB626D7" w14:textId="036E81DE" w:rsidR="00DB3CE1" w:rsidRPr="00C01D3E" w:rsidRDefault="008E556C" w:rsidP="00DA25CE">
      <w:pPr>
        <w:numPr>
          <w:ilvl w:val="0"/>
          <w:numId w:val="18"/>
        </w:numPr>
        <w:tabs>
          <w:tab w:val="clear" w:pos="720"/>
          <w:tab w:val="left" w:pos="810"/>
          <w:tab w:val="left" w:pos="1170"/>
        </w:tabs>
        <w:autoSpaceDE w:val="0"/>
        <w:autoSpaceDN w:val="0"/>
        <w:adjustRightInd w:val="0"/>
        <w:spacing w:after="120"/>
        <w:ind w:left="0" w:firstLine="0"/>
        <w:jc w:val="both"/>
        <w:rPr>
          <w:lang w:val="ru-RU"/>
        </w:rPr>
      </w:pPr>
      <w:r>
        <w:rPr>
          <w:lang w:val="ru-RU"/>
        </w:rPr>
        <w:t>п</w:t>
      </w:r>
      <w:r w:rsidR="00907724" w:rsidRPr="00C01D3E">
        <w:rPr>
          <w:lang w:val="ru-RU"/>
        </w:rPr>
        <w:t>ри необходимости орган по сертификации обменивается документами и информацией с другими органами по сертификации с целью обеспечения надлежащего контроля цепочки поставок, включая сверку производственных затрат и выпуска, а также проверку компонентов в процессе сертификации</w:t>
      </w:r>
      <w:r>
        <w:rPr>
          <w:lang w:val="ru-RU"/>
        </w:rPr>
        <w:t>;</w:t>
      </w:r>
    </w:p>
    <w:p w14:paraId="02FCEC29" w14:textId="14E88B54"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о</w:t>
      </w:r>
      <w:r w:rsidR="004D6182" w:rsidRPr="00C01D3E">
        <w:rPr>
          <w:lang w:val="ru-RU"/>
        </w:rPr>
        <w:t>рган по сертификации воздерживается от оказания технической и консультативной помощи, которая может поставить под угрозу объективность или беспристрастность процесса сертификации, поскольку сертифицирующий орган не должен играть роль консультанта сертификационной службы, которую исполняет сертифицирующий орган</w:t>
      </w:r>
      <w:r>
        <w:rPr>
          <w:lang w:val="ru-RU"/>
        </w:rPr>
        <w:t>;</w:t>
      </w:r>
      <w:r w:rsidR="004D6182" w:rsidRPr="00C01D3E">
        <w:rPr>
          <w:lang w:val="ru-RU"/>
        </w:rPr>
        <w:t xml:space="preserve"> </w:t>
      </w:r>
    </w:p>
    <w:p w14:paraId="4939A18B" w14:textId="284B29A7" w:rsidR="00587D39"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о</w:t>
      </w:r>
      <w:r w:rsidR="004D6182" w:rsidRPr="00C01D3E">
        <w:rPr>
          <w:lang w:val="ru-RU"/>
        </w:rPr>
        <w:t>рган по сертификации воздерживается от участия в маркетинге сертифицированной продукции или продвижении отдельных видов продукции</w:t>
      </w:r>
      <w:r>
        <w:rPr>
          <w:lang w:val="ru-RU"/>
        </w:rPr>
        <w:t>;</w:t>
      </w:r>
    </w:p>
    <w:p w14:paraId="3BFCA382" w14:textId="5B07E08E"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lastRenderedPageBreak/>
        <w:t>о</w:t>
      </w:r>
      <w:r w:rsidR="00907724" w:rsidRPr="00C01D3E">
        <w:rPr>
          <w:lang w:val="ru-RU"/>
        </w:rPr>
        <w:t>рган по сертификации не организовывает подачу индивидуальных заявок на основании потребностей отдельных покупателей</w:t>
      </w:r>
      <w:r>
        <w:rPr>
          <w:lang w:val="ru-RU"/>
        </w:rPr>
        <w:t>;</w:t>
      </w:r>
    </w:p>
    <w:p w14:paraId="3C57641A" w14:textId="4D7E239C" w:rsidR="00A42E3D" w:rsidRPr="00C01D3E" w:rsidRDefault="00A42E3D" w:rsidP="00A42E3D">
      <w:pPr>
        <w:numPr>
          <w:ilvl w:val="0"/>
          <w:numId w:val="18"/>
        </w:numPr>
        <w:tabs>
          <w:tab w:val="clear" w:pos="720"/>
        </w:tabs>
        <w:autoSpaceDE w:val="0"/>
        <w:autoSpaceDN w:val="0"/>
        <w:adjustRightInd w:val="0"/>
        <w:spacing w:after="120"/>
        <w:ind w:left="0" w:firstLine="0"/>
        <w:jc w:val="both"/>
        <w:rPr>
          <w:lang w:val="ru-RU"/>
        </w:rPr>
      </w:pPr>
      <w:r>
        <w:rPr>
          <w:lang w:val="ru-RU"/>
        </w:rPr>
        <w:t>о</w:t>
      </w:r>
      <w:r w:rsidRPr="00C01D3E">
        <w:rPr>
          <w:lang w:val="ru-RU"/>
        </w:rPr>
        <w:t xml:space="preserve">рган по сертификации своевременно осуществляет все корректирующие мероприятия, которые могут запрашиваться </w:t>
      </w:r>
      <w:r w:rsidRPr="00A42E3D">
        <w:rPr>
          <w:lang w:val="ru-RU"/>
        </w:rPr>
        <w:t xml:space="preserve">компетентным органом в области </w:t>
      </w:r>
      <w:r w:rsidR="00852469" w:rsidRPr="00A42E3D">
        <w:rPr>
          <w:lang w:val="ru-RU"/>
        </w:rPr>
        <w:t>аккредитации</w:t>
      </w:r>
      <w:r w:rsidRPr="00A42E3D">
        <w:rPr>
          <w:lang w:val="ru-RU"/>
        </w:rPr>
        <w:t xml:space="preserve"> в целях соблюдения </w:t>
      </w:r>
      <w:r>
        <w:rPr>
          <w:lang w:val="ru-RU"/>
        </w:rPr>
        <w:t>З</w:t>
      </w:r>
      <w:r w:rsidRPr="00A42E3D">
        <w:rPr>
          <w:lang w:val="ru-RU"/>
        </w:rPr>
        <w:t xml:space="preserve">акона Кыргызской Республики </w:t>
      </w:r>
      <w:r w:rsidRPr="00C01D3E">
        <w:rPr>
          <w:spacing w:val="-2"/>
          <w:lang w:val="ru-RU"/>
        </w:rPr>
        <w:t>"Об органическом</w:t>
      </w:r>
      <w:r>
        <w:rPr>
          <w:spacing w:val="-2"/>
          <w:lang w:val="ru-RU"/>
        </w:rPr>
        <w:t xml:space="preserve"> сельскохозяйственном </w:t>
      </w:r>
      <w:r w:rsidRPr="00C01D3E">
        <w:rPr>
          <w:spacing w:val="-2"/>
          <w:lang w:val="ru-RU"/>
        </w:rPr>
        <w:t xml:space="preserve"> пр</w:t>
      </w:r>
      <w:r>
        <w:rPr>
          <w:spacing w:val="-2"/>
          <w:lang w:val="ru-RU"/>
        </w:rPr>
        <w:t>оизводстве в Кыргызской Республике"</w:t>
      </w:r>
      <w:r w:rsidRPr="00C01D3E">
        <w:rPr>
          <w:lang w:val="ru-RU"/>
        </w:rPr>
        <w:t xml:space="preserve"> и</w:t>
      </w:r>
      <w:r>
        <w:rPr>
          <w:lang w:val="ru-RU"/>
        </w:rPr>
        <w:t xml:space="preserve"> настоящего  Положения;</w:t>
      </w:r>
    </w:p>
    <w:p w14:paraId="7A1FD361" w14:textId="3EAC5A77"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о</w:t>
      </w:r>
      <w:r w:rsidR="00907724" w:rsidRPr="00C01D3E">
        <w:rPr>
          <w:lang w:val="ru-RU"/>
        </w:rPr>
        <w:t>рган по сертификации содействует надзорной деятельности компетентног</w:t>
      </w:r>
      <w:r>
        <w:rPr>
          <w:lang w:val="ru-RU"/>
        </w:rPr>
        <w:t>о органа в области аккредитации;</w:t>
      </w:r>
    </w:p>
    <w:p w14:paraId="31FD1AB6" w14:textId="1A531F7A" w:rsidR="00DB3CE1" w:rsidRPr="00C01D3E" w:rsidRDefault="008E556C" w:rsidP="00DA25CE">
      <w:pPr>
        <w:numPr>
          <w:ilvl w:val="0"/>
          <w:numId w:val="18"/>
        </w:numPr>
        <w:tabs>
          <w:tab w:val="clear" w:pos="720"/>
        </w:tabs>
        <w:autoSpaceDE w:val="0"/>
        <w:autoSpaceDN w:val="0"/>
        <w:adjustRightInd w:val="0"/>
        <w:spacing w:after="120"/>
        <w:ind w:left="0" w:firstLine="0"/>
        <w:jc w:val="both"/>
        <w:rPr>
          <w:lang w:val="ru-RU"/>
        </w:rPr>
      </w:pPr>
      <w:r>
        <w:rPr>
          <w:lang w:val="ru-RU"/>
        </w:rPr>
        <w:t>о</w:t>
      </w:r>
      <w:r w:rsidR="007F58AB" w:rsidRPr="00C01D3E">
        <w:rPr>
          <w:lang w:val="ru-RU"/>
        </w:rPr>
        <w:t>рган по сертификации составляет перечень несоответствий, допущенных операторами, и корректирующих мер в соответствии с нормативными критериями, подготовленными компетентным органом.</w:t>
      </w:r>
    </w:p>
    <w:p w14:paraId="105A9A1D" w14:textId="72D3B6A7" w:rsidR="0052467B" w:rsidRPr="00C01D3E" w:rsidRDefault="00907724" w:rsidP="00456BE0">
      <w:pPr>
        <w:pStyle w:val="a"/>
        <w:numPr>
          <w:ilvl w:val="1"/>
          <w:numId w:val="62"/>
        </w:numPr>
        <w:spacing w:after="120"/>
        <w:ind w:left="0" w:firstLine="0"/>
        <w:jc w:val="both"/>
        <w:rPr>
          <w:b/>
          <w:lang w:val="ru-RU"/>
        </w:rPr>
      </w:pPr>
      <w:r w:rsidRPr="00C01D3E">
        <w:rPr>
          <w:b/>
          <w:lang w:val="ru-RU"/>
        </w:rPr>
        <w:t>Функции и обязанности аккредитованного органа по сертификации</w:t>
      </w:r>
    </w:p>
    <w:p w14:paraId="7ED71516" w14:textId="4F1660F1" w:rsidR="0052467B" w:rsidRPr="00C01D3E" w:rsidRDefault="00907724" w:rsidP="00E62287">
      <w:pPr>
        <w:pStyle w:val="a"/>
        <w:numPr>
          <w:ilvl w:val="0"/>
          <w:numId w:val="0"/>
        </w:numPr>
        <w:spacing w:after="120"/>
        <w:jc w:val="both"/>
        <w:rPr>
          <w:bCs/>
          <w:lang w:val="ru-RU"/>
        </w:rPr>
      </w:pPr>
      <w:r w:rsidRPr="00C01D3E">
        <w:rPr>
          <w:bCs/>
          <w:lang w:val="ru-RU"/>
        </w:rPr>
        <w:t>После принятия заявки на сертификацию от оператора, занимающегося производством органической продукции, назначенное сертифицирующее лицо обязуется:</w:t>
      </w:r>
    </w:p>
    <w:p w14:paraId="1C50E2EF" w14:textId="62CEF73B" w:rsidR="0052467B" w:rsidRPr="00C01D3E" w:rsidRDefault="008E556C" w:rsidP="00DA25CE">
      <w:pPr>
        <w:pStyle w:val="a"/>
        <w:numPr>
          <w:ilvl w:val="0"/>
          <w:numId w:val="19"/>
        </w:numPr>
        <w:spacing w:after="120"/>
        <w:ind w:left="0" w:firstLine="0"/>
        <w:jc w:val="both"/>
        <w:rPr>
          <w:bCs/>
          <w:lang w:val="ru-RU"/>
        </w:rPr>
      </w:pPr>
      <w:r>
        <w:rPr>
          <w:bCs/>
          <w:lang w:val="ru-RU"/>
        </w:rPr>
        <w:t>р</w:t>
      </w:r>
      <w:r w:rsidR="00907724" w:rsidRPr="00C01D3E">
        <w:rPr>
          <w:bCs/>
          <w:lang w:val="ru-RU"/>
        </w:rPr>
        <w:t>ассмотреть заявку для обеспечения по</w:t>
      </w:r>
      <w:r>
        <w:rPr>
          <w:bCs/>
          <w:lang w:val="ru-RU"/>
        </w:rPr>
        <w:t>лноты представленных документов;</w:t>
      </w:r>
    </w:p>
    <w:p w14:paraId="661E9AB4" w14:textId="5C44EF09" w:rsidR="0052467B" w:rsidRPr="00C01D3E" w:rsidRDefault="008E556C" w:rsidP="00DA25CE">
      <w:pPr>
        <w:pStyle w:val="a"/>
        <w:numPr>
          <w:ilvl w:val="0"/>
          <w:numId w:val="19"/>
        </w:numPr>
        <w:spacing w:after="120"/>
        <w:ind w:left="0" w:firstLine="0"/>
        <w:jc w:val="both"/>
        <w:rPr>
          <w:bCs/>
          <w:lang w:val="ru-RU"/>
        </w:rPr>
      </w:pPr>
      <w:r>
        <w:rPr>
          <w:bCs/>
          <w:lang w:val="ru-RU"/>
        </w:rPr>
        <w:t>о</w:t>
      </w:r>
      <w:r w:rsidR="00907724" w:rsidRPr="00C01D3E">
        <w:rPr>
          <w:bCs/>
          <w:lang w:val="ru-RU"/>
        </w:rPr>
        <w:t>пределить путем рассмотрения материалов заявки, соответствует ли заявитель предъявляемым требованиям или</w:t>
      </w:r>
      <w:r>
        <w:rPr>
          <w:bCs/>
          <w:lang w:val="ru-RU"/>
        </w:rPr>
        <w:t xml:space="preserve"> может ли он соответствовать им;</w:t>
      </w:r>
    </w:p>
    <w:p w14:paraId="3F21C7DA" w14:textId="0F05A87B" w:rsidR="0052467B" w:rsidRPr="00C01D3E" w:rsidRDefault="008E556C" w:rsidP="00DA25CE">
      <w:pPr>
        <w:pStyle w:val="a"/>
        <w:numPr>
          <w:ilvl w:val="0"/>
          <w:numId w:val="19"/>
        </w:numPr>
        <w:spacing w:after="120"/>
        <w:ind w:left="0" w:firstLine="0"/>
        <w:jc w:val="both"/>
        <w:rPr>
          <w:bCs/>
          <w:lang w:val="ru-RU"/>
        </w:rPr>
      </w:pPr>
      <w:r>
        <w:rPr>
          <w:bCs/>
          <w:lang w:val="ru-RU"/>
        </w:rPr>
        <w:t>п</w:t>
      </w:r>
      <w:r w:rsidR="00907724" w:rsidRPr="00C01D3E">
        <w:rPr>
          <w:bCs/>
          <w:lang w:val="ru-RU"/>
        </w:rPr>
        <w:t>роверить, что заявитель, ранее обратившийся в другой сертифицирующий орган и получивший уведомление о несоответствии или отказе в сертификации, представил документацию, подтверждающую исправление любого несоответствия, выявленного в уведомлении о несоответ</w:t>
      </w:r>
      <w:r>
        <w:rPr>
          <w:bCs/>
          <w:lang w:val="ru-RU"/>
        </w:rPr>
        <w:t>ствии или отказе в сертификации;</w:t>
      </w:r>
    </w:p>
    <w:p w14:paraId="0DFCD595" w14:textId="38791C23" w:rsidR="0052467B" w:rsidRPr="00C01D3E" w:rsidRDefault="008E556C" w:rsidP="00DA25CE">
      <w:pPr>
        <w:pStyle w:val="a"/>
        <w:numPr>
          <w:ilvl w:val="0"/>
          <w:numId w:val="19"/>
        </w:numPr>
        <w:spacing w:after="120"/>
        <w:ind w:left="0" w:firstLine="0"/>
        <w:jc w:val="both"/>
        <w:rPr>
          <w:bCs/>
          <w:lang w:val="ru-RU"/>
        </w:rPr>
      </w:pPr>
      <w:r>
        <w:rPr>
          <w:bCs/>
          <w:lang w:val="ru-RU"/>
        </w:rPr>
        <w:t>з</w:t>
      </w:r>
      <w:r w:rsidR="00907724" w:rsidRPr="00C01D3E">
        <w:rPr>
          <w:bCs/>
          <w:lang w:val="ru-RU"/>
        </w:rPr>
        <w:t>апланировать инспекцию на месте для определения соответствия производства требованиям сертификации в случае, если проверка материалов заявки выявила соответствие производственной или обрабатывающей деятельности установленным требованиям</w:t>
      </w:r>
      <w:r>
        <w:rPr>
          <w:bCs/>
          <w:lang w:val="ru-RU"/>
        </w:rPr>
        <w:t>;</w:t>
      </w:r>
      <w:r w:rsidR="00907724" w:rsidRPr="00C01D3E">
        <w:rPr>
          <w:bCs/>
          <w:lang w:val="ru-RU"/>
        </w:rPr>
        <w:t xml:space="preserve"> </w:t>
      </w:r>
    </w:p>
    <w:p w14:paraId="379A715F" w14:textId="3A5FC0B6" w:rsidR="0052467B" w:rsidRPr="00C01D3E" w:rsidRDefault="008E556C" w:rsidP="00DA25CE">
      <w:pPr>
        <w:pStyle w:val="a"/>
        <w:numPr>
          <w:ilvl w:val="0"/>
          <w:numId w:val="19"/>
        </w:numPr>
        <w:spacing w:after="120"/>
        <w:ind w:left="0" w:firstLine="0"/>
        <w:jc w:val="both"/>
        <w:rPr>
          <w:bCs/>
          <w:lang w:val="ru-RU"/>
        </w:rPr>
      </w:pPr>
      <w:r>
        <w:rPr>
          <w:bCs/>
          <w:lang w:val="ru-RU"/>
        </w:rPr>
        <w:t>с</w:t>
      </w:r>
      <w:r w:rsidR="00907724" w:rsidRPr="00C01D3E">
        <w:rPr>
          <w:bCs/>
          <w:lang w:val="ru-RU"/>
        </w:rPr>
        <w:t>ертифицирующее лицо в разумный срок рассматривает полученные материалы заявки и передает результаты заявителю; предоставляет заявителю копию отчета о проверке на месте, утвержденного сертифицирующим органом, посл</w:t>
      </w:r>
      <w:r>
        <w:rPr>
          <w:bCs/>
          <w:lang w:val="ru-RU"/>
        </w:rPr>
        <w:t>е проведенной проверки на месте;</w:t>
      </w:r>
    </w:p>
    <w:p w14:paraId="3AFC24DA" w14:textId="30640D2C" w:rsidR="0052467B" w:rsidRPr="00C01D3E" w:rsidRDefault="008E556C" w:rsidP="00DA25CE">
      <w:pPr>
        <w:pStyle w:val="a"/>
        <w:numPr>
          <w:ilvl w:val="0"/>
          <w:numId w:val="19"/>
        </w:numPr>
        <w:spacing w:after="120"/>
        <w:ind w:left="0" w:firstLine="0"/>
        <w:jc w:val="both"/>
        <w:rPr>
          <w:bCs/>
          <w:lang w:val="ru-RU"/>
        </w:rPr>
      </w:pPr>
      <w:r>
        <w:rPr>
          <w:bCs/>
          <w:lang w:val="ru-RU"/>
        </w:rPr>
        <w:t>з</w:t>
      </w:r>
      <w:r w:rsidR="00907724" w:rsidRPr="00C01D3E">
        <w:rPr>
          <w:bCs/>
          <w:lang w:val="ru-RU"/>
        </w:rPr>
        <w:t>аявитель может отозвать свою заявку в любое время. Заявитель, отозвавший свою заявку, несет ответственность за расходы на услуги, оказанные до момента отзыва заявки. Заявителю, который добровольно отозвал свою заявку до получения уведомления о несоответствии, такое уведомление о несоответствии не выдается. Заявителю, который добровольно отозвал свою заявку до получения уведомления об отказе в сертификации, уведомление об отказе в сертификации также не выдается.</w:t>
      </w:r>
    </w:p>
    <w:p w14:paraId="6FF0EE2C" w14:textId="65760199" w:rsidR="00DB3CE1" w:rsidRPr="00C01D3E" w:rsidRDefault="00907724" w:rsidP="00456BE0">
      <w:pPr>
        <w:pStyle w:val="a"/>
        <w:numPr>
          <w:ilvl w:val="1"/>
          <w:numId w:val="62"/>
        </w:numPr>
        <w:spacing w:after="120"/>
        <w:ind w:left="0" w:firstLine="0"/>
        <w:jc w:val="both"/>
        <w:rPr>
          <w:b/>
          <w:lang w:val="ru-RU"/>
        </w:rPr>
      </w:pPr>
      <w:r w:rsidRPr="00C01D3E">
        <w:rPr>
          <w:b/>
          <w:bCs/>
          <w:lang w:val="ru-RU"/>
        </w:rPr>
        <w:t>Система контроля</w:t>
      </w:r>
      <w:r w:rsidRPr="00C01D3E">
        <w:rPr>
          <w:bCs/>
          <w:lang w:val="ru-RU"/>
        </w:rPr>
        <w:t xml:space="preserve"> </w:t>
      </w:r>
      <w:r w:rsidRPr="00C01D3E">
        <w:rPr>
          <w:b/>
          <w:lang w:val="ru-RU"/>
        </w:rPr>
        <w:t>и управления качеством органов по сертификации</w:t>
      </w:r>
    </w:p>
    <w:p w14:paraId="08EE04E6" w14:textId="7333C2F3" w:rsidR="00DB3CE1" w:rsidRPr="001E267E" w:rsidRDefault="00907724" w:rsidP="00456BE0">
      <w:pPr>
        <w:pStyle w:val="a"/>
        <w:numPr>
          <w:ilvl w:val="2"/>
          <w:numId w:val="80"/>
        </w:numPr>
        <w:spacing w:after="120"/>
        <w:ind w:left="0" w:firstLine="0"/>
        <w:jc w:val="both"/>
        <w:rPr>
          <w:lang w:val="ru-RU"/>
        </w:rPr>
      </w:pPr>
      <w:r w:rsidRPr="00C01D3E">
        <w:rPr>
          <w:lang w:val="ru-RU"/>
        </w:rPr>
        <w:t xml:space="preserve">Орган по сертификации </w:t>
      </w:r>
      <w:r w:rsidRPr="00C01D3E">
        <w:rPr>
          <w:bCs/>
          <w:lang w:val="ru-RU"/>
        </w:rPr>
        <w:t>осуществляет процедуры сертификации путем рассмотрения эффективной системы</w:t>
      </w:r>
      <w:r w:rsidRPr="00C01D3E">
        <w:rPr>
          <w:lang w:val="ru-RU"/>
        </w:rPr>
        <w:t xml:space="preserve"> контроля качества, которая должна быть документирована и надлежащим образом внедрена. Система контроля качества включает следующее:</w:t>
      </w:r>
    </w:p>
    <w:p w14:paraId="2E3EA939" w14:textId="737D09CA" w:rsidR="00DB3CE1" w:rsidRPr="00C01D3E" w:rsidRDefault="00907724" w:rsidP="00DA25CE">
      <w:pPr>
        <w:pStyle w:val="a"/>
        <w:numPr>
          <w:ilvl w:val="2"/>
          <w:numId w:val="26"/>
        </w:numPr>
        <w:tabs>
          <w:tab w:val="clear" w:pos="2340"/>
        </w:tabs>
        <w:spacing w:after="120"/>
        <w:ind w:left="426" w:hanging="426"/>
        <w:jc w:val="both"/>
        <w:rPr>
          <w:lang w:val="en-GB"/>
        </w:rPr>
      </w:pPr>
      <w:r w:rsidRPr="00C01D3E">
        <w:rPr>
          <w:lang w:val="ru-RU"/>
        </w:rPr>
        <w:t xml:space="preserve"> указанный объем деятельности;</w:t>
      </w:r>
    </w:p>
    <w:p w14:paraId="34EEB5FE" w14:textId="3B3B3FA3"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 xml:space="preserve">руководство по обеспечению качества и документированные производственные процедуры предоставления, сохранения, приостановления и отзыва сертификации в соответствии с </w:t>
      </w:r>
      <w:r w:rsidR="00AC4F80">
        <w:rPr>
          <w:sz w:val="23"/>
          <w:szCs w:val="23"/>
        </w:rPr>
        <w:t>международны</w:t>
      </w:r>
      <w:r w:rsidR="00AC4F80">
        <w:rPr>
          <w:sz w:val="23"/>
          <w:szCs w:val="23"/>
          <w:lang w:val="ru-RU"/>
        </w:rPr>
        <w:t>м</w:t>
      </w:r>
      <w:r w:rsidR="00AC4F80">
        <w:rPr>
          <w:sz w:val="23"/>
          <w:szCs w:val="23"/>
        </w:rPr>
        <w:t xml:space="preserve"> стандарт</w:t>
      </w:r>
      <w:r w:rsidR="00AC4F80">
        <w:rPr>
          <w:sz w:val="23"/>
          <w:szCs w:val="23"/>
          <w:lang w:val="ru-RU"/>
        </w:rPr>
        <w:t>ом</w:t>
      </w:r>
      <w:r w:rsidR="00AC4F80">
        <w:rPr>
          <w:sz w:val="23"/>
          <w:szCs w:val="23"/>
        </w:rPr>
        <w:t xml:space="preserve"> </w:t>
      </w:r>
      <w:r w:rsidR="00AC4F80" w:rsidRPr="005709E9">
        <w:rPr>
          <w:sz w:val="23"/>
          <w:szCs w:val="23"/>
        </w:rPr>
        <w:t xml:space="preserve">ГОСТ ISO/IEC 17065 («Оценка соответствия. </w:t>
      </w:r>
      <w:r w:rsidR="00AC4F80" w:rsidRPr="005709E9">
        <w:rPr>
          <w:sz w:val="23"/>
          <w:szCs w:val="23"/>
        </w:rPr>
        <w:lastRenderedPageBreak/>
        <w:t>Требования к органам по сертификации продукции, процессов и услуг»)</w:t>
      </w:r>
      <w:r w:rsidRPr="005709E9">
        <w:rPr>
          <w:lang w:val="ru-RU"/>
        </w:rPr>
        <w:t xml:space="preserve">, </w:t>
      </w:r>
      <w:r w:rsidRPr="00C01D3E">
        <w:rPr>
          <w:lang w:val="ru-RU"/>
        </w:rPr>
        <w:t>включая систему внутреннего контроля (внутренний аудит) и управленческий анализ;</w:t>
      </w:r>
    </w:p>
    <w:p w14:paraId="44C89349" w14:textId="77777777"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описание финансовых, технических и трудовых ресурсов;</w:t>
      </w:r>
    </w:p>
    <w:p w14:paraId="5DC73255" w14:textId="1E8E11CD"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четкое документирование полномочий, ответственности и подотчетности персонала, должностных лиц и комитетов;</w:t>
      </w:r>
    </w:p>
    <w:p w14:paraId="3DE2C66A" w14:textId="4BAFF8DA"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орган, принимающий или ратифицирующий решения по сертификации, не подвергающийся какому-либо коммерческому, финансовому и иному давлению, которое может повлиять на эти решения;</w:t>
      </w:r>
    </w:p>
    <w:p w14:paraId="3FE29AB0" w14:textId="38EAB0D1"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четкие процедуры отчетности и анализа, позволяющие органу по сертификации осуществлять контроль и проверку ответственности за любой этап процедуры принятия решения о сертификации;</w:t>
      </w:r>
    </w:p>
    <w:p w14:paraId="73552508" w14:textId="77777777"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система управления данными, соответствующая производственным требованиям;</w:t>
      </w:r>
    </w:p>
    <w:p w14:paraId="247A8E9B" w14:textId="77777777"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ежегодная программа обновления и оценки для внутреннего персонала и инспекторов;</w:t>
      </w:r>
    </w:p>
    <w:p w14:paraId="0CBD9CF7" w14:textId="7E8F0A4E"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план контроля, основанный на оценке рисков; оценка будет основываться на типе сертифицированной деятельности, ранее имевших место нарушениях и несоответствиях;</w:t>
      </w:r>
    </w:p>
    <w:p w14:paraId="613B5C3C" w14:textId="77777777"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описание прав и обязанностей заявителей и операторов, включая требования, запреты или ограничения в отношении использования логотипа органа по сертификации и методов, относящихся к предоставленной сертификации;</w:t>
      </w:r>
    </w:p>
    <w:p w14:paraId="55E5D3E0" w14:textId="77D4E6BA" w:rsidR="005402D0"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 xml:space="preserve">перечень несоответствий и санкций в соответствии с критериями, установленными </w:t>
      </w:r>
      <w:r w:rsidR="005709E9">
        <w:rPr>
          <w:lang w:val="ru-RU"/>
        </w:rPr>
        <w:t>к</w:t>
      </w:r>
      <w:r w:rsidRPr="005709E9">
        <w:rPr>
          <w:lang w:val="ru-RU"/>
        </w:rPr>
        <w:t>омпетентным органом в области аккредитации</w:t>
      </w:r>
      <w:r w:rsidRPr="00C01D3E">
        <w:rPr>
          <w:lang w:val="ru-RU"/>
        </w:rPr>
        <w:t>;</w:t>
      </w:r>
    </w:p>
    <w:p w14:paraId="3D4E65F4" w14:textId="60F4D91A"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политика и процедуры рассмотрения жалоб и апелляций;</w:t>
      </w:r>
    </w:p>
    <w:p w14:paraId="2C39B6AE" w14:textId="4D35BF33" w:rsidR="00324655"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 xml:space="preserve">процедуры выявления и обработки возможных несоответствий внутренней системы, а также процедуры установления соответствующих корректирующих и предупреждающих мер; </w:t>
      </w:r>
    </w:p>
    <w:p w14:paraId="03AA1AA9" w14:textId="77777777"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перечень сборов, взимаемых с операторов;</w:t>
      </w:r>
    </w:p>
    <w:p w14:paraId="2FCD70C8" w14:textId="77777777"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договоры с лабораториями, аккредитованными по ISO 17025, для выполнения запрашиваемого анализа;</w:t>
      </w:r>
    </w:p>
    <w:p w14:paraId="776C62A6" w14:textId="4BA81886" w:rsidR="00DB3CE1" w:rsidRPr="00C01D3E" w:rsidRDefault="00907724" w:rsidP="00DA25CE">
      <w:pPr>
        <w:pStyle w:val="a"/>
        <w:numPr>
          <w:ilvl w:val="2"/>
          <w:numId w:val="26"/>
        </w:numPr>
        <w:tabs>
          <w:tab w:val="clear" w:pos="2340"/>
        </w:tabs>
        <w:spacing w:after="120"/>
        <w:ind w:left="0" w:firstLine="0"/>
        <w:jc w:val="both"/>
        <w:rPr>
          <w:lang w:val="ru-RU"/>
        </w:rPr>
      </w:pPr>
      <w:r w:rsidRPr="00C01D3E">
        <w:rPr>
          <w:lang w:val="ru-RU"/>
        </w:rPr>
        <w:t>процедуры и документация для субподрядной деятельности.</w:t>
      </w:r>
    </w:p>
    <w:p w14:paraId="056B813E" w14:textId="77777777" w:rsidR="00AC4F80" w:rsidRDefault="00907724" w:rsidP="00456BE0">
      <w:pPr>
        <w:pStyle w:val="a"/>
        <w:numPr>
          <w:ilvl w:val="2"/>
          <w:numId w:val="80"/>
        </w:numPr>
        <w:spacing w:after="120"/>
        <w:ind w:left="0" w:firstLine="0"/>
        <w:jc w:val="both"/>
        <w:rPr>
          <w:lang w:val="ru-RU"/>
        </w:rPr>
      </w:pPr>
      <w:r w:rsidRPr="00C01D3E">
        <w:rPr>
          <w:lang w:val="ru-RU"/>
        </w:rPr>
        <w:t>Орган по сертификации не может делегировать свои полномочия по предоставлению, сохранению, продлению, приостановлению или отзыву сертификации стороннему учреждению или организации.</w:t>
      </w:r>
    </w:p>
    <w:p w14:paraId="2D8C6855" w14:textId="0849DA07" w:rsidR="00647A43" w:rsidRPr="00AC4F80" w:rsidRDefault="00907724" w:rsidP="00456BE0">
      <w:pPr>
        <w:pStyle w:val="a"/>
        <w:numPr>
          <w:ilvl w:val="2"/>
          <w:numId w:val="80"/>
        </w:numPr>
        <w:spacing w:after="120"/>
        <w:ind w:left="0" w:firstLine="0"/>
        <w:jc w:val="both"/>
        <w:rPr>
          <w:lang w:val="ru-RU"/>
        </w:rPr>
      </w:pPr>
      <w:r w:rsidRPr="00AC4F80">
        <w:rPr>
          <w:lang w:val="ru-RU"/>
        </w:rPr>
        <w:t>Орган по сертификации проводит периодический внутренний аудит политики, установленных процедур и их реализации на плановой и систематической основе для проверки соответствия, исполнения и обновления требуемого стандарта системы сертификации.</w:t>
      </w:r>
    </w:p>
    <w:p w14:paraId="2D0CCF73" w14:textId="4896DA43" w:rsidR="00DB3CE1" w:rsidRPr="00C01D3E" w:rsidRDefault="00907724" w:rsidP="00456BE0">
      <w:pPr>
        <w:pStyle w:val="a"/>
        <w:numPr>
          <w:ilvl w:val="1"/>
          <w:numId w:val="62"/>
        </w:numPr>
        <w:tabs>
          <w:tab w:val="left" w:pos="630"/>
        </w:tabs>
        <w:spacing w:after="120"/>
        <w:ind w:left="90" w:hanging="90"/>
        <w:jc w:val="both"/>
        <w:rPr>
          <w:lang w:val="en-GB"/>
        </w:rPr>
      </w:pPr>
      <w:r w:rsidRPr="00C01D3E">
        <w:rPr>
          <w:b/>
          <w:lang w:val="ru-RU"/>
        </w:rPr>
        <w:t>Конфликт интересов</w:t>
      </w:r>
    </w:p>
    <w:p w14:paraId="19365718" w14:textId="77777777" w:rsidR="00AC4F80" w:rsidRDefault="00907724" w:rsidP="00456BE0">
      <w:pPr>
        <w:pStyle w:val="af2"/>
        <w:numPr>
          <w:ilvl w:val="2"/>
          <w:numId w:val="81"/>
        </w:numPr>
        <w:tabs>
          <w:tab w:val="left" w:pos="709"/>
          <w:tab w:val="left" w:pos="851"/>
          <w:tab w:val="num" w:pos="2520"/>
        </w:tabs>
        <w:autoSpaceDE w:val="0"/>
        <w:autoSpaceDN w:val="0"/>
        <w:adjustRightInd w:val="0"/>
        <w:spacing w:after="120"/>
        <w:ind w:left="0" w:firstLine="0"/>
        <w:jc w:val="both"/>
        <w:rPr>
          <w:lang w:val="ru-RU"/>
        </w:rPr>
      </w:pPr>
      <w:r w:rsidRPr="00AC4F80">
        <w:rPr>
          <w:lang w:val="ru-RU"/>
        </w:rPr>
        <w:t>Органы по сертификации должны предотвращать конфликт интересов путем:</w:t>
      </w:r>
    </w:p>
    <w:p w14:paraId="1BAD655B" w14:textId="77777777" w:rsidR="00B41744" w:rsidRDefault="00907724" w:rsidP="00DA25CE">
      <w:pPr>
        <w:pStyle w:val="af2"/>
        <w:numPr>
          <w:ilvl w:val="3"/>
          <w:numId w:val="26"/>
        </w:numPr>
        <w:tabs>
          <w:tab w:val="clear" w:pos="5322"/>
          <w:tab w:val="num" w:pos="-284"/>
          <w:tab w:val="left" w:pos="709"/>
          <w:tab w:val="left" w:pos="851"/>
        </w:tabs>
        <w:autoSpaceDE w:val="0"/>
        <w:autoSpaceDN w:val="0"/>
        <w:adjustRightInd w:val="0"/>
        <w:spacing w:after="120"/>
        <w:ind w:left="0" w:firstLine="0"/>
        <w:jc w:val="both"/>
        <w:rPr>
          <w:lang w:val="ru-RU"/>
        </w:rPr>
      </w:pPr>
      <w:r w:rsidRPr="00AC4F80">
        <w:rPr>
          <w:lang w:val="ru-RU"/>
        </w:rPr>
        <w:t>запрета любому сотруднику принимать платежи, подарки или помощь любого рода, кроме предписанных сборов, от проверенных операторов о</w:t>
      </w:r>
      <w:r w:rsidR="00B41744">
        <w:rPr>
          <w:lang w:val="ru-RU"/>
        </w:rPr>
        <w:t xml:space="preserve">рганического производства; </w:t>
      </w:r>
    </w:p>
    <w:p w14:paraId="62B28E93" w14:textId="4CAA5CBD" w:rsidR="00DB3CE1" w:rsidRPr="00B41744" w:rsidRDefault="00907724" w:rsidP="00DA25CE">
      <w:pPr>
        <w:pStyle w:val="af2"/>
        <w:numPr>
          <w:ilvl w:val="3"/>
          <w:numId w:val="26"/>
        </w:numPr>
        <w:tabs>
          <w:tab w:val="clear" w:pos="5322"/>
          <w:tab w:val="num" w:pos="-284"/>
          <w:tab w:val="left" w:pos="709"/>
          <w:tab w:val="left" w:pos="851"/>
        </w:tabs>
        <w:autoSpaceDE w:val="0"/>
        <w:autoSpaceDN w:val="0"/>
        <w:adjustRightInd w:val="0"/>
        <w:spacing w:after="120"/>
        <w:ind w:left="0" w:firstLine="0"/>
        <w:jc w:val="both"/>
        <w:rPr>
          <w:lang w:val="ru-RU"/>
        </w:rPr>
      </w:pPr>
      <w:r w:rsidRPr="00B41744">
        <w:rPr>
          <w:lang w:val="ru-RU"/>
        </w:rPr>
        <w:lastRenderedPageBreak/>
        <w:t xml:space="preserve">обеспечения проверочной инспекции и вынесения решения о </w:t>
      </w:r>
      <w:r w:rsidR="00AF6663" w:rsidRPr="00B41744">
        <w:rPr>
          <w:lang w:val="ru-RU"/>
        </w:rPr>
        <w:t>сертификации лицом</w:t>
      </w:r>
      <w:r w:rsidRPr="00B41744">
        <w:rPr>
          <w:lang w:val="ru-RU"/>
        </w:rPr>
        <w:t xml:space="preserve"> или группой, не состоящей из лиц, </w:t>
      </w:r>
      <w:r w:rsidR="00C02D12" w:rsidRPr="00B41744">
        <w:rPr>
          <w:lang w:val="ru-RU"/>
        </w:rPr>
        <w:t xml:space="preserve">не заинтересованных в решении вопроса в пользу той или иной </w:t>
      </w:r>
      <w:r w:rsidR="00AF6663" w:rsidRPr="00B41744">
        <w:rPr>
          <w:lang w:val="ru-RU"/>
        </w:rPr>
        <w:t>ст</w:t>
      </w:r>
      <w:r w:rsidR="00AF6663">
        <w:rPr>
          <w:lang w:val="ru-RU"/>
        </w:rPr>
        <w:t>о</w:t>
      </w:r>
      <w:r w:rsidR="00AF6663" w:rsidRPr="00B41744">
        <w:rPr>
          <w:lang w:val="ru-RU"/>
        </w:rPr>
        <w:t>роны.</w:t>
      </w:r>
    </w:p>
    <w:p w14:paraId="771482ED" w14:textId="77777777" w:rsidR="00DB3CE1" w:rsidRPr="00C01D3E" w:rsidRDefault="00DB3CE1" w:rsidP="00C01D3E">
      <w:pPr>
        <w:pStyle w:val="a"/>
        <w:numPr>
          <w:ilvl w:val="0"/>
          <w:numId w:val="0"/>
        </w:numPr>
        <w:spacing w:after="120"/>
        <w:ind w:left="180"/>
        <w:jc w:val="both"/>
        <w:rPr>
          <w:lang w:val="ru-RU"/>
        </w:rPr>
      </w:pPr>
    </w:p>
    <w:p w14:paraId="6885AA85" w14:textId="77777777" w:rsidR="00B41744" w:rsidRPr="00B41744" w:rsidRDefault="00907724" w:rsidP="00456BE0">
      <w:pPr>
        <w:pStyle w:val="a"/>
        <w:numPr>
          <w:ilvl w:val="1"/>
          <w:numId w:val="62"/>
        </w:numPr>
        <w:spacing w:after="120"/>
        <w:ind w:left="0" w:firstLine="0"/>
        <w:jc w:val="both"/>
        <w:rPr>
          <w:b/>
          <w:lang w:val="en-GB"/>
        </w:rPr>
      </w:pPr>
      <w:r w:rsidRPr="00C01D3E">
        <w:rPr>
          <w:b/>
          <w:lang w:val="ru-RU"/>
        </w:rPr>
        <w:t>Конфиденциальность и публичная информация</w:t>
      </w:r>
    </w:p>
    <w:p w14:paraId="5D8A7E11" w14:textId="77777777" w:rsidR="00B41744" w:rsidRPr="00B41744" w:rsidRDefault="00907724" w:rsidP="00456BE0">
      <w:pPr>
        <w:pStyle w:val="a"/>
        <w:numPr>
          <w:ilvl w:val="2"/>
          <w:numId w:val="82"/>
        </w:numPr>
        <w:spacing w:after="120"/>
        <w:ind w:left="0" w:firstLine="0"/>
        <w:jc w:val="both"/>
        <w:rPr>
          <w:b/>
          <w:lang w:val="ru-RU"/>
        </w:rPr>
      </w:pPr>
      <w:r w:rsidRPr="00B41744">
        <w:rPr>
          <w:lang w:val="ru-RU"/>
        </w:rPr>
        <w:t>Орган по сертификации должен обеспечивать конфиденциальность информации, получаемой на всех уровнях в процессе сертификации. Сюда входят документированные процедуры, относящиеся к данным и другой информации, сохранение конфиденциальности которых запрашивается оператором органического производства.</w:t>
      </w:r>
    </w:p>
    <w:p w14:paraId="595C9F2F" w14:textId="25132CC4" w:rsidR="00DB3CE1" w:rsidRPr="00B41744" w:rsidRDefault="00907724" w:rsidP="00456BE0">
      <w:pPr>
        <w:pStyle w:val="a"/>
        <w:numPr>
          <w:ilvl w:val="2"/>
          <w:numId w:val="82"/>
        </w:numPr>
        <w:spacing w:after="120"/>
        <w:ind w:left="0" w:firstLine="0"/>
        <w:jc w:val="both"/>
        <w:rPr>
          <w:b/>
          <w:lang w:val="ru-RU"/>
        </w:rPr>
      </w:pPr>
      <w:r w:rsidRPr="00B41744">
        <w:rPr>
          <w:lang w:val="ru-RU"/>
        </w:rPr>
        <w:t xml:space="preserve">Орган по сертификации составляет документально оформленную политику и информацию, передаваемую общественности. Данная информация должна включать, как минимум: </w:t>
      </w:r>
    </w:p>
    <w:p w14:paraId="5153ABA9" w14:textId="531D32EC" w:rsidR="00DB3CE1" w:rsidRPr="00B41744" w:rsidRDefault="00907724" w:rsidP="00DA25CE">
      <w:pPr>
        <w:pStyle w:val="af2"/>
        <w:numPr>
          <w:ilvl w:val="0"/>
          <w:numId w:val="9"/>
        </w:numPr>
        <w:tabs>
          <w:tab w:val="clear" w:pos="720"/>
          <w:tab w:val="num" w:pos="-426"/>
        </w:tabs>
        <w:autoSpaceDE w:val="0"/>
        <w:autoSpaceDN w:val="0"/>
        <w:adjustRightInd w:val="0"/>
        <w:spacing w:after="120"/>
        <w:ind w:left="142" w:hanging="142"/>
        <w:jc w:val="both"/>
        <w:rPr>
          <w:lang w:val="ru-RU" w:eastAsia="en-GB"/>
        </w:rPr>
      </w:pPr>
      <w:r w:rsidRPr="00B41744">
        <w:rPr>
          <w:lang w:val="ru-RU" w:eastAsia="en-GB"/>
        </w:rPr>
        <w:t xml:space="preserve">общее описание органа по сертификации, включая информацию о сфере действия сертификации и виды сертифицируемой деятельности;  </w:t>
      </w:r>
    </w:p>
    <w:p w14:paraId="11ED4737" w14:textId="77777777" w:rsidR="00DB3CE1" w:rsidRPr="00C01D3E" w:rsidRDefault="00907724" w:rsidP="00DA25CE">
      <w:pPr>
        <w:numPr>
          <w:ilvl w:val="0"/>
          <w:numId w:val="9"/>
        </w:numPr>
        <w:tabs>
          <w:tab w:val="clear" w:pos="720"/>
        </w:tabs>
        <w:autoSpaceDE w:val="0"/>
        <w:autoSpaceDN w:val="0"/>
        <w:adjustRightInd w:val="0"/>
        <w:spacing w:after="120"/>
        <w:ind w:left="0" w:firstLine="0"/>
        <w:jc w:val="both"/>
        <w:rPr>
          <w:lang w:val="ru-RU" w:eastAsia="en-GB"/>
        </w:rPr>
      </w:pPr>
      <w:r w:rsidRPr="00C01D3E">
        <w:rPr>
          <w:lang w:val="ru-RU" w:eastAsia="en-GB"/>
        </w:rPr>
        <w:t xml:space="preserve">обновленный список сертифицированных операторов, включая имена, месторасположение и категорию сертифицированной продукции;   </w:t>
      </w:r>
    </w:p>
    <w:p w14:paraId="56D1D422" w14:textId="7FD2819B" w:rsidR="00DB3CE1" w:rsidRPr="00C01D3E" w:rsidRDefault="00907724" w:rsidP="00DA25CE">
      <w:pPr>
        <w:numPr>
          <w:ilvl w:val="0"/>
          <w:numId w:val="9"/>
        </w:numPr>
        <w:tabs>
          <w:tab w:val="clear" w:pos="720"/>
        </w:tabs>
        <w:autoSpaceDE w:val="0"/>
        <w:autoSpaceDN w:val="0"/>
        <w:adjustRightInd w:val="0"/>
        <w:spacing w:after="120"/>
        <w:ind w:left="0" w:firstLine="0"/>
        <w:jc w:val="both"/>
        <w:rPr>
          <w:lang w:val="ru-RU"/>
        </w:rPr>
      </w:pPr>
      <w:r w:rsidRPr="00C01D3E">
        <w:rPr>
          <w:lang w:val="ru-RU" w:eastAsia="en-GB"/>
        </w:rPr>
        <w:t>о</w:t>
      </w:r>
      <w:r w:rsidRPr="00C01D3E">
        <w:rPr>
          <w:lang w:val="ru-RU"/>
        </w:rPr>
        <w:t>бновленные версии нормативных актов в области органического производства, включая правила, требования, исполнение норм, в том числе стандарты органического производства КР и перечень разрешенных материалов;</w:t>
      </w:r>
    </w:p>
    <w:p w14:paraId="5BD99B2F" w14:textId="77777777" w:rsidR="00DB3CE1" w:rsidRPr="00C01D3E" w:rsidRDefault="00DB3CE1" w:rsidP="00C01D3E">
      <w:pPr>
        <w:pStyle w:val="a"/>
        <w:numPr>
          <w:ilvl w:val="0"/>
          <w:numId w:val="0"/>
        </w:numPr>
        <w:spacing w:after="120"/>
        <w:ind w:left="180"/>
        <w:jc w:val="both"/>
        <w:rPr>
          <w:lang w:val="ru-RU"/>
        </w:rPr>
      </w:pPr>
    </w:p>
    <w:p w14:paraId="0E0B2D75" w14:textId="226B5AD9" w:rsidR="0003117B" w:rsidRPr="005B4D8D" w:rsidRDefault="005B4D8D" w:rsidP="00456BE0">
      <w:pPr>
        <w:pStyle w:val="a"/>
        <w:numPr>
          <w:ilvl w:val="1"/>
          <w:numId w:val="62"/>
        </w:numPr>
        <w:spacing w:after="120"/>
        <w:ind w:left="0" w:firstLine="0"/>
        <w:jc w:val="both"/>
        <w:rPr>
          <w:b/>
          <w:lang w:val="ru-RU"/>
        </w:rPr>
      </w:pPr>
      <w:r w:rsidRPr="005B4D8D">
        <w:rPr>
          <w:b/>
          <w:lang w:val="ru-RU"/>
        </w:rPr>
        <w:t xml:space="preserve">Инспекционная проверка </w:t>
      </w:r>
      <w:r w:rsidR="00907724" w:rsidRPr="005B4D8D">
        <w:rPr>
          <w:b/>
          <w:lang w:val="ru-RU"/>
        </w:rPr>
        <w:t>за органами по сертификации</w:t>
      </w:r>
    </w:p>
    <w:p w14:paraId="540C15D2" w14:textId="6DBD9AC9" w:rsidR="00DB3CE1" w:rsidRPr="0003117B" w:rsidRDefault="00907724" w:rsidP="00456BE0">
      <w:pPr>
        <w:pStyle w:val="a"/>
        <w:numPr>
          <w:ilvl w:val="2"/>
          <w:numId w:val="83"/>
        </w:numPr>
        <w:spacing w:after="120"/>
        <w:ind w:left="0" w:firstLine="0"/>
        <w:jc w:val="both"/>
        <w:rPr>
          <w:b/>
          <w:lang w:val="ru-RU"/>
        </w:rPr>
      </w:pPr>
      <w:r w:rsidRPr="0003117B">
        <w:rPr>
          <w:lang w:val="ru-RU"/>
        </w:rPr>
        <w:t>Компетентный орган в области аккредитации должен:</w:t>
      </w:r>
    </w:p>
    <w:p w14:paraId="6EADEFC1" w14:textId="33452169" w:rsidR="00DB3CE1" w:rsidRPr="00C01D3E" w:rsidRDefault="00AF6663" w:rsidP="00DA25CE">
      <w:pPr>
        <w:numPr>
          <w:ilvl w:val="0"/>
          <w:numId w:val="8"/>
        </w:numPr>
        <w:tabs>
          <w:tab w:val="clear" w:pos="1428"/>
        </w:tabs>
        <w:autoSpaceDE w:val="0"/>
        <w:autoSpaceDN w:val="0"/>
        <w:adjustRightInd w:val="0"/>
        <w:spacing w:after="120"/>
        <w:ind w:left="0" w:firstLine="0"/>
        <w:jc w:val="both"/>
        <w:rPr>
          <w:lang w:val="ru-RU"/>
        </w:rPr>
      </w:pPr>
      <w:r w:rsidRPr="00C01D3E">
        <w:rPr>
          <w:lang w:val="ru-RU"/>
        </w:rPr>
        <w:t>иметь и</w:t>
      </w:r>
      <w:r w:rsidR="00907724" w:rsidRPr="00C01D3E">
        <w:rPr>
          <w:lang w:val="ru-RU"/>
        </w:rPr>
        <w:t xml:space="preserve"> исполнять процедуры для подтверждения объективности и эффективности проверок, проводимых органами по сертификации;</w:t>
      </w:r>
    </w:p>
    <w:p w14:paraId="21D3B07B" w14:textId="77777777" w:rsidR="00DB3CE1" w:rsidRPr="00C01D3E" w:rsidRDefault="00907724" w:rsidP="00DA25CE">
      <w:pPr>
        <w:numPr>
          <w:ilvl w:val="0"/>
          <w:numId w:val="8"/>
        </w:numPr>
        <w:tabs>
          <w:tab w:val="clear" w:pos="1428"/>
        </w:tabs>
        <w:autoSpaceDE w:val="0"/>
        <w:autoSpaceDN w:val="0"/>
        <w:adjustRightInd w:val="0"/>
        <w:spacing w:after="120"/>
        <w:ind w:left="0" w:firstLine="0"/>
        <w:jc w:val="both"/>
        <w:rPr>
          <w:lang w:val="ru-RU"/>
        </w:rPr>
      </w:pPr>
      <w:r w:rsidRPr="00C01D3E">
        <w:rPr>
          <w:lang w:val="ru-RU"/>
        </w:rPr>
        <w:t>иметь и применять процедуры мониторинга и надзора для подтверждения соответствия продукции, маркированной как органические;</w:t>
      </w:r>
    </w:p>
    <w:p w14:paraId="512631C7" w14:textId="3C20AA25" w:rsidR="00DB3CE1" w:rsidRPr="00C01D3E" w:rsidRDefault="00907724" w:rsidP="00DA25CE">
      <w:pPr>
        <w:numPr>
          <w:ilvl w:val="0"/>
          <w:numId w:val="8"/>
        </w:numPr>
        <w:tabs>
          <w:tab w:val="clear" w:pos="1428"/>
        </w:tabs>
        <w:autoSpaceDE w:val="0"/>
        <w:autoSpaceDN w:val="0"/>
        <w:adjustRightInd w:val="0"/>
        <w:spacing w:after="120"/>
        <w:ind w:left="0" w:firstLine="0"/>
        <w:jc w:val="both"/>
        <w:rPr>
          <w:lang w:val="ru-RU"/>
        </w:rPr>
      </w:pPr>
      <w:r w:rsidRPr="00C01D3E">
        <w:rPr>
          <w:lang w:val="ru-RU"/>
        </w:rPr>
        <w:t>получать претензии от производителей органических продуктов на решения органов по сертификации;</w:t>
      </w:r>
    </w:p>
    <w:p w14:paraId="415089FE" w14:textId="24582E72" w:rsidR="00DB3CE1" w:rsidRPr="00C01D3E" w:rsidRDefault="00907724" w:rsidP="00DA25CE">
      <w:pPr>
        <w:numPr>
          <w:ilvl w:val="0"/>
          <w:numId w:val="8"/>
        </w:numPr>
        <w:tabs>
          <w:tab w:val="clear" w:pos="1428"/>
        </w:tabs>
        <w:autoSpaceDE w:val="0"/>
        <w:autoSpaceDN w:val="0"/>
        <w:adjustRightInd w:val="0"/>
        <w:spacing w:after="120"/>
        <w:ind w:left="0" w:firstLine="0"/>
        <w:jc w:val="both"/>
        <w:rPr>
          <w:lang w:val="ru-RU"/>
        </w:rPr>
      </w:pPr>
      <w:r w:rsidRPr="00C01D3E">
        <w:rPr>
          <w:lang w:val="ru-RU"/>
        </w:rPr>
        <w:t xml:space="preserve">получать от общественности претензии / иски против органических продуктов, имеющихся на рынке, или любых других сертифицированных продуктов, не соответствующих требованиям; </w:t>
      </w:r>
    </w:p>
    <w:p w14:paraId="49CAA1ED" w14:textId="22EE0837" w:rsidR="00DB3CE1" w:rsidRPr="00C01D3E" w:rsidRDefault="00907724" w:rsidP="00DA25CE">
      <w:pPr>
        <w:numPr>
          <w:ilvl w:val="0"/>
          <w:numId w:val="8"/>
        </w:numPr>
        <w:tabs>
          <w:tab w:val="clear" w:pos="1428"/>
        </w:tabs>
        <w:autoSpaceDE w:val="0"/>
        <w:autoSpaceDN w:val="0"/>
        <w:adjustRightInd w:val="0"/>
        <w:spacing w:after="120"/>
        <w:ind w:left="0" w:firstLine="0"/>
        <w:jc w:val="both"/>
        <w:rPr>
          <w:rStyle w:val="a7"/>
          <w:sz w:val="24"/>
          <w:szCs w:val="24"/>
          <w:lang w:val="ru-RU"/>
        </w:rPr>
      </w:pPr>
      <w:r w:rsidRPr="00C01D3E">
        <w:rPr>
          <w:lang w:val="ru-RU"/>
        </w:rPr>
        <w:t>расследовать вопросы несоответствия требованиям или потенциальное несоблюдение правил органического производства органом сертификации и поручить органам по сертификации устранить любое несоответствие.</w:t>
      </w:r>
    </w:p>
    <w:p w14:paraId="09F2EA0A" w14:textId="77777777" w:rsidR="002A6E4D" w:rsidRPr="002A6E4D" w:rsidRDefault="00907724" w:rsidP="00456BE0">
      <w:pPr>
        <w:pStyle w:val="a"/>
        <w:numPr>
          <w:ilvl w:val="1"/>
          <w:numId w:val="63"/>
        </w:numPr>
        <w:spacing w:after="120"/>
        <w:jc w:val="both"/>
        <w:rPr>
          <w:b/>
          <w:bCs/>
          <w:lang w:val="en-GB"/>
        </w:rPr>
      </w:pPr>
      <w:r w:rsidRPr="00C01D3E">
        <w:rPr>
          <w:b/>
          <w:bCs/>
          <w:lang w:val="ru-RU"/>
        </w:rPr>
        <w:t>Выдача сертификата органом по сертификации</w:t>
      </w:r>
    </w:p>
    <w:p w14:paraId="064B4EE4" w14:textId="77777777" w:rsidR="002A6E4D" w:rsidRPr="002A6E4D" w:rsidRDefault="00907724" w:rsidP="00456BE0">
      <w:pPr>
        <w:pStyle w:val="a"/>
        <w:numPr>
          <w:ilvl w:val="2"/>
          <w:numId w:val="84"/>
        </w:numPr>
        <w:tabs>
          <w:tab w:val="left" w:pos="993"/>
        </w:tabs>
        <w:spacing w:after="120"/>
        <w:ind w:left="0" w:firstLine="360"/>
        <w:jc w:val="both"/>
        <w:rPr>
          <w:b/>
          <w:bCs/>
          <w:lang w:val="ru-RU"/>
        </w:rPr>
      </w:pPr>
      <w:r w:rsidRPr="002A6E4D">
        <w:rPr>
          <w:lang w:val="ru-RU"/>
        </w:rPr>
        <w:t>Решение о соответствии принимается на основе выполнения первоначальной проверки на месте, анализа и рассмотрения представленной информации. Назначенное лицо по сертификации предоставляет сертификат на органическое производство в течение разумного периода времени (30-90 дней). Письменное уведомление о сертификации может содержать требования об исправлении незначительных несоответствий в течение установленного срока в качестве условия постоянной сертификации. Орган по сертификации выдает сертификат на органическое производство, в котором указывается следующее:</w:t>
      </w:r>
    </w:p>
    <w:p w14:paraId="4B795E15" w14:textId="77777777" w:rsidR="002A6E4D" w:rsidRPr="002A6E4D" w:rsidRDefault="00907724" w:rsidP="00456BE0">
      <w:pPr>
        <w:pStyle w:val="a"/>
        <w:numPr>
          <w:ilvl w:val="3"/>
          <w:numId w:val="70"/>
        </w:numPr>
        <w:tabs>
          <w:tab w:val="left" w:pos="426"/>
          <w:tab w:val="left" w:pos="993"/>
        </w:tabs>
        <w:spacing w:after="120"/>
        <w:ind w:left="0" w:firstLine="0"/>
        <w:jc w:val="both"/>
        <w:rPr>
          <w:b/>
          <w:bCs/>
          <w:lang w:val="en-GB"/>
        </w:rPr>
      </w:pPr>
      <w:r w:rsidRPr="002A6E4D">
        <w:rPr>
          <w:lang w:val="ru-RU"/>
        </w:rPr>
        <w:lastRenderedPageBreak/>
        <w:t>участок сертифицированного производства;</w:t>
      </w:r>
    </w:p>
    <w:p w14:paraId="2E094042" w14:textId="77777777" w:rsidR="002A6E4D" w:rsidRDefault="00907724" w:rsidP="00456BE0">
      <w:pPr>
        <w:pStyle w:val="a"/>
        <w:numPr>
          <w:ilvl w:val="3"/>
          <w:numId w:val="70"/>
        </w:numPr>
        <w:tabs>
          <w:tab w:val="left" w:pos="426"/>
          <w:tab w:val="left" w:pos="993"/>
        </w:tabs>
        <w:spacing w:after="120"/>
        <w:ind w:left="0" w:firstLine="0"/>
        <w:jc w:val="both"/>
        <w:rPr>
          <w:b/>
          <w:bCs/>
          <w:lang w:val="ru-RU"/>
        </w:rPr>
      </w:pPr>
      <w:r w:rsidRPr="002A6E4D">
        <w:rPr>
          <w:lang w:val="ru-RU"/>
        </w:rPr>
        <w:t>дата вступления в силу сертификата;</w:t>
      </w:r>
    </w:p>
    <w:p w14:paraId="64595809" w14:textId="77777777" w:rsidR="002A6E4D" w:rsidRDefault="00907724" w:rsidP="00456BE0">
      <w:pPr>
        <w:pStyle w:val="a"/>
        <w:numPr>
          <w:ilvl w:val="3"/>
          <w:numId w:val="70"/>
        </w:numPr>
        <w:tabs>
          <w:tab w:val="left" w:pos="426"/>
          <w:tab w:val="left" w:pos="993"/>
        </w:tabs>
        <w:spacing w:after="120"/>
        <w:ind w:left="0" w:firstLine="0"/>
        <w:jc w:val="both"/>
        <w:rPr>
          <w:b/>
          <w:bCs/>
          <w:lang w:val="ru-RU"/>
        </w:rPr>
      </w:pPr>
      <w:r w:rsidRPr="002A6E4D">
        <w:rPr>
          <w:lang w:val="ru-RU"/>
        </w:rPr>
        <w:t>категории органического производства, включая сельскохозяйственные культуры, дикорастущие культуры, домашний скот или переработанные продукты, произведенные на сертифицированном производстве;</w:t>
      </w:r>
      <w:r w:rsidRPr="002A6E4D">
        <w:rPr>
          <w:lang w:val="ru-RU"/>
        </w:rPr>
        <w:tab/>
      </w:r>
    </w:p>
    <w:p w14:paraId="3F2B3D80" w14:textId="77777777" w:rsidR="00891AEA" w:rsidRDefault="00907724" w:rsidP="00456BE0">
      <w:pPr>
        <w:pStyle w:val="a"/>
        <w:numPr>
          <w:ilvl w:val="3"/>
          <w:numId w:val="70"/>
        </w:numPr>
        <w:tabs>
          <w:tab w:val="left" w:pos="426"/>
          <w:tab w:val="left" w:pos="993"/>
        </w:tabs>
        <w:spacing w:after="120"/>
        <w:ind w:left="0" w:firstLine="0"/>
        <w:jc w:val="both"/>
        <w:rPr>
          <w:b/>
          <w:bCs/>
          <w:lang w:val="ru-RU"/>
        </w:rPr>
      </w:pPr>
      <w:r w:rsidRPr="002A6E4D">
        <w:rPr>
          <w:lang w:val="ru-RU"/>
        </w:rPr>
        <w:t>наименование, адрес и номер телефона органа по сертификации.</w:t>
      </w:r>
    </w:p>
    <w:p w14:paraId="0E6E2631" w14:textId="3767F288" w:rsidR="00B50C8B" w:rsidRPr="00891AEA" w:rsidRDefault="00907724" w:rsidP="00456BE0">
      <w:pPr>
        <w:pStyle w:val="a"/>
        <w:numPr>
          <w:ilvl w:val="2"/>
          <w:numId w:val="84"/>
        </w:numPr>
        <w:tabs>
          <w:tab w:val="left" w:pos="-142"/>
          <w:tab w:val="left" w:pos="426"/>
        </w:tabs>
        <w:spacing w:after="120"/>
        <w:ind w:left="0" w:firstLine="0"/>
        <w:jc w:val="both"/>
        <w:rPr>
          <w:b/>
          <w:bCs/>
          <w:lang w:val="ru-RU"/>
        </w:rPr>
      </w:pPr>
      <w:r w:rsidRPr="00891AEA">
        <w:rPr>
          <w:lang w:val="ru-RU"/>
        </w:rPr>
        <w:t xml:space="preserve">После сертификации сертификат на органическое производство или обработку действителен до момента сдачи самим органическим производством либо приостановки или отзыва органом по сертификации, государственным должностным лицом, управляющим государственной органической программой, или </w:t>
      </w:r>
      <w:r w:rsidR="00C02D12" w:rsidRPr="00891AEA">
        <w:rPr>
          <w:iCs/>
          <w:lang w:val="ru-RU"/>
        </w:rPr>
        <w:t>к</w:t>
      </w:r>
      <w:r w:rsidR="00F91C10" w:rsidRPr="00891AEA">
        <w:rPr>
          <w:iCs/>
          <w:lang w:val="ru-RU"/>
        </w:rPr>
        <w:t>омпетентным органом</w:t>
      </w:r>
      <w:r w:rsidRPr="00891AEA">
        <w:rPr>
          <w:lang w:val="ru-RU"/>
        </w:rPr>
        <w:t xml:space="preserve"> в области аккредитации. </w:t>
      </w:r>
    </w:p>
    <w:p w14:paraId="3CF5AAD8" w14:textId="77777777" w:rsidR="00891AEA" w:rsidRDefault="00907724" w:rsidP="00456BE0">
      <w:pPr>
        <w:pStyle w:val="a"/>
        <w:numPr>
          <w:ilvl w:val="2"/>
          <w:numId w:val="84"/>
        </w:numPr>
        <w:spacing w:after="120"/>
        <w:ind w:left="0" w:firstLine="0"/>
        <w:jc w:val="both"/>
        <w:rPr>
          <w:lang w:val="ru-RU"/>
        </w:rPr>
      </w:pPr>
      <w:r w:rsidRPr="00C01D3E">
        <w:rPr>
          <w:lang w:val="ru-RU"/>
        </w:rPr>
        <w:t>Сертификаты на органическое производство не подлежат передаче новым владельцам в случаях слияний, поглощений или других видов передачи права собственности.</w:t>
      </w:r>
    </w:p>
    <w:p w14:paraId="309AD46E" w14:textId="77777777" w:rsidR="00891AEA" w:rsidRDefault="00907724" w:rsidP="00456BE0">
      <w:pPr>
        <w:pStyle w:val="a"/>
        <w:numPr>
          <w:ilvl w:val="2"/>
          <w:numId w:val="84"/>
        </w:numPr>
        <w:spacing w:after="120"/>
        <w:ind w:left="0" w:firstLine="0"/>
        <w:jc w:val="both"/>
        <w:rPr>
          <w:lang w:val="ru-RU"/>
        </w:rPr>
      </w:pPr>
      <w:r w:rsidRPr="00891AEA">
        <w:rPr>
          <w:lang w:val="ru-RU"/>
        </w:rPr>
        <w:t>Сертификат на органическое производство должен обновляться не реже одного раза в год, а орган по сертификации ежегодно выдает новый сертификат. Новый сертификат также выдается при изменении какой-либо информации, указанной в сертификате. Обновленные сертификаты могут выдаваться после рассмотрения ежегодного обновления или после завершения ежегодной проверки.</w:t>
      </w:r>
    </w:p>
    <w:p w14:paraId="65A3C3E3" w14:textId="3B8BAA2C" w:rsidR="00891AEA" w:rsidRDefault="00907724" w:rsidP="00456BE0">
      <w:pPr>
        <w:pStyle w:val="a"/>
        <w:numPr>
          <w:ilvl w:val="2"/>
          <w:numId w:val="84"/>
        </w:numPr>
        <w:spacing w:after="120"/>
        <w:ind w:left="0" w:firstLine="0"/>
        <w:jc w:val="both"/>
        <w:rPr>
          <w:lang w:val="ru-RU"/>
        </w:rPr>
      </w:pPr>
      <w:r w:rsidRPr="00891AEA">
        <w:rPr>
          <w:lang w:val="ru-RU"/>
        </w:rPr>
        <w:t>Орган по сертификации не может выдавать сертификаты на производство или  земли, находящиеся в стадии перехода на органическое производство. Однако орган по сертификации может выдавать отдельные "промежуточные" сертификаты на земли, находящиеся в процессе перехода на органическое производство.</w:t>
      </w:r>
    </w:p>
    <w:p w14:paraId="1C4BADA3" w14:textId="05C327FF" w:rsidR="005075D1" w:rsidRPr="00891AEA" w:rsidRDefault="00907724" w:rsidP="00456BE0">
      <w:pPr>
        <w:pStyle w:val="a"/>
        <w:numPr>
          <w:ilvl w:val="2"/>
          <w:numId w:val="84"/>
        </w:numPr>
        <w:spacing w:after="120"/>
        <w:ind w:left="0" w:firstLine="0"/>
        <w:jc w:val="both"/>
        <w:rPr>
          <w:lang w:val="ru-RU"/>
        </w:rPr>
      </w:pPr>
      <w:r w:rsidRPr="00891AEA">
        <w:rPr>
          <w:lang w:val="ru-RU"/>
        </w:rPr>
        <w:t xml:space="preserve">Орган по сертификации не может выдавать предварительные сертификационные документы на производство, заявленное на сертификацию. Сертификат может выдаваться только после выполнения сертификации. При этом производство, заявленное на сертификацию, должно соответствовать всем требованиям </w:t>
      </w:r>
      <w:r w:rsidR="005709E9">
        <w:rPr>
          <w:lang w:val="ru-RU"/>
        </w:rPr>
        <w:t>настоящего П</w:t>
      </w:r>
      <w:r w:rsidRPr="00891AEA">
        <w:rPr>
          <w:lang w:val="ru-RU"/>
        </w:rPr>
        <w:t>оложения.</w:t>
      </w:r>
    </w:p>
    <w:p w14:paraId="51112F3B" w14:textId="588BE822" w:rsidR="00200AAD" w:rsidRPr="00C01D3E" w:rsidRDefault="00907724" w:rsidP="00456BE0">
      <w:pPr>
        <w:pStyle w:val="a"/>
        <w:numPr>
          <w:ilvl w:val="1"/>
          <w:numId w:val="63"/>
        </w:numPr>
        <w:tabs>
          <w:tab w:val="left" w:pos="90"/>
        </w:tabs>
        <w:spacing w:after="120"/>
        <w:jc w:val="both"/>
        <w:rPr>
          <w:b/>
          <w:bCs/>
          <w:lang w:val="ru-RU"/>
        </w:rPr>
      </w:pPr>
      <w:r w:rsidRPr="00C01D3E">
        <w:rPr>
          <w:b/>
          <w:bCs/>
          <w:lang w:val="ru-RU"/>
        </w:rPr>
        <w:t>Отказ в сертификации органом по сертификации</w:t>
      </w:r>
    </w:p>
    <w:p w14:paraId="1B4DD25D" w14:textId="2760E0AA" w:rsidR="00200AAD" w:rsidRPr="00C01D3E" w:rsidRDefault="00891AEA" w:rsidP="005709E9">
      <w:pPr>
        <w:pStyle w:val="a"/>
        <w:numPr>
          <w:ilvl w:val="0"/>
          <w:numId w:val="0"/>
        </w:numPr>
        <w:spacing w:after="120"/>
        <w:jc w:val="both"/>
        <w:rPr>
          <w:lang w:val="ru-RU"/>
        </w:rPr>
      </w:pPr>
      <w:r>
        <w:rPr>
          <w:lang w:val="ru-RU"/>
        </w:rPr>
        <w:t xml:space="preserve">2.8.1. </w:t>
      </w:r>
      <w:r w:rsidR="00907724" w:rsidRPr="00C01D3E">
        <w:rPr>
          <w:lang w:val="ru-RU"/>
        </w:rPr>
        <w:t xml:space="preserve">В случае, если </w:t>
      </w:r>
      <w:r w:rsidR="006111CE">
        <w:rPr>
          <w:lang w:val="ru-RU"/>
        </w:rPr>
        <w:t xml:space="preserve">аккредитованный орган </w:t>
      </w:r>
      <w:r w:rsidR="00907724" w:rsidRPr="00C01D3E">
        <w:rPr>
          <w:lang w:val="ru-RU"/>
        </w:rPr>
        <w:t xml:space="preserve">по сертификации решает, что план органической системы, а также все или некоторые из процедур и виды деятельности заявителя не соответствуют требованиям положения по органическому производству, орган по сертификации может отклонить заявку на сертификацию. Заявитель всегда имеет право обжаловать данное решение или, по желанию, выбрать другой орган по сертификации органического производства. В этом случае он должен предоставить информацию об отказе следующему органу по сертификации. </w:t>
      </w:r>
    </w:p>
    <w:p w14:paraId="1D1B18C4" w14:textId="77777777" w:rsidR="00891AEA" w:rsidRPr="00891AEA" w:rsidRDefault="00907724" w:rsidP="00456BE0">
      <w:pPr>
        <w:pStyle w:val="af2"/>
        <w:numPr>
          <w:ilvl w:val="1"/>
          <w:numId w:val="63"/>
        </w:numPr>
        <w:tabs>
          <w:tab w:val="left" w:pos="-90"/>
          <w:tab w:val="left" w:pos="180"/>
          <w:tab w:val="left" w:pos="360"/>
        </w:tabs>
        <w:autoSpaceDE w:val="0"/>
        <w:autoSpaceDN w:val="0"/>
        <w:adjustRightInd w:val="0"/>
        <w:spacing w:after="120"/>
        <w:jc w:val="both"/>
        <w:rPr>
          <w:b/>
          <w:bCs/>
          <w:smallCaps/>
          <w:lang w:val="en-GB" w:eastAsia="en-GB"/>
        </w:rPr>
      </w:pPr>
      <w:r w:rsidRPr="00C01D3E">
        <w:rPr>
          <w:b/>
          <w:bCs/>
          <w:lang w:val="ru-RU"/>
        </w:rPr>
        <w:t>Продление сертификата органом по сертификации</w:t>
      </w:r>
    </w:p>
    <w:p w14:paraId="0E15C018" w14:textId="1CC72563" w:rsidR="00F23458" w:rsidRPr="00891AEA" w:rsidRDefault="00907724" w:rsidP="00456BE0">
      <w:pPr>
        <w:pStyle w:val="af2"/>
        <w:numPr>
          <w:ilvl w:val="2"/>
          <w:numId w:val="85"/>
        </w:numPr>
        <w:tabs>
          <w:tab w:val="left" w:pos="-90"/>
          <w:tab w:val="left" w:pos="180"/>
          <w:tab w:val="left" w:pos="360"/>
        </w:tabs>
        <w:autoSpaceDE w:val="0"/>
        <w:autoSpaceDN w:val="0"/>
        <w:adjustRightInd w:val="0"/>
        <w:spacing w:after="120"/>
        <w:ind w:left="0" w:firstLine="0"/>
        <w:jc w:val="both"/>
        <w:rPr>
          <w:b/>
          <w:bCs/>
          <w:smallCaps/>
          <w:lang w:val="ru-RU" w:eastAsia="en-GB"/>
        </w:rPr>
      </w:pPr>
      <w:r w:rsidRPr="00891AEA">
        <w:rPr>
          <w:lang w:val="ru-RU"/>
        </w:rPr>
        <w:t>Для продления сертификата требуется проведение анализа и оценки ежегодного отчета с обновлениями, предоставляемого сертифицированным органическим производством, отчет о ежегодной проверке на месте и внесение оплаты за продление.</w:t>
      </w:r>
    </w:p>
    <w:p w14:paraId="73771735" w14:textId="4F7760DD" w:rsidR="00F23458" w:rsidRPr="005709E9" w:rsidRDefault="00907724" w:rsidP="00456BE0">
      <w:pPr>
        <w:pStyle w:val="af2"/>
        <w:numPr>
          <w:ilvl w:val="2"/>
          <w:numId w:val="99"/>
        </w:numPr>
        <w:autoSpaceDE w:val="0"/>
        <w:autoSpaceDN w:val="0"/>
        <w:adjustRightInd w:val="0"/>
        <w:spacing w:after="120"/>
        <w:ind w:left="0" w:firstLine="0"/>
        <w:jc w:val="both"/>
        <w:rPr>
          <w:b/>
          <w:smallCaps/>
          <w:lang w:val="ru-RU" w:eastAsia="en-GB"/>
        </w:rPr>
      </w:pPr>
      <w:r w:rsidRPr="005709E9">
        <w:rPr>
          <w:lang w:val="ru-RU"/>
        </w:rPr>
        <w:t>Годовой отчет с обновлениями представляется ежегодно сертифицированным органическим производством для сохранения своего статуса сертификации на органическое производство в следующем виде:</w:t>
      </w:r>
    </w:p>
    <w:p w14:paraId="31F044F2" w14:textId="16478778" w:rsidR="00891AEA" w:rsidRPr="00891AEA" w:rsidRDefault="00907724" w:rsidP="00456BE0">
      <w:pPr>
        <w:pStyle w:val="af2"/>
        <w:numPr>
          <w:ilvl w:val="0"/>
          <w:numId w:val="86"/>
        </w:numPr>
        <w:tabs>
          <w:tab w:val="num" w:pos="1080"/>
        </w:tabs>
        <w:autoSpaceDE w:val="0"/>
        <w:autoSpaceDN w:val="0"/>
        <w:adjustRightInd w:val="0"/>
        <w:spacing w:after="120"/>
        <w:jc w:val="both"/>
        <w:rPr>
          <w:b/>
          <w:smallCaps/>
          <w:lang w:val="ru-RU" w:eastAsia="en-GB"/>
        </w:rPr>
      </w:pPr>
      <w:r w:rsidRPr="00891AEA">
        <w:rPr>
          <w:lang w:val="ru-RU"/>
        </w:rPr>
        <w:t xml:space="preserve">Годовой отчет с обновлениями должен включать краткое изложение любых изменений, внесенных в план органического производства, за предыдущий год </w:t>
      </w:r>
      <w:r w:rsidRPr="00891AEA">
        <w:rPr>
          <w:lang w:val="ru-RU"/>
        </w:rPr>
        <w:lastRenderedPageBreak/>
        <w:t xml:space="preserve">или на предстоящий год. При необходимости представляется дополнительная сопроводительная документация по запросу сертифицирующего органа. </w:t>
      </w:r>
    </w:p>
    <w:p w14:paraId="480AD822" w14:textId="6991B7DD" w:rsidR="00F23458" w:rsidRPr="00891AEA" w:rsidRDefault="006111CE" w:rsidP="00456BE0">
      <w:pPr>
        <w:pStyle w:val="af2"/>
        <w:numPr>
          <w:ilvl w:val="0"/>
          <w:numId w:val="86"/>
        </w:numPr>
        <w:tabs>
          <w:tab w:val="num" w:pos="1080"/>
        </w:tabs>
        <w:autoSpaceDE w:val="0"/>
        <w:autoSpaceDN w:val="0"/>
        <w:adjustRightInd w:val="0"/>
        <w:spacing w:after="120"/>
        <w:jc w:val="both"/>
        <w:rPr>
          <w:b/>
          <w:smallCaps/>
          <w:lang w:val="ru-RU" w:eastAsia="en-GB"/>
        </w:rPr>
      </w:pPr>
      <w:r w:rsidRPr="00891AEA">
        <w:rPr>
          <w:lang w:val="ru-RU"/>
        </w:rPr>
        <w:t xml:space="preserve"> </w:t>
      </w:r>
      <w:r w:rsidR="00907724" w:rsidRPr="00891AEA">
        <w:rPr>
          <w:lang w:val="ru-RU"/>
        </w:rPr>
        <w:t>В годовом отчете необходимо описать только изменения в производстве; повторять информацию, которая была ранее представлена и не изменилась, не требуется.</w:t>
      </w:r>
    </w:p>
    <w:p w14:paraId="63127641" w14:textId="09D6C8F6" w:rsidR="00F23458" w:rsidRPr="006111CE" w:rsidRDefault="00907724" w:rsidP="00891AEA">
      <w:pPr>
        <w:pStyle w:val="af2"/>
        <w:autoSpaceDE w:val="0"/>
        <w:autoSpaceDN w:val="0"/>
        <w:adjustRightInd w:val="0"/>
        <w:spacing w:after="120"/>
        <w:ind w:left="0"/>
        <w:jc w:val="both"/>
        <w:rPr>
          <w:b/>
          <w:smallCaps/>
          <w:lang w:val="ru-RU" w:eastAsia="en-GB"/>
        </w:rPr>
      </w:pPr>
      <w:r w:rsidRPr="00C01D3E">
        <w:rPr>
          <w:lang w:val="ru-RU"/>
        </w:rPr>
        <w:t>Ежегодная инспекция на месте для проверки соответствия операторов органического производства требованиям для продления сертификата. При необходимости отобранные пробы отправляют в лабораторию для анализа.</w:t>
      </w:r>
    </w:p>
    <w:p w14:paraId="564F76A6" w14:textId="44569458" w:rsidR="00F23458" w:rsidRPr="0030085D" w:rsidRDefault="0030085D" w:rsidP="0030085D">
      <w:pPr>
        <w:autoSpaceDE w:val="0"/>
        <w:autoSpaceDN w:val="0"/>
        <w:adjustRightInd w:val="0"/>
        <w:spacing w:after="120"/>
        <w:jc w:val="both"/>
        <w:rPr>
          <w:b/>
          <w:smallCaps/>
          <w:lang w:val="ru-RU" w:eastAsia="en-GB"/>
        </w:rPr>
      </w:pPr>
      <w:r w:rsidRPr="005709E9">
        <w:rPr>
          <w:lang w:val="ru-RU"/>
        </w:rPr>
        <w:t>2.9.2</w:t>
      </w:r>
      <w:r>
        <w:rPr>
          <w:lang w:val="ru-RU"/>
        </w:rPr>
        <w:t xml:space="preserve"> </w:t>
      </w:r>
      <w:r w:rsidR="00907724" w:rsidRPr="0030085D">
        <w:rPr>
          <w:lang w:val="ru-RU"/>
        </w:rPr>
        <w:t>Сертифицированные производства также обязуются уведомлять орган по сертификации о любых текущих изменениях, которые могут повлиять на соответствие положению. В случае, если производитель планирует добавить новые продукты, поля, виды работ или этикетки в свой план по органическому производству, то сертифицирующий орган должен сначала утвердить такие изменения и выдать обновленный сертификат. Запрос на добавление новых полей, видов животных или объектов предполагает проведение дополнительной проверки на месте.</w:t>
      </w:r>
    </w:p>
    <w:p w14:paraId="4187B2BE" w14:textId="049E8C61" w:rsidR="00F23458" w:rsidRPr="0030085D" w:rsidRDefault="0030085D" w:rsidP="0030085D">
      <w:pPr>
        <w:autoSpaceDE w:val="0"/>
        <w:autoSpaceDN w:val="0"/>
        <w:adjustRightInd w:val="0"/>
        <w:spacing w:after="120"/>
        <w:jc w:val="both"/>
        <w:rPr>
          <w:b/>
          <w:smallCaps/>
          <w:lang w:val="ru-RU" w:eastAsia="en-GB"/>
        </w:rPr>
      </w:pPr>
      <w:r w:rsidRPr="005709E9">
        <w:rPr>
          <w:lang w:val="ru-RU"/>
        </w:rPr>
        <w:t>2.9.3</w:t>
      </w:r>
      <w:r>
        <w:rPr>
          <w:b/>
          <w:lang w:val="ru-RU"/>
        </w:rPr>
        <w:t xml:space="preserve"> </w:t>
      </w:r>
      <w:r w:rsidR="00907724" w:rsidRPr="0030085D">
        <w:rPr>
          <w:lang w:val="ru-RU"/>
        </w:rPr>
        <w:t>Исходя из анализа и оценки отчетов и выводов из представленных годовых отчетов и ежегодных проверок на месте, органом по сертификации принимается окончательное решение. Соответствующее письменное уведомление направляется производителям органической продукции со следующими решениями:</w:t>
      </w:r>
    </w:p>
    <w:p w14:paraId="0DE10735" w14:textId="761CE2AB" w:rsidR="00F23458" w:rsidRPr="00C01D3E" w:rsidRDefault="0030085D" w:rsidP="0030085D">
      <w:pPr>
        <w:autoSpaceDE w:val="0"/>
        <w:autoSpaceDN w:val="0"/>
        <w:adjustRightInd w:val="0"/>
        <w:spacing w:after="120"/>
        <w:jc w:val="both"/>
      </w:pPr>
      <w:r w:rsidRPr="005709E9">
        <w:rPr>
          <w:lang w:val="ru-RU"/>
        </w:rPr>
        <w:t>1)</w:t>
      </w:r>
      <w:r>
        <w:rPr>
          <w:b/>
          <w:lang w:val="ru-RU"/>
        </w:rPr>
        <w:t xml:space="preserve"> </w:t>
      </w:r>
      <w:r>
        <w:rPr>
          <w:lang w:val="ru-RU"/>
        </w:rPr>
        <w:t>в</w:t>
      </w:r>
      <w:r w:rsidR="00907724" w:rsidRPr="0030085D">
        <w:rPr>
          <w:lang w:val="ru-RU"/>
        </w:rPr>
        <w:t>ыдача разрешения на продление сертификата органического производства, в котором одобряется продление органического сертификата для производителя в связи с его полным соответствием требованиям;</w:t>
      </w:r>
    </w:p>
    <w:p w14:paraId="0CDE2A1D" w14:textId="5625B198" w:rsidR="00F23458" w:rsidRPr="00C01D3E" w:rsidRDefault="0030085D" w:rsidP="0030085D">
      <w:pPr>
        <w:autoSpaceDE w:val="0"/>
        <w:autoSpaceDN w:val="0"/>
        <w:adjustRightInd w:val="0"/>
        <w:spacing w:after="120"/>
        <w:jc w:val="both"/>
      </w:pPr>
      <w:r>
        <w:rPr>
          <w:lang w:val="ru-RU"/>
        </w:rPr>
        <w:t xml:space="preserve">2) </w:t>
      </w:r>
      <w:r w:rsidRPr="0030085D">
        <w:rPr>
          <w:lang w:val="ru-RU"/>
        </w:rPr>
        <w:t>в</w:t>
      </w:r>
      <w:r w:rsidR="00907724" w:rsidRPr="0030085D">
        <w:rPr>
          <w:lang w:val="ru-RU"/>
        </w:rPr>
        <w:t>ыдача сертификата с условиями при наличии незначительных, не повторяющихся, не нарушающих правила моментов</w:t>
      </w:r>
      <w:r w:rsidR="006111CE" w:rsidRPr="0030085D">
        <w:rPr>
          <w:lang w:val="ru-RU"/>
        </w:rPr>
        <w:t>, которые в конечном итоге могут повлиять на качество, произведенной продукции</w:t>
      </w:r>
      <w:r w:rsidR="00907724" w:rsidRPr="0030085D">
        <w:rPr>
          <w:lang w:val="ru-RU"/>
        </w:rPr>
        <w:t>;</w:t>
      </w:r>
    </w:p>
    <w:p w14:paraId="4202544E" w14:textId="653A1AC9" w:rsidR="00F23458" w:rsidRPr="00C01D3E" w:rsidRDefault="0030085D" w:rsidP="00456BE0">
      <w:pPr>
        <w:pStyle w:val="af2"/>
        <w:numPr>
          <w:ilvl w:val="0"/>
          <w:numId w:val="86"/>
        </w:numPr>
        <w:autoSpaceDE w:val="0"/>
        <w:autoSpaceDN w:val="0"/>
        <w:adjustRightInd w:val="0"/>
        <w:spacing w:after="120"/>
        <w:ind w:left="0" w:firstLine="0"/>
        <w:jc w:val="both"/>
      </w:pPr>
      <w:r>
        <w:rPr>
          <w:lang w:val="ru-RU"/>
        </w:rPr>
        <w:t>в</w:t>
      </w:r>
      <w:r w:rsidR="00907724" w:rsidRPr="00C01D3E">
        <w:rPr>
          <w:lang w:val="ru-RU"/>
        </w:rPr>
        <w:t>ыдача уведомления о несоблюдении требований по исправлению нарушений для предоставления оператору возможности представить ответ с предлагаемыми корректирующими мерами в течение 30 дней со дня выдачи уведомления</w:t>
      </w:r>
      <w:r>
        <w:rPr>
          <w:lang w:val="ru-RU"/>
        </w:rPr>
        <w:t>.</w:t>
      </w:r>
    </w:p>
    <w:p w14:paraId="6039FAD8" w14:textId="2E57DDE6" w:rsidR="004F5AB3" w:rsidRPr="00C01D3E" w:rsidRDefault="00907724" w:rsidP="00456BE0">
      <w:pPr>
        <w:pStyle w:val="a"/>
        <w:numPr>
          <w:ilvl w:val="1"/>
          <w:numId w:val="99"/>
        </w:numPr>
        <w:spacing w:after="120"/>
        <w:jc w:val="both"/>
        <w:rPr>
          <w:b/>
          <w:bCs/>
        </w:rPr>
      </w:pPr>
      <w:r w:rsidRPr="00C01D3E">
        <w:rPr>
          <w:b/>
          <w:bCs/>
          <w:lang w:val="ru-RU"/>
        </w:rPr>
        <w:t>Апелляционные жалобы</w:t>
      </w:r>
    </w:p>
    <w:p w14:paraId="1DAC34AF" w14:textId="119ADBC0" w:rsidR="002A238D" w:rsidRPr="00C01D3E" w:rsidRDefault="00907724" w:rsidP="0030085D">
      <w:pPr>
        <w:pStyle w:val="a"/>
        <w:numPr>
          <w:ilvl w:val="0"/>
          <w:numId w:val="0"/>
        </w:numPr>
        <w:spacing w:after="120"/>
        <w:ind w:firstLine="360"/>
        <w:jc w:val="both"/>
        <w:rPr>
          <w:lang w:val="ru-RU"/>
        </w:rPr>
      </w:pPr>
      <w:r w:rsidRPr="00C01D3E">
        <w:rPr>
          <w:lang w:val="ru-RU"/>
        </w:rPr>
        <w:t>Орган по сертификации должен разработать процедуры рассмотрения апелляций, поданных заявителями на его решения о сертификации, с тем чтобы гарантировать следующее:</w:t>
      </w:r>
    </w:p>
    <w:p w14:paraId="63225B5B" w14:textId="2CCBD658" w:rsidR="002A238D" w:rsidRPr="00C01D3E" w:rsidRDefault="00907724" w:rsidP="00456BE0">
      <w:pPr>
        <w:pStyle w:val="a"/>
        <w:numPr>
          <w:ilvl w:val="0"/>
          <w:numId w:val="39"/>
        </w:numPr>
        <w:spacing w:after="120"/>
        <w:ind w:left="0" w:firstLine="0"/>
        <w:jc w:val="both"/>
        <w:rPr>
          <w:lang w:val="ru-RU"/>
        </w:rPr>
      </w:pPr>
      <w:r w:rsidRPr="00C01D3E">
        <w:rPr>
          <w:lang w:val="ru-RU"/>
        </w:rPr>
        <w:t>все апелляции документируются, ведется учет всех апелляций</w:t>
      </w:r>
      <w:r w:rsidR="0030085D">
        <w:rPr>
          <w:lang w:val="ru-RU"/>
        </w:rPr>
        <w:t>;</w:t>
      </w:r>
    </w:p>
    <w:p w14:paraId="5C431CC0" w14:textId="03C40042" w:rsidR="002A238D" w:rsidRPr="00C01D3E" w:rsidRDefault="00907724" w:rsidP="00456BE0">
      <w:pPr>
        <w:pStyle w:val="a"/>
        <w:numPr>
          <w:ilvl w:val="0"/>
          <w:numId w:val="39"/>
        </w:numPr>
        <w:spacing w:after="120"/>
        <w:ind w:left="0" w:firstLine="0"/>
        <w:jc w:val="both"/>
        <w:rPr>
          <w:lang w:val="ru-RU"/>
        </w:rPr>
      </w:pPr>
      <w:r w:rsidRPr="00C01D3E">
        <w:rPr>
          <w:lang w:val="ru-RU"/>
        </w:rPr>
        <w:t>все соответствующие действия оформляются документально;</w:t>
      </w:r>
    </w:p>
    <w:p w14:paraId="0AB22F3C" w14:textId="63C814D1" w:rsidR="002A238D" w:rsidRPr="00C01D3E" w:rsidRDefault="00907724" w:rsidP="00456BE0">
      <w:pPr>
        <w:pStyle w:val="a"/>
        <w:numPr>
          <w:ilvl w:val="0"/>
          <w:numId w:val="39"/>
        </w:numPr>
        <w:spacing w:after="120"/>
        <w:ind w:left="0" w:firstLine="0"/>
        <w:jc w:val="both"/>
        <w:rPr>
          <w:lang w:val="ru-RU"/>
        </w:rPr>
      </w:pPr>
      <w:r w:rsidRPr="00C01D3E">
        <w:rPr>
          <w:lang w:val="ru-RU"/>
        </w:rPr>
        <w:t>документально оформленное постановление своевременно направляется заявителю.</w:t>
      </w:r>
    </w:p>
    <w:p w14:paraId="0004342A" w14:textId="77777777" w:rsidR="005B4D8D" w:rsidRDefault="005B4D8D" w:rsidP="00C01D3E">
      <w:pPr>
        <w:pStyle w:val="a"/>
        <w:numPr>
          <w:ilvl w:val="0"/>
          <w:numId w:val="0"/>
        </w:numPr>
        <w:spacing w:after="120"/>
        <w:ind w:left="-540"/>
        <w:jc w:val="both"/>
        <w:rPr>
          <w:lang w:val="ru-RU"/>
        </w:rPr>
      </w:pPr>
    </w:p>
    <w:p w14:paraId="3C51D2C6" w14:textId="77777777" w:rsidR="005B4D8D" w:rsidRDefault="005B4D8D" w:rsidP="00C01D3E">
      <w:pPr>
        <w:pStyle w:val="a"/>
        <w:numPr>
          <w:ilvl w:val="0"/>
          <w:numId w:val="0"/>
        </w:numPr>
        <w:spacing w:after="120"/>
        <w:ind w:left="-540"/>
        <w:jc w:val="both"/>
        <w:rPr>
          <w:lang w:val="ru-RU"/>
        </w:rPr>
      </w:pPr>
    </w:p>
    <w:p w14:paraId="3B7AC9F9" w14:textId="77D70D71" w:rsidR="00DB3CE1" w:rsidRPr="005B4D8D" w:rsidRDefault="005B4D8D" w:rsidP="00C01D3E">
      <w:pPr>
        <w:pStyle w:val="a"/>
        <w:numPr>
          <w:ilvl w:val="0"/>
          <w:numId w:val="0"/>
        </w:numPr>
        <w:spacing w:after="120"/>
        <w:ind w:left="-540"/>
        <w:jc w:val="both"/>
        <w:rPr>
          <w:b/>
          <w:lang w:val="ru-RU"/>
        </w:rPr>
      </w:pPr>
      <w:r>
        <w:rPr>
          <w:lang w:val="ru-RU"/>
        </w:rPr>
        <w:tab/>
      </w:r>
      <w:r w:rsidRPr="005B4D8D">
        <w:rPr>
          <w:b/>
          <w:lang w:val="ru-RU"/>
        </w:rPr>
        <w:t>3</w:t>
      </w:r>
      <w:r>
        <w:rPr>
          <w:lang w:val="ru-RU"/>
        </w:rPr>
        <w:t>.</w:t>
      </w:r>
      <w:r>
        <w:rPr>
          <w:b/>
          <w:lang w:val="ru-RU"/>
        </w:rPr>
        <w:t xml:space="preserve"> О</w:t>
      </w:r>
      <w:r w:rsidRPr="00C01D3E">
        <w:rPr>
          <w:b/>
          <w:lang w:val="ru-RU"/>
        </w:rPr>
        <w:t xml:space="preserve">ператоры органического </w:t>
      </w:r>
      <w:r>
        <w:rPr>
          <w:b/>
          <w:lang w:val="ru-RU"/>
        </w:rPr>
        <w:t xml:space="preserve">сельскохозяйственного </w:t>
      </w:r>
      <w:r w:rsidRPr="00C01D3E">
        <w:rPr>
          <w:b/>
          <w:lang w:val="ru-RU"/>
        </w:rPr>
        <w:t>производства</w:t>
      </w:r>
    </w:p>
    <w:p w14:paraId="6CCD729D" w14:textId="102B9334" w:rsidR="00CC4971" w:rsidRPr="005B4D8D" w:rsidRDefault="00907724" w:rsidP="00456BE0">
      <w:pPr>
        <w:pStyle w:val="a"/>
        <w:numPr>
          <w:ilvl w:val="1"/>
          <w:numId w:val="64"/>
        </w:numPr>
        <w:spacing w:after="120"/>
        <w:jc w:val="both"/>
        <w:rPr>
          <w:b/>
          <w:lang w:val="ru-RU"/>
        </w:rPr>
      </w:pPr>
      <w:r w:rsidRPr="00C01D3E">
        <w:rPr>
          <w:b/>
          <w:lang w:val="ru-RU"/>
        </w:rPr>
        <w:t xml:space="preserve">Органическое </w:t>
      </w:r>
      <w:r w:rsidR="005B4D8D">
        <w:rPr>
          <w:b/>
          <w:lang w:val="ru-RU"/>
        </w:rPr>
        <w:t xml:space="preserve">сельскохозяйственное </w:t>
      </w:r>
      <w:r w:rsidRPr="00C01D3E">
        <w:rPr>
          <w:b/>
          <w:lang w:val="ru-RU"/>
        </w:rPr>
        <w:t>производство</w:t>
      </w:r>
      <w:r w:rsidR="0030085D">
        <w:rPr>
          <w:b/>
          <w:lang w:val="ru-RU"/>
        </w:rPr>
        <w:t>:</w:t>
      </w:r>
    </w:p>
    <w:p w14:paraId="21D32DE3" w14:textId="29296B08" w:rsidR="00A10503" w:rsidRPr="00C01D3E" w:rsidRDefault="0030085D" w:rsidP="0030085D">
      <w:pPr>
        <w:pStyle w:val="a"/>
        <w:numPr>
          <w:ilvl w:val="0"/>
          <w:numId w:val="0"/>
        </w:numPr>
        <w:spacing w:after="120"/>
        <w:jc w:val="both"/>
        <w:rPr>
          <w:b/>
          <w:lang w:val="ru-RU"/>
        </w:rPr>
      </w:pPr>
      <w:r w:rsidRPr="0030085D">
        <w:rPr>
          <w:b/>
          <w:bCs/>
          <w:lang w:val="ru-RU"/>
        </w:rPr>
        <w:t>3.1.2</w:t>
      </w:r>
      <w:r>
        <w:rPr>
          <w:b/>
          <w:bCs/>
          <w:lang w:val="ru-RU"/>
        </w:rPr>
        <w:t xml:space="preserve"> </w:t>
      </w:r>
      <w:r w:rsidR="00907724" w:rsidRPr="00C01D3E">
        <w:rPr>
          <w:bCs/>
          <w:lang w:val="ru-RU"/>
        </w:rPr>
        <w:t xml:space="preserve">Лицо, желающее получить или сохранить сертификат органического производства в соответствии с положением настоящей части, должно соблюдать </w:t>
      </w:r>
      <w:r w:rsidR="00E82F11">
        <w:rPr>
          <w:bCs/>
          <w:lang w:val="ru-RU"/>
        </w:rPr>
        <w:t>З</w:t>
      </w:r>
      <w:r w:rsidR="00907724" w:rsidRPr="00C01D3E">
        <w:rPr>
          <w:bCs/>
          <w:lang w:val="ru-RU"/>
        </w:rPr>
        <w:t xml:space="preserve">акон Кыргызской Республики </w:t>
      </w:r>
      <w:r w:rsidR="007E23BC">
        <w:rPr>
          <w:bCs/>
          <w:lang w:val="ru-RU"/>
        </w:rPr>
        <w:t>«</w:t>
      </w:r>
      <w:r w:rsidR="007E23BC" w:rsidRPr="001118B7">
        <w:rPr>
          <w:lang w:val="ru-RU" w:eastAsia="en-GB"/>
        </w:rPr>
        <w:t xml:space="preserve">Об органическом сельскохозяйственном производстве в Кыргызской </w:t>
      </w:r>
      <w:r w:rsidR="007E23BC" w:rsidRPr="001118B7">
        <w:rPr>
          <w:lang w:val="ru-RU" w:eastAsia="en-GB"/>
        </w:rPr>
        <w:lastRenderedPageBreak/>
        <w:t>Республике</w:t>
      </w:r>
      <w:r w:rsidR="007E23BC">
        <w:rPr>
          <w:lang w:val="ru-RU" w:eastAsia="en-GB"/>
        </w:rPr>
        <w:t>»</w:t>
      </w:r>
      <w:r w:rsidR="00907724" w:rsidRPr="00C01D3E">
        <w:rPr>
          <w:bCs/>
          <w:lang w:val="ru-RU"/>
        </w:rPr>
        <w:t>, а также действующие правила органического производства и обработки настоящей части следующим образом:</w:t>
      </w:r>
    </w:p>
    <w:p w14:paraId="17FE6443" w14:textId="44022D7C" w:rsidR="001A52B6" w:rsidRPr="00C01D3E" w:rsidRDefault="00907724" w:rsidP="00456BE0">
      <w:pPr>
        <w:pStyle w:val="a"/>
        <w:numPr>
          <w:ilvl w:val="0"/>
          <w:numId w:val="32"/>
        </w:numPr>
        <w:spacing w:after="120"/>
        <w:ind w:left="0" w:firstLine="0"/>
        <w:jc w:val="both"/>
        <w:rPr>
          <w:bCs/>
          <w:lang w:val="ru-RU"/>
        </w:rPr>
      </w:pPr>
      <w:r w:rsidRPr="00C01D3E">
        <w:rPr>
          <w:bCs/>
          <w:lang w:val="ru-RU"/>
        </w:rPr>
        <w:t xml:space="preserve"> удовлетворять квалификационным требованиям органической сертификации, принимая все методы ведения сельского хозяйства, обработки и переработки, включая использование разрешенных веществ и материалов, необходимых для создания органической системы</w:t>
      </w:r>
      <w:r w:rsidR="0030085D">
        <w:rPr>
          <w:bCs/>
          <w:lang w:val="ru-RU"/>
        </w:rPr>
        <w:t>;</w:t>
      </w:r>
    </w:p>
    <w:p w14:paraId="020A1234" w14:textId="34F8B456" w:rsidR="001A52B6" w:rsidRPr="00C01D3E" w:rsidRDefault="00907724" w:rsidP="00456BE0">
      <w:pPr>
        <w:pStyle w:val="a"/>
        <w:numPr>
          <w:ilvl w:val="0"/>
          <w:numId w:val="32"/>
        </w:numPr>
        <w:spacing w:after="120"/>
        <w:ind w:left="0" w:firstLine="0"/>
        <w:jc w:val="both"/>
        <w:rPr>
          <w:bCs/>
          <w:lang w:val="ru-RU"/>
        </w:rPr>
      </w:pPr>
      <w:r w:rsidRPr="00C01D3E">
        <w:rPr>
          <w:bCs/>
          <w:lang w:val="ru-RU"/>
        </w:rPr>
        <w:t>разрабатывать, исполнять и ежегодно обновлять план системы органического производства или обработки, который представляется аккредитованному органу по сертификации в соответствии с разделом 3.2 настоящей части</w:t>
      </w:r>
      <w:r w:rsidR="0030085D">
        <w:rPr>
          <w:bCs/>
          <w:lang w:val="ru-RU"/>
        </w:rPr>
        <w:t>;</w:t>
      </w:r>
    </w:p>
    <w:p w14:paraId="69EEA334" w14:textId="41E97F1C" w:rsidR="001A52B6" w:rsidRPr="00C01D3E" w:rsidRDefault="00907724" w:rsidP="00456BE0">
      <w:pPr>
        <w:pStyle w:val="a"/>
        <w:numPr>
          <w:ilvl w:val="0"/>
          <w:numId w:val="32"/>
        </w:numPr>
        <w:spacing w:after="120"/>
        <w:ind w:left="0" w:firstLine="0"/>
        <w:jc w:val="both"/>
        <w:rPr>
          <w:bCs/>
          <w:lang w:val="ru-RU"/>
        </w:rPr>
      </w:pPr>
      <w:r w:rsidRPr="00C01D3E">
        <w:rPr>
          <w:bCs/>
          <w:lang w:val="ru-RU"/>
        </w:rPr>
        <w:t>разрешать органам по сертификации проведение проверок на месте с полным доступом к производственной или обрабатывающей деятельности, включая несертифицированные производственные и обрабатывающие участки, сооружения и здания</w:t>
      </w:r>
      <w:r w:rsidR="0030085D">
        <w:rPr>
          <w:bCs/>
          <w:lang w:val="ru-RU"/>
        </w:rPr>
        <w:t>;</w:t>
      </w:r>
    </w:p>
    <w:p w14:paraId="323CC7D6" w14:textId="6A1DF511" w:rsidR="0046478E" w:rsidRPr="00C01D3E" w:rsidRDefault="00907724" w:rsidP="00456BE0">
      <w:pPr>
        <w:pStyle w:val="a"/>
        <w:numPr>
          <w:ilvl w:val="0"/>
          <w:numId w:val="32"/>
        </w:numPr>
        <w:spacing w:after="120"/>
        <w:ind w:left="0" w:firstLine="0"/>
        <w:jc w:val="both"/>
        <w:rPr>
          <w:bCs/>
          <w:lang w:val="ru-RU"/>
        </w:rPr>
      </w:pPr>
      <w:r w:rsidRPr="00C01D3E">
        <w:rPr>
          <w:bCs/>
          <w:lang w:val="ru-RU"/>
        </w:rPr>
        <w:t xml:space="preserve">вести полный учет, относящийся к органическому производству, в течение не менее 5 лет после создания и предоставлять уполномоченным представителям государственного должностного </w:t>
      </w:r>
      <w:r w:rsidR="00E82F11">
        <w:rPr>
          <w:bCs/>
          <w:lang w:val="ru-RU"/>
        </w:rPr>
        <w:t>органа</w:t>
      </w:r>
      <w:r w:rsidRPr="00C01D3E">
        <w:rPr>
          <w:bCs/>
          <w:lang w:val="ru-RU"/>
        </w:rPr>
        <w:t xml:space="preserve"> или компетентного органа, управляющего </w:t>
      </w:r>
      <w:r w:rsidR="00E82F11">
        <w:rPr>
          <w:bCs/>
          <w:lang w:val="ru-RU"/>
        </w:rPr>
        <w:t>г</w:t>
      </w:r>
      <w:r w:rsidRPr="00C01D3E">
        <w:rPr>
          <w:bCs/>
          <w:lang w:val="ru-RU"/>
        </w:rPr>
        <w:t xml:space="preserve">осударственной органической программой, а также органу по сертификации доступ к таким данным в </w:t>
      </w:r>
      <w:r w:rsidR="00E82F11">
        <w:rPr>
          <w:bCs/>
          <w:lang w:val="ru-RU"/>
        </w:rPr>
        <w:t>любое</w:t>
      </w:r>
      <w:r w:rsidRPr="00C01D3E">
        <w:rPr>
          <w:bCs/>
          <w:lang w:val="ru-RU"/>
        </w:rPr>
        <w:t xml:space="preserve"> рабочее время для ознакомления и копирования с целью определения соответствия </w:t>
      </w:r>
      <w:r w:rsidR="00E82F11">
        <w:rPr>
          <w:bCs/>
          <w:lang w:val="ru-RU"/>
        </w:rPr>
        <w:t>З</w:t>
      </w:r>
      <w:r w:rsidRPr="00C01D3E">
        <w:rPr>
          <w:bCs/>
          <w:lang w:val="ru-RU"/>
        </w:rPr>
        <w:t xml:space="preserve">акону Кыргызской Республики </w:t>
      </w:r>
      <w:r w:rsidR="007E23BC">
        <w:rPr>
          <w:bCs/>
          <w:lang w:val="ru-RU"/>
        </w:rPr>
        <w:t>«</w:t>
      </w:r>
      <w:r w:rsidR="007E23BC" w:rsidRPr="001118B7">
        <w:rPr>
          <w:lang w:val="ru-RU" w:eastAsia="en-GB"/>
        </w:rPr>
        <w:t>Об органическом сельскохозяйственном производстве в Кыргызской Республике</w:t>
      </w:r>
      <w:r w:rsidR="007E23BC">
        <w:rPr>
          <w:lang w:val="ru-RU" w:eastAsia="en-GB"/>
        </w:rPr>
        <w:t>»</w:t>
      </w:r>
      <w:r w:rsidRPr="00C01D3E">
        <w:rPr>
          <w:bCs/>
          <w:lang w:val="ru-RU"/>
        </w:rPr>
        <w:t xml:space="preserve">, а также </w:t>
      </w:r>
      <w:r w:rsidR="00E82F11">
        <w:rPr>
          <w:bCs/>
          <w:lang w:val="ru-RU"/>
        </w:rPr>
        <w:t>П</w:t>
      </w:r>
      <w:r w:rsidRPr="00C01D3E">
        <w:rPr>
          <w:bCs/>
          <w:lang w:val="ru-RU"/>
        </w:rPr>
        <w:t>оложению настоящей части</w:t>
      </w:r>
      <w:r w:rsidR="0030085D">
        <w:rPr>
          <w:bCs/>
          <w:lang w:val="ru-RU"/>
        </w:rPr>
        <w:t>;</w:t>
      </w:r>
    </w:p>
    <w:p w14:paraId="7D7FE3F1" w14:textId="01A835DD" w:rsidR="0046478E" w:rsidRPr="00C01D3E" w:rsidRDefault="00907724" w:rsidP="00456BE0">
      <w:pPr>
        <w:pStyle w:val="a"/>
        <w:numPr>
          <w:ilvl w:val="0"/>
          <w:numId w:val="32"/>
        </w:numPr>
        <w:spacing w:after="120"/>
        <w:ind w:left="0" w:firstLine="0"/>
        <w:jc w:val="both"/>
        <w:rPr>
          <w:bCs/>
          <w:lang w:val="ru-RU"/>
        </w:rPr>
      </w:pPr>
      <w:r w:rsidRPr="00C01D3E">
        <w:rPr>
          <w:bCs/>
          <w:lang w:val="ru-RU"/>
        </w:rPr>
        <w:t>уплачивать соответствующие сборы, взимаемые органом по сертификации;</w:t>
      </w:r>
    </w:p>
    <w:p w14:paraId="32922B92" w14:textId="27AECEB6" w:rsidR="0046478E" w:rsidRPr="00C01D3E" w:rsidRDefault="00907724" w:rsidP="00456BE0">
      <w:pPr>
        <w:pStyle w:val="a"/>
        <w:numPr>
          <w:ilvl w:val="0"/>
          <w:numId w:val="32"/>
        </w:numPr>
        <w:spacing w:after="120"/>
        <w:ind w:left="0" w:firstLine="0"/>
        <w:jc w:val="both"/>
        <w:rPr>
          <w:bCs/>
          <w:lang w:val="ru-RU"/>
        </w:rPr>
      </w:pPr>
      <w:r w:rsidRPr="00C01D3E">
        <w:rPr>
          <w:bCs/>
          <w:lang w:val="ru-RU"/>
        </w:rPr>
        <w:t xml:space="preserve">незамедлительно уведомлять орган по сертификации о любом применении, в том числе проникновении, запрещенного вещества в любой области, производственной единице, участке, объекте, животноводстве или продукте, являющемся частью производства. Также необходимо сообщать об изменении на сертифицированном производстве или любой части сертифицированного производства, которая может повлиять на соответствие </w:t>
      </w:r>
      <w:r w:rsidR="00E82F11">
        <w:rPr>
          <w:bCs/>
          <w:lang w:val="ru-RU"/>
        </w:rPr>
        <w:t>З</w:t>
      </w:r>
      <w:r w:rsidRPr="00C01D3E">
        <w:rPr>
          <w:bCs/>
          <w:lang w:val="ru-RU"/>
        </w:rPr>
        <w:t xml:space="preserve">акону Кыргызской Республики </w:t>
      </w:r>
      <w:r w:rsidR="007E23BC">
        <w:rPr>
          <w:bCs/>
          <w:lang w:val="ru-RU"/>
        </w:rPr>
        <w:t>«</w:t>
      </w:r>
      <w:r w:rsidR="007E23BC" w:rsidRPr="001118B7">
        <w:rPr>
          <w:lang w:val="ru-RU" w:eastAsia="en-GB"/>
        </w:rPr>
        <w:t>Об органическом сельскохозяйственном производстве в Кыргызской Республике</w:t>
      </w:r>
      <w:r w:rsidR="007E23BC">
        <w:rPr>
          <w:lang w:val="ru-RU" w:eastAsia="en-GB"/>
        </w:rPr>
        <w:t>»</w:t>
      </w:r>
      <w:r w:rsidR="007E23BC" w:rsidRPr="00C01D3E">
        <w:rPr>
          <w:bCs/>
          <w:lang w:val="ru-RU"/>
        </w:rPr>
        <w:t xml:space="preserve"> </w:t>
      </w:r>
      <w:r w:rsidRPr="00C01D3E">
        <w:rPr>
          <w:bCs/>
          <w:lang w:val="ru-RU"/>
        </w:rPr>
        <w:t>и положению настоящей части.</w:t>
      </w:r>
    </w:p>
    <w:p w14:paraId="70A33450" w14:textId="47ACF79A" w:rsidR="00DB3CE1" w:rsidRPr="00C01D3E" w:rsidRDefault="00907724" w:rsidP="00456BE0">
      <w:pPr>
        <w:pStyle w:val="a"/>
        <w:numPr>
          <w:ilvl w:val="1"/>
          <w:numId w:val="64"/>
        </w:numPr>
        <w:tabs>
          <w:tab w:val="left" w:pos="1170"/>
        </w:tabs>
        <w:spacing w:after="120"/>
        <w:jc w:val="both"/>
        <w:rPr>
          <w:b/>
          <w:lang w:val="ru-RU"/>
        </w:rPr>
      </w:pPr>
      <w:r w:rsidRPr="00C01D3E">
        <w:rPr>
          <w:b/>
          <w:lang w:val="ru-RU"/>
        </w:rPr>
        <w:t xml:space="preserve">План органического производства    </w:t>
      </w:r>
    </w:p>
    <w:p w14:paraId="401ADF9E" w14:textId="72BDA3F0" w:rsidR="00DB3CE1" w:rsidRPr="00C01D3E" w:rsidRDefault="0030085D" w:rsidP="0030085D">
      <w:pPr>
        <w:pStyle w:val="a"/>
        <w:numPr>
          <w:ilvl w:val="0"/>
          <w:numId w:val="0"/>
        </w:numPr>
        <w:spacing w:after="120"/>
        <w:jc w:val="both"/>
        <w:rPr>
          <w:b/>
          <w:lang w:val="ru-RU"/>
        </w:rPr>
      </w:pPr>
      <w:r w:rsidRPr="007E23BC">
        <w:rPr>
          <w:lang w:val="ru-RU"/>
        </w:rPr>
        <w:t>3.2.1</w:t>
      </w:r>
      <w:r w:rsidR="00361BE1">
        <w:rPr>
          <w:lang w:val="ru-RU"/>
        </w:rPr>
        <w:t xml:space="preserve"> </w:t>
      </w:r>
      <w:r w:rsidR="00907724" w:rsidRPr="00C01D3E">
        <w:rPr>
          <w:lang w:val="ru-RU"/>
        </w:rPr>
        <w:t xml:space="preserve">Операторы, запрашивающие сертификацию, должны подготовить и впоследствии соблюдать, по согласованию с органом по сертификации, годовой </w:t>
      </w:r>
      <w:r w:rsidR="00E82F11">
        <w:rPr>
          <w:lang w:val="ru-RU"/>
        </w:rPr>
        <w:t>П</w:t>
      </w:r>
      <w:r w:rsidR="00907724" w:rsidRPr="00C01D3E">
        <w:rPr>
          <w:lang w:val="ru-RU"/>
        </w:rPr>
        <w:t xml:space="preserve">лан органического производства, включающий следующую информацию:   </w:t>
      </w:r>
    </w:p>
    <w:p w14:paraId="6201824B" w14:textId="77777777"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описание хозяйства, земельного участка, либо единиц хозяйства, подлежащих переходу в органическое производство или переработку, включая их местоположение и сельскохозяйственные культуры, животных или продукты, разводимые в прилегающих территориях;  </w:t>
      </w:r>
    </w:p>
    <w:p w14:paraId="6EF0658A" w14:textId="77777777"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описание культур, животных или продуктов, которые будут переведены или производиться как органические; </w:t>
      </w:r>
    </w:p>
    <w:p w14:paraId="1774475C" w14:textId="77777777"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в животноводстве - полное описание животноводческих построек, пастбищных угодий, открытых площадок, мест для хранения навоза, план разбрасывания навоза и, где они применялись, помещения для хранения, упаковки и переработки  продуктов животноводства и кормов;  </w:t>
      </w:r>
    </w:p>
    <w:p w14:paraId="62E2615F" w14:textId="77884C65"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в пчеловодстве - карта соответствующего масштаба с расположением и обозначением улей и планом их перемещений, если таковой имеется, </w:t>
      </w:r>
      <w:r w:rsidRPr="00C01D3E">
        <w:rPr>
          <w:rFonts w:ascii="Times New Roman" w:hAnsi="Times New Roman" w:cs="Times New Roman"/>
          <w:lang w:val="ru-RU"/>
        </w:rPr>
        <w:lastRenderedPageBreak/>
        <w:t xml:space="preserve">фармакологические вещества, которые необходимо использовать, при необходимости, </w:t>
      </w:r>
      <w:proofErr w:type="spellStart"/>
      <w:r w:rsidRPr="00C01D3E">
        <w:rPr>
          <w:rFonts w:ascii="Times New Roman" w:hAnsi="Times New Roman" w:cs="Times New Roman"/>
          <w:lang w:val="ru-RU"/>
        </w:rPr>
        <w:t>позологи</w:t>
      </w:r>
      <w:r w:rsidR="00E82F11">
        <w:rPr>
          <w:rFonts w:ascii="Times New Roman" w:hAnsi="Times New Roman" w:cs="Times New Roman"/>
          <w:lang w:val="ru-RU"/>
        </w:rPr>
        <w:t>и</w:t>
      </w:r>
      <w:proofErr w:type="spellEnd"/>
      <w:r w:rsidRPr="00C01D3E">
        <w:rPr>
          <w:rFonts w:ascii="Times New Roman" w:hAnsi="Times New Roman" w:cs="Times New Roman"/>
          <w:lang w:val="ru-RU"/>
        </w:rPr>
        <w:t xml:space="preserve"> (наука о дозировке лекарственных средств) и методология администрирования  со сроками отзыва;</w:t>
      </w:r>
    </w:p>
    <w:p w14:paraId="21BE6842" w14:textId="77777777"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для сертификации переработанной продукции - план органической обработки и переработки, включая описание внутренней системы качества и способов самоконтроля, частота и подтверждение;</w:t>
      </w:r>
    </w:p>
    <w:p w14:paraId="20B2714A" w14:textId="77777777"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при импорте, полное описание места производства, мест въезда в Кыргызстан и другие помещения, которые будут использоваться для хранения импортированной продукции, подробное описание организации транспортировки;  </w:t>
      </w:r>
    </w:p>
    <w:p w14:paraId="78B0D808" w14:textId="0B04A160"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предупредительные меры, предпринятые для </w:t>
      </w:r>
      <w:proofErr w:type="spellStart"/>
      <w:r w:rsidRPr="00C01D3E">
        <w:rPr>
          <w:rFonts w:ascii="Times New Roman" w:hAnsi="Times New Roman" w:cs="Times New Roman"/>
          <w:lang w:val="ru-RU"/>
        </w:rPr>
        <w:t>избежания</w:t>
      </w:r>
      <w:proofErr w:type="spellEnd"/>
      <w:r w:rsidRPr="00C01D3E">
        <w:rPr>
          <w:rFonts w:ascii="Times New Roman" w:hAnsi="Times New Roman" w:cs="Times New Roman"/>
          <w:lang w:val="ru-RU"/>
        </w:rPr>
        <w:t xml:space="preserve"> риска загрязнения запрещенными веществами, физические барьеры, созданные для предупреждения физического контакта или смешивания органических и неорганических продуктов и меры по очистке, которые необходимо предпринять в местах хранения и по всей производственной цепочке оператора;      </w:t>
      </w:r>
    </w:p>
    <w:p w14:paraId="335C94EE" w14:textId="0C4B7E31"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адрес помещения каждой производственной единицы, перечень имеющихся технических и трудовых ресурсов, информация о техногенной нагрузке и потенциальных источниках загрязнения каждой производственной единицы или объекта;</w:t>
      </w:r>
    </w:p>
    <w:p w14:paraId="01CA4934" w14:textId="5D4CCFEE"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список используемых ресурсов с указанием их состава, источника, использования и коммерческой доступности; </w:t>
      </w:r>
    </w:p>
    <w:p w14:paraId="48670218" w14:textId="77777777"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en-GB"/>
        </w:rPr>
      </w:pPr>
      <w:r w:rsidRPr="00C01D3E">
        <w:rPr>
          <w:rFonts w:ascii="Times New Roman" w:hAnsi="Times New Roman" w:cs="Times New Roman"/>
          <w:lang w:val="ru-RU"/>
        </w:rPr>
        <w:t xml:space="preserve">описание системы учета; </w:t>
      </w:r>
    </w:p>
    <w:p w14:paraId="32C82106" w14:textId="1B06C5BC" w:rsidR="00DB3CE1" w:rsidRPr="00C01D3E" w:rsidRDefault="00907724" w:rsidP="00456BE0">
      <w:pPr>
        <w:pStyle w:val="a8"/>
        <w:numPr>
          <w:ilvl w:val="0"/>
          <w:numId w:val="31"/>
        </w:numPr>
        <w:tabs>
          <w:tab w:val="num" w:pos="81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любая дополнительная информация, запрашиваемая органом по сертификации или </w:t>
      </w:r>
      <w:r w:rsidRPr="00E82F11">
        <w:rPr>
          <w:rFonts w:ascii="Times New Roman" w:hAnsi="Times New Roman" w:cs="Times New Roman"/>
          <w:lang w:val="ru-RU"/>
        </w:rPr>
        <w:t xml:space="preserve">компетентным </w:t>
      </w:r>
      <w:r w:rsidR="00E82F11">
        <w:rPr>
          <w:rFonts w:ascii="Times New Roman" w:hAnsi="Times New Roman" w:cs="Times New Roman"/>
          <w:lang w:val="ru-RU"/>
        </w:rPr>
        <w:t xml:space="preserve">государственным </w:t>
      </w:r>
      <w:r w:rsidRPr="00E82F11">
        <w:rPr>
          <w:rFonts w:ascii="Times New Roman" w:hAnsi="Times New Roman" w:cs="Times New Roman"/>
          <w:lang w:val="ru-RU"/>
        </w:rPr>
        <w:t>органом</w:t>
      </w:r>
      <w:r w:rsidR="0030085D">
        <w:rPr>
          <w:rFonts w:ascii="Times New Roman" w:hAnsi="Times New Roman" w:cs="Times New Roman"/>
          <w:lang w:val="ru-RU"/>
        </w:rPr>
        <w:t>;</w:t>
      </w:r>
      <w:r w:rsidRPr="00C01D3E">
        <w:rPr>
          <w:rFonts w:ascii="Times New Roman" w:hAnsi="Times New Roman" w:cs="Times New Roman"/>
          <w:lang w:val="ru-RU"/>
        </w:rPr>
        <w:t xml:space="preserve">  </w:t>
      </w:r>
    </w:p>
    <w:p w14:paraId="3FFC99A2" w14:textId="378F8FEF" w:rsidR="007F58AB" w:rsidRPr="00C01D3E" w:rsidRDefault="0030085D" w:rsidP="00456BE0">
      <w:pPr>
        <w:pStyle w:val="a"/>
        <w:numPr>
          <w:ilvl w:val="0"/>
          <w:numId w:val="31"/>
        </w:numPr>
        <w:tabs>
          <w:tab w:val="clear" w:pos="594"/>
        </w:tabs>
        <w:spacing w:after="120"/>
        <w:ind w:left="0" w:firstLine="0"/>
        <w:jc w:val="both"/>
        <w:rPr>
          <w:lang w:val="ru-RU"/>
        </w:rPr>
      </w:pPr>
      <w:r>
        <w:rPr>
          <w:lang w:val="ru-RU"/>
        </w:rPr>
        <w:t>о</w:t>
      </w:r>
      <w:r w:rsidR="00907724" w:rsidRPr="00C01D3E">
        <w:rPr>
          <w:lang w:val="ru-RU"/>
        </w:rPr>
        <w:t xml:space="preserve">ператоры направляют </w:t>
      </w:r>
      <w:r w:rsidR="00E82F11">
        <w:rPr>
          <w:lang w:val="ru-RU"/>
        </w:rPr>
        <w:t>П</w:t>
      </w:r>
      <w:r w:rsidR="00907724" w:rsidRPr="00C01D3E">
        <w:rPr>
          <w:lang w:val="ru-RU"/>
        </w:rPr>
        <w:t>лан органического производства в орган по сертификации вместе с формой заявки; они также должны представлять обновленную версию один раз в год или по запросу органа по сертификации и незамедлительно уведомлять о любых существенных изменениях в описании или мерах.</w:t>
      </w:r>
    </w:p>
    <w:p w14:paraId="674B8F99" w14:textId="77777777" w:rsidR="00DB3CE1" w:rsidRPr="00C01D3E" w:rsidRDefault="00DB3CE1" w:rsidP="00C01D3E">
      <w:pPr>
        <w:pStyle w:val="a8"/>
        <w:spacing w:before="0" w:beforeAutospacing="0" w:after="120" w:afterAutospacing="0"/>
        <w:jc w:val="both"/>
        <w:rPr>
          <w:rFonts w:ascii="Times New Roman" w:hAnsi="Times New Roman" w:cs="Times New Roman"/>
          <w:lang w:val="ru-RU"/>
        </w:rPr>
      </w:pPr>
    </w:p>
    <w:p w14:paraId="69660572" w14:textId="2C213427" w:rsidR="008A3B18" w:rsidRPr="00C01D3E" w:rsidRDefault="00907724" w:rsidP="00456BE0">
      <w:pPr>
        <w:pStyle w:val="a"/>
        <w:numPr>
          <w:ilvl w:val="1"/>
          <w:numId w:val="64"/>
        </w:numPr>
        <w:spacing w:after="120"/>
        <w:jc w:val="both"/>
        <w:rPr>
          <w:b/>
          <w:lang w:val="ru-RU"/>
        </w:rPr>
      </w:pPr>
      <w:r w:rsidRPr="00C01D3E">
        <w:rPr>
          <w:b/>
          <w:lang w:val="ru-RU"/>
        </w:rPr>
        <w:t xml:space="preserve"> </w:t>
      </w:r>
      <w:r w:rsidR="00FF05A1" w:rsidRPr="00C01D3E">
        <w:rPr>
          <w:b/>
          <w:lang w:val="ru-RU"/>
        </w:rPr>
        <w:t>С</w:t>
      </w:r>
      <w:r w:rsidRPr="00C01D3E">
        <w:rPr>
          <w:b/>
          <w:lang w:val="ru-RU"/>
        </w:rPr>
        <w:t>ертификаци</w:t>
      </w:r>
      <w:r w:rsidR="00FF05A1" w:rsidRPr="00C01D3E">
        <w:rPr>
          <w:b/>
          <w:lang w:val="ru-RU"/>
        </w:rPr>
        <w:t>я</w:t>
      </w:r>
      <w:r w:rsidRPr="00C01D3E">
        <w:rPr>
          <w:b/>
          <w:lang w:val="ru-RU"/>
        </w:rPr>
        <w:t xml:space="preserve"> операторов органического производства</w:t>
      </w:r>
    </w:p>
    <w:p w14:paraId="58D0D7DE" w14:textId="165837F3" w:rsidR="00DB3CE1" w:rsidRPr="00C01D3E" w:rsidRDefault="00907724" w:rsidP="001A619E">
      <w:pPr>
        <w:pStyle w:val="a"/>
        <w:numPr>
          <w:ilvl w:val="0"/>
          <w:numId w:val="0"/>
        </w:numPr>
        <w:tabs>
          <w:tab w:val="left" w:pos="990"/>
        </w:tabs>
        <w:spacing w:after="120"/>
        <w:jc w:val="both"/>
        <w:rPr>
          <w:b/>
          <w:lang w:val="ru-RU"/>
        </w:rPr>
      </w:pPr>
      <w:r w:rsidRPr="007160B2">
        <w:rPr>
          <w:b/>
          <w:lang w:val="ru-RU"/>
        </w:rPr>
        <w:t>3.3.1</w:t>
      </w:r>
      <w:r w:rsidRPr="00C01D3E">
        <w:rPr>
          <w:b/>
          <w:lang w:val="ru-RU"/>
        </w:rPr>
        <w:tab/>
        <w:t>Заявка на сертификацию</w:t>
      </w:r>
    </w:p>
    <w:p w14:paraId="280536B4" w14:textId="7F21E015" w:rsidR="00DB3CE1" w:rsidRPr="00C01D3E" w:rsidRDefault="00907724" w:rsidP="001A619E">
      <w:pPr>
        <w:pStyle w:val="a"/>
        <w:numPr>
          <w:ilvl w:val="0"/>
          <w:numId w:val="0"/>
        </w:numPr>
        <w:spacing w:after="120"/>
        <w:jc w:val="both"/>
        <w:rPr>
          <w:lang w:val="ru-RU"/>
        </w:rPr>
      </w:pPr>
      <w:r w:rsidRPr="00C01D3E">
        <w:rPr>
          <w:lang w:val="ru-RU"/>
        </w:rPr>
        <w:t xml:space="preserve">Операторы, подающие заявление на сертификацию должны представить заявление в аккредитованный орган по сертификации, включая:  </w:t>
      </w:r>
    </w:p>
    <w:p w14:paraId="70EE3E30" w14:textId="783CD7AF" w:rsidR="008A3B18" w:rsidRPr="00C01D3E" w:rsidRDefault="00907724" w:rsidP="00DA25CE">
      <w:pPr>
        <w:pStyle w:val="a8"/>
        <w:numPr>
          <w:ilvl w:val="0"/>
          <w:numId w:val="6"/>
        </w:numPr>
        <w:tabs>
          <w:tab w:val="clear" w:pos="54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подробные контактные данные, включая наименование организации, адрес, телефон и, если это юридическое лицо, </w:t>
      </w:r>
      <w:r w:rsidRPr="00C01D3E">
        <w:rPr>
          <w:rFonts w:ascii="Times New Roman" w:eastAsia="Times New Roman" w:hAnsi="Times New Roman" w:cs="Times New Roman"/>
          <w:lang w:val="ru-RU"/>
        </w:rPr>
        <w:t xml:space="preserve">заверенные копии учредительных документов; </w:t>
      </w:r>
    </w:p>
    <w:p w14:paraId="6E2894E2" w14:textId="512B3DEC" w:rsidR="00DB3CE1" w:rsidRPr="00C01D3E" w:rsidRDefault="00907724" w:rsidP="00DA25CE">
      <w:pPr>
        <w:pStyle w:val="a8"/>
        <w:numPr>
          <w:ilvl w:val="0"/>
          <w:numId w:val="6"/>
        </w:numPr>
        <w:tabs>
          <w:tab w:val="clear" w:pos="54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сфера производства (растениеводство, животноводство, лесозаготовка, переработка, импорт-экспорт)</w:t>
      </w:r>
      <w:r w:rsidR="007E23BC">
        <w:rPr>
          <w:rFonts w:ascii="Times New Roman" w:hAnsi="Times New Roman" w:cs="Times New Roman"/>
          <w:lang w:val="ru-RU"/>
        </w:rPr>
        <w:t>;</w:t>
      </w:r>
    </w:p>
    <w:p w14:paraId="25E49139" w14:textId="500B9F35" w:rsidR="00DB3CE1" w:rsidRPr="00C01D3E" w:rsidRDefault="00907724" w:rsidP="00DA25CE">
      <w:pPr>
        <w:pStyle w:val="a8"/>
        <w:numPr>
          <w:ilvl w:val="0"/>
          <w:numId w:val="6"/>
        </w:numPr>
        <w:tabs>
          <w:tab w:val="clear" w:pos="54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 xml:space="preserve">план органического производства в соответствии </w:t>
      </w:r>
      <w:r w:rsidRPr="00C01D3E">
        <w:rPr>
          <w:rFonts w:ascii="Times New Roman" w:eastAsia="Times New Roman" w:hAnsi="Times New Roman" w:cs="Times New Roman"/>
          <w:lang w:val="ru-RU"/>
        </w:rPr>
        <w:t>с разделом 3.2 настоящей части</w:t>
      </w:r>
      <w:r w:rsidR="007E23BC">
        <w:rPr>
          <w:rFonts w:ascii="Times New Roman" w:eastAsia="Times New Roman" w:hAnsi="Times New Roman" w:cs="Times New Roman"/>
          <w:lang w:val="ru-RU"/>
        </w:rPr>
        <w:t>;</w:t>
      </w:r>
    </w:p>
    <w:p w14:paraId="284E2D70" w14:textId="1928B608" w:rsidR="008A3B18" w:rsidRPr="00C01D3E" w:rsidRDefault="00907724" w:rsidP="00DA25CE">
      <w:pPr>
        <w:pStyle w:val="a8"/>
        <w:numPr>
          <w:ilvl w:val="0"/>
          <w:numId w:val="6"/>
        </w:numPr>
        <w:tabs>
          <w:tab w:val="clear" w:pos="54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дату последнего применения продуктов, не разрешенных для органического производства, в зоне хранения и/или сбора по запросу на сертификацию;</w:t>
      </w:r>
    </w:p>
    <w:p w14:paraId="49AA22EA" w14:textId="021CDCC5" w:rsidR="00DB3CE1" w:rsidRPr="00C01D3E" w:rsidRDefault="00907724" w:rsidP="00DA25CE">
      <w:pPr>
        <w:pStyle w:val="a8"/>
        <w:numPr>
          <w:ilvl w:val="0"/>
          <w:numId w:val="6"/>
        </w:numPr>
        <w:tabs>
          <w:tab w:val="clear" w:pos="54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t>сведения о других органах по сертификации, в которые ранее подавалась заявка, ее результаты и, если были обнаружены несоответствия, описание принятых корректирующих мер;</w:t>
      </w:r>
    </w:p>
    <w:p w14:paraId="6A16B272" w14:textId="037FAAA2" w:rsidR="00DB3CE1" w:rsidRPr="008637B4" w:rsidRDefault="00907724" w:rsidP="00DA25CE">
      <w:pPr>
        <w:pStyle w:val="a8"/>
        <w:numPr>
          <w:ilvl w:val="0"/>
          <w:numId w:val="6"/>
        </w:numPr>
        <w:tabs>
          <w:tab w:val="clear" w:pos="540"/>
        </w:tabs>
        <w:spacing w:before="0" w:beforeAutospacing="0" w:after="120" w:afterAutospacing="0"/>
        <w:ind w:left="0" w:firstLine="0"/>
        <w:jc w:val="both"/>
        <w:rPr>
          <w:rFonts w:ascii="Times New Roman" w:hAnsi="Times New Roman" w:cs="Times New Roman"/>
          <w:lang w:val="ru-RU"/>
        </w:rPr>
      </w:pPr>
      <w:r w:rsidRPr="00C01D3E">
        <w:rPr>
          <w:rFonts w:ascii="Times New Roman" w:hAnsi="Times New Roman" w:cs="Times New Roman"/>
          <w:lang w:val="ru-RU"/>
        </w:rPr>
        <w:lastRenderedPageBreak/>
        <w:t xml:space="preserve">подтверждение оплаты пошлины </w:t>
      </w:r>
      <w:r w:rsidRPr="00C01D3E">
        <w:rPr>
          <w:rFonts w:ascii="Times New Roman" w:eastAsia="Times New Roman" w:hAnsi="Times New Roman" w:cs="Times New Roman"/>
          <w:lang w:val="ru-RU"/>
        </w:rPr>
        <w:t>согласно перечню сборов органа по сертификации.</w:t>
      </w:r>
    </w:p>
    <w:p w14:paraId="7A7B25F9" w14:textId="40CCF568" w:rsidR="008A3B18" w:rsidRPr="00C01D3E" w:rsidRDefault="00907724" w:rsidP="00C01D3E">
      <w:pPr>
        <w:pStyle w:val="a"/>
        <w:numPr>
          <w:ilvl w:val="0"/>
          <w:numId w:val="0"/>
        </w:numPr>
        <w:spacing w:after="120"/>
        <w:jc w:val="both"/>
        <w:rPr>
          <w:lang w:val="ru-RU"/>
        </w:rPr>
      </w:pPr>
      <w:r w:rsidRPr="00C01D3E">
        <w:rPr>
          <w:b/>
          <w:bCs/>
          <w:lang w:val="ru-RU"/>
        </w:rPr>
        <w:t>3.3.2</w:t>
      </w:r>
      <w:r w:rsidRPr="00C01D3E">
        <w:rPr>
          <w:b/>
          <w:bCs/>
          <w:lang w:val="ru-RU"/>
        </w:rPr>
        <w:tab/>
        <w:t>Рассмотрение заявки</w:t>
      </w:r>
    </w:p>
    <w:p w14:paraId="4CAB3241" w14:textId="7164B6C5" w:rsidR="008448B6" w:rsidRPr="00C01D3E" w:rsidRDefault="001A619E" w:rsidP="00C01D3E">
      <w:pPr>
        <w:pStyle w:val="a"/>
        <w:numPr>
          <w:ilvl w:val="0"/>
          <w:numId w:val="0"/>
        </w:numPr>
        <w:spacing w:after="120"/>
        <w:jc w:val="both"/>
        <w:rPr>
          <w:lang w:val="ru-RU"/>
        </w:rPr>
      </w:pPr>
      <w:r w:rsidRPr="003D06DF">
        <w:rPr>
          <w:lang w:val="ru-RU"/>
        </w:rPr>
        <w:t>3.3.2.1</w:t>
      </w:r>
      <w:r w:rsidR="00361BE1">
        <w:rPr>
          <w:b/>
          <w:lang w:val="ru-RU"/>
        </w:rPr>
        <w:t xml:space="preserve"> </w:t>
      </w:r>
      <w:r w:rsidR="00907724" w:rsidRPr="00C01D3E">
        <w:rPr>
          <w:lang w:val="ru-RU"/>
        </w:rPr>
        <w:t>После получения заявки орган по сертификации должен:</w:t>
      </w:r>
    </w:p>
    <w:p w14:paraId="7912B350" w14:textId="1B6CC1F9" w:rsidR="002A1704" w:rsidRPr="00C01D3E" w:rsidRDefault="00907724" w:rsidP="00456BE0">
      <w:pPr>
        <w:pStyle w:val="a"/>
        <w:numPr>
          <w:ilvl w:val="0"/>
          <w:numId w:val="33"/>
        </w:numPr>
        <w:spacing w:after="120"/>
        <w:ind w:left="0" w:firstLine="0"/>
        <w:jc w:val="both"/>
        <w:rPr>
          <w:lang w:val="ru-RU"/>
        </w:rPr>
      </w:pPr>
      <w:r w:rsidRPr="00C01D3E">
        <w:rPr>
          <w:lang w:val="ru-RU"/>
        </w:rPr>
        <w:t>проверить полноту и определить возможности заявителя относительно соответствия согласно разделу 3.1 настоящей части путем проведения камеральной проверки</w:t>
      </w:r>
      <w:r w:rsidR="001A619E">
        <w:rPr>
          <w:lang w:val="ru-RU"/>
        </w:rPr>
        <w:t>;</w:t>
      </w:r>
      <w:r w:rsidRPr="00C01D3E">
        <w:rPr>
          <w:lang w:val="ru-RU"/>
        </w:rPr>
        <w:tab/>
        <w:t xml:space="preserve"> </w:t>
      </w:r>
    </w:p>
    <w:p w14:paraId="02A57E3B" w14:textId="3A2168D5" w:rsidR="002A1704" w:rsidRPr="00C01D3E" w:rsidRDefault="00907724" w:rsidP="00456BE0">
      <w:pPr>
        <w:pStyle w:val="a"/>
        <w:numPr>
          <w:ilvl w:val="0"/>
          <w:numId w:val="33"/>
        </w:numPr>
        <w:spacing w:after="120"/>
        <w:ind w:left="0" w:firstLine="0"/>
        <w:jc w:val="both"/>
        <w:rPr>
          <w:lang w:val="ru-RU"/>
        </w:rPr>
      </w:pPr>
      <w:r w:rsidRPr="00C01D3E">
        <w:rPr>
          <w:lang w:val="ru-RU"/>
        </w:rPr>
        <w:t>рассмотреть и утвердить представленный план органического производства в случае его соответствия разделу 3.2 настоящей части. При необходимости аккредитованный орган по сертификации может запросить дополнительную документацию или поправки к плану органического производства</w:t>
      </w:r>
      <w:r w:rsidR="001A619E">
        <w:rPr>
          <w:lang w:val="ru-RU"/>
        </w:rPr>
        <w:t>;</w:t>
      </w:r>
    </w:p>
    <w:p w14:paraId="161B4A69" w14:textId="070C3E56" w:rsidR="00E441DD" w:rsidRPr="00C01D3E" w:rsidRDefault="00907724" w:rsidP="00456BE0">
      <w:pPr>
        <w:pStyle w:val="a"/>
        <w:numPr>
          <w:ilvl w:val="0"/>
          <w:numId w:val="33"/>
        </w:numPr>
        <w:spacing w:after="120"/>
        <w:ind w:left="0" w:firstLine="0"/>
        <w:jc w:val="both"/>
        <w:rPr>
          <w:lang w:val="ru-RU"/>
        </w:rPr>
      </w:pPr>
      <w:r w:rsidRPr="00C01D3E">
        <w:rPr>
          <w:lang w:val="ru-RU"/>
        </w:rPr>
        <w:t>может запрашивать информацию об операторе у других уполномоченных органов по сертификации, если заявитель- оператор ранее обращался в другой орган по сертификации и получил уведомление о несоответствии или отказе в сертификации</w:t>
      </w:r>
      <w:r w:rsidR="001A619E">
        <w:rPr>
          <w:lang w:val="ru-RU"/>
        </w:rPr>
        <w:t>;</w:t>
      </w:r>
      <w:r w:rsidRPr="00C01D3E">
        <w:rPr>
          <w:lang w:val="ru-RU"/>
        </w:rPr>
        <w:t xml:space="preserve"> </w:t>
      </w:r>
    </w:p>
    <w:p w14:paraId="48D0ADC4" w14:textId="3694A818" w:rsidR="00EB60CA" w:rsidRPr="00C01D3E" w:rsidRDefault="00E441DD" w:rsidP="00456BE0">
      <w:pPr>
        <w:pStyle w:val="a"/>
        <w:numPr>
          <w:ilvl w:val="0"/>
          <w:numId w:val="33"/>
        </w:numPr>
        <w:spacing w:after="120"/>
        <w:ind w:left="0" w:firstLine="0"/>
        <w:jc w:val="both"/>
        <w:rPr>
          <w:lang w:val="ru-RU"/>
        </w:rPr>
      </w:pPr>
      <w:r w:rsidRPr="00C01D3E">
        <w:rPr>
          <w:lang w:val="ru-RU"/>
        </w:rPr>
        <w:t>после рассмотрения и приема документации, между оператором и органом по сертификации будет подписан контракт, и орган по сертификации проведет первоначальную инспекцию на месте для определения соответствия заявителя условиям сертификации в случае, если анализ материалов заявителя показывает, что производственная или обрабатывающая деятельность может соответствовать действующим нормативным требованиям</w:t>
      </w:r>
      <w:r w:rsidR="001A619E">
        <w:rPr>
          <w:lang w:val="ru-RU"/>
        </w:rPr>
        <w:t>;</w:t>
      </w:r>
    </w:p>
    <w:p w14:paraId="0F7FB4AC" w14:textId="7226E2C9" w:rsidR="00EB60CA" w:rsidRPr="00C01D3E" w:rsidRDefault="00907724" w:rsidP="00456BE0">
      <w:pPr>
        <w:pStyle w:val="a"/>
        <w:numPr>
          <w:ilvl w:val="0"/>
          <w:numId w:val="33"/>
        </w:numPr>
        <w:spacing w:after="120"/>
        <w:ind w:left="0" w:firstLine="0"/>
        <w:jc w:val="both"/>
        <w:rPr>
          <w:lang w:val="ru-RU"/>
        </w:rPr>
      </w:pPr>
      <w:r w:rsidRPr="00C01D3E">
        <w:rPr>
          <w:lang w:val="ru-RU"/>
        </w:rPr>
        <w:t>завершить рассмотрение представленной заявки и документации в разумные</w:t>
      </w:r>
      <w:r w:rsidR="00F646E5">
        <w:rPr>
          <w:lang w:val="ru-RU"/>
        </w:rPr>
        <w:t xml:space="preserve"> 30-50 рабочих дней со дня начало прове</w:t>
      </w:r>
      <w:r w:rsidR="00F065B4">
        <w:rPr>
          <w:lang w:val="ru-RU"/>
        </w:rPr>
        <w:t>р</w:t>
      </w:r>
      <w:r w:rsidR="00F646E5">
        <w:rPr>
          <w:lang w:val="ru-RU"/>
        </w:rPr>
        <w:t>ки</w:t>
      </w:r>
      <w:r w:rsidRPr="00C01D3E">
        <w:rPr>
          <w:lang w:val="ru-RU"/>
        </w:rPr>
        <w:t xml:space="preserve"> и сообщить свои выводы заявителю</w:t>
      </w:r>
      <w:r w:rsidR="001A619E">
        <w:rPr>
          <w:lang w:val="ru-RU"/>
        </w:rPr>
        <w:t>;</w:t>
      </w:r>
      <w:r w:rsidRPr="00C01D3E">
        <w:rPr>
          <w:lang w:val="ru-RU"/>
        </w:rPr>
        <w:t xml:space="preserve"> </w:t>
      </w:r>
    </w:p>
    <w:p w14:paraId="18BE800B" w14:textId="79A4BCD1" w:rsidR="003A1C54" w:rsidRPr="00C01D3E" w:rsidRDefault="00907724" w:rsidP="00456BE0">
      <w:pPr>
        <w:pStyle w:val="a"/>
        <w:numPr>
          <w:ilvl w:val="0"/>
          <w:numId w:val="33"/>
        </w:numPr>
        <w:spacing w:after="120"/>
        <w:ind w:left="0" w:firstLine="0"/>
        <w:jc w:val="both"/>
        <w:rPr>
          <w:lang w:val="ru-RU"/>
        </w:rPr>
      </w:pPr>
      <w:r w:rsidRPr="00C01D3E">
        <w:rPr>
          <w:lang w:val="ru-RU"/>
        </w:rPr>
        <w:t xml:space="preserve">предоставить копию акта проверки и результаты испытаний проб, отобранных во время посещения объекта, заявителю-оператору в течение 30 дней с момента проведения проверки; </w:t>
      </w:r>
    </w:p>
    <w:p w14:paraId="556FA293" w14:textId="77777777" w:rsidR="00E37762" w:rsidRPr="00C01D3E" w:rsidRDefault="00907724" w:rsidP="00456BE0">
      <w:pPr>
        <w:pStyle w:val="a"/>
        <w:numPr>
          <w:ilvl w:val="0"/>
          <w:numId w:val="33"/>
        </w:numPr>
        <w:spacing w:after="120"/>
        <w:ind w:left="0" w:firstLine="0"/>
        <w:jc w:val="both"/>
        <w:rPr>
          <w:lang w:val="ru-RU"/>
        </w:rPr>
      </w:pPr>
      <w:r w:rsidRPr="00C01D3E">
        <w:rPr>
          <w:lang w:val="ru-RU"/>
        </w:rPr>
        <w:t>выдать сертификат соответствия с указанием продукции, произведенной после проверки; в случае условного соответствия, до устранения несоответствий в течение установленного срока, оператор должен предложить корректирующие меры, которые будут рассмотрены и в конечном итоге приняты органом по сертификации;</w:t>
      </w:r>
    </w:p>
    <w:p w14:paraId="4C7A40AA" w14:textId="0E3FC744" w:rsidR="00DB3CE1" w:rsidRPr="00C01D3E" w:rsidRDefault="00907724" w:rsidP="00456BE0">
      <w:pPr>
        <w:pStyle w:val="a"/>
        <w:numPr>
          <w:ilvl w:val="0"/>
          <w:numId w:val="33"/>
        </w:numPr>
        <w:spacing w:after="120"/>
        <w:ind w:left="0" w:firstLine="0"/>
        <w:jc w:val="both"/>
        <w:rPr>
          <w:lang w:val="ru-RU"/>
        </w:rPr>
      </w:pPr>
      <w:r w:rsidRPr="00C01D3E">
        <w:rPr>
          <w:lang w:val="ru-RU"/>
        </w:rPr>
        <w:t xml:space="preserve">Заявитель может в любое время отозвать заявку.  Ему будет возмещена та часть комиссионного вознаграждения, которая превышает стоимость услуги, предоставленной до момента отзыва. </w:t>
      </w:r>
    </w:p>
    <w:p w14:paraId="090FA476" w14:textId="214BD97B" w:rsidR="00DB3CE1" w:rsidRPr="00C01D3E" w:rsidRDefault="00907724" w:rsidP="00456BE0">
      <w:pPr>
        <w:pStyle w:val="Default"/>
        <w:numPr>
          <w:ilvl w:val="2"/>
          <w:numId w:val="65"/>
        </w:numPr>
        <w:spacing w:after="120"/>
        <w:jc w:val="both"/>
        <w:rPr>
          <w:b/>
          <w:color w:val="auto"/>
          <w:lang w:val="en-GB"/>
        </w:rPr>
      </w:pPr>
      <w:r w:rsidRPr="00C01D3E">
        <w:rPr>
          <w:b/>
          <w:color w:val="auto"/>
          <w:lang w:val="ru-RU"/>
        </w:rPr>
        <w:t>Инспекционные проверки на месте</w:t>
      </w:r>
    </w:p>
    <w:p w14:paraId="6EE8BDA0" w14:textId="58D73147" w:rsidR="00E37762" w:rsidRPr="00C01D3E" w:rsidRDefault="001A619E" w:rsidP="001A619E">
      <w:pPr>
        <w:pStyle w:val="Default"/>
        <w:spacing w:after="120"/>
        <w:jc w:val="both"/>
        <w:rPr>
          <w:bCs/>
          <w:color w:val="auto"/>
          <w:lang w:val="ru-RU"/>
        </w:rPr>
      </w:pPr>
      <w:r w:rsidRPr="00F065B4">
        <w:rPr>
          <w:bCs/>
          <w:color w:val="auto"/>
          <w:lang w:val="ru-RU"/>
        </w:rPr>
        <w:t>3.3.3.1</w:t>
      </w:r>
      <w:r w:rsidR="00F065B4">
        <w:rPr>
          <w:bCs/>
          <w:color w:val="auto"/>
          <w:lang w:val="ru-RU"/>
        </w:rPr>
        <w:t xml:space="preserve"> </w:t>
      </w:r>
      <w:r w:rsidR="00907724" w:rsidRPr="00C01D3E">
        <w:rPr>
          <w:bCs/>
          <w:color w:val="auto"/>
          <w:lang w:val="ru-RU"/>
        </w:rPr>
        <w:t xml:space="preserve">После получения заявки на получение сертификата, назначенное сертифицирующее </w:t>
      </w:r>
      <w:r w:rsidR="00F646E5">
        <w:rPr>
          <w:bCs/>
          <w:color w:val="auto"/>
          <w:lang w:val="ru-RU"/>
        </w:rPr>
        <w:t xml:space="preserve">должностное </w:t>
      </w:r>
      <w:r w:rsidR="00907724" w:rsidRPr="00C01D3E">
        <w:rPr>
          <w:bCs/>
          <w:color w:val="auto"/>
          <w:lang w:val="ru-RU"/>
        </w:rPr>
        <w:t>лицо проводит первоначальную инспекцию на месте каждой производственной единицы, объекта и участка, на котором производятся или перерабатываются органические продукты в рамках органической деятельности, для которой требуется сертификация:</w:t>
      </w:r>
    </w:p>
    <w:p w14:paraId="754C10B0" w14:textId="77777777" w:rsidR="00E37762" w:rsidRPr="00C01D3E" w:rsidRDefault="00907724" w:rsidP="00456BE0">
      <w:pPr>
        <w:pStyle w:val="Default"/>
        <w:numPr>
          <w:ilvl w:val="0"/>
          <w:numId w:val="34"/>
        </w:numPr>
        <w:spacing w:after="120"/>
        <w:ind w:left="0" w:firstLine="0"/>
        <w:jc w:val="both"/>
        <w:rPr>
          <w:bCs/>
          <w:color w:val="auto"/>
          <w:lang w:val="ru-RU"/>
        </w:rPr>
      </w:pPr>
      <w:r w:rsidRPr="00C01D3E">
        <w:rPr>
          <w:bCs/>
          <w:color w:val="auto"/>
          <w:lang w:val="ru-RU"/>
        </w:rPr>
        <w:t>после этого ежегодно проводится инспекция на месте каждого сертифицированного производства, на котором выпускаются или перерабатываются органические продукты, с целью определения возможности одобрения заявки на сертификацию или продления сертификации производства;</w:t>
      </w:r>
    </w:p>
    <w:p w14:paraId="552C3362" w14:textId="4EB95DF9" w:rsidR="00B578E2" w:rsidRPr="00F646E5" w:rsidRDefault="00907724" w:rsidP="00456BE0">
      <w:pPr>
        <w:pStyle w:val="Default"/>
        <w:numPr>
          <w:ilvl w:val="0"/>
          <w:numId w:val="34"/>
        </w:numPr>
        <w:spacing w:after="120"/>
        <w:ind w:left="0" w:firstLine="0"/>
        <w:jc w:val="both"/>
        <w:rPr>
          <w:bCs/>
          <w:color w:val="auto"/>
          <w:lang w:val="ru-RU"/>
        </w:rPr>
      </w:pPr>
      <w:r w:rsidRPr="00C01D3E">
        <w:rPr>
          <w:bCs/>
          <w:color w:val="auto"/>
          <w:lang w:val="ru-RU"/>
        </w:rPr>
        <w:t xml:space="preserve">сертифицирующее лицо может рекомендовать проведение дополнительных инспекций на месте для заявителей на сертификацию и сертифицированных производств с целью установления их соответствия </w:t>
      </w:r>
      <w:r w:rsidR="00F646E5">
        <w:rPr>
          <w:bCs/>
          <w:color w:val="auto"/>
          <w:lang w:val="ru-RU"/>
        </w:rPr>
        <w:t>З</w:t>
      </w:r>
      <w:r w:rsidRPr="00C01D3E">
        <w:rPr>
          <w:bCs/>
          <w:color w:val="auto"/>
          <w:lang w:val="ru-RU"/>
        </w:rPr>
        <w:t>акону Кыргызской</w:t>
      </w:r>
      <w:r w:rsidR="00F065B4">
        <w:rPr>
          <w:bCs/>
          <w:color w:val="auto"/>
          <w:lang w:val="ru-RU"/>
        </w:rPr>
        <w:t xml:space="preserve"> Республики</w:t>
      </w:r>
      <w:r w:rsidRPr="00C01D3E">
        <w:rPr>
          <w:bCs/>
          <w:color w:val="auto"/>
          <w:lang w:val="ru-RU"/>
        </w:rPr>
        <w:t xml:space="preserve"> </w:t>
      </w:r>
      <w:r w:rsidR="00F065B4">
        <w:rPr>
          <w:bCs/>
          <w:color w:val="auto"/>
          <w:lang w:val="ru-RU"/>
        </w:rPr>
        <w:lastRenderedPageBreak/>
        <w:t>«</w:t>
      </w:r>
      <w:r w:rsidR="00F065B4" w:rsidRPr="001118B7">
        <w:rPr>
          <w:lang w:val="ru-RU" w:eastAsia="en-GB"/>
        </w:rPr>
        <w:t>Об органическом сельскохозяйственном производстве в Кыргызской Республике</w:t>
      </w:r>
      <w:r w:rsidR="00F065B4">
        <w:rPr>
          <w:lang w:val="ru-RU" w:eastAsia="en-GB"/>
        </w:rPr>
        <w:t>»</w:t>
      </w:r>
      <w:r w:rsidR="00F065B4" w:rsidRPr="00C01D3E">
        <w:rPr>
          <w:bCs/>
          <w:color w:val="auto"/>
          <w:lang w:val="ru-RU"/>
        </w:rPr>
        <w:t xml:space="preserve"> </w:t>
      </w:r>
      <w:r w:rsidRPr="00C01D3E">
        <w:rPr>
          <w:bCs/>
          <w:color w:val="auto"/>
          <w:lang w:val="ru-RU"/>
        </w:rPr>
        <w:t xml:space="preserve">и </w:t>
      </w:r>
      <w:r w:rsidR="00F646E5">
        <w:rPr>
          <w:bCs/>
          <w:color w:val="auto"/>
          <w:lang w:val="ru-RU"/>
        </w:rPr>
        <w:t>П</w:t>
      </w:r>
      <w:r w:rsidRPr="00C01D3E">
        <w:rPr>
          <w:bCs/>
          <w:color w:val="auto"/>
          <w:lang w:val="ru-RU"/>
        </w:rPr>
        <w:t xml:space="preserve">оложению настоящей части. О дополнительных проверках могут предупреждать или не предупреждать по усмотрению органа сертификации либо по требованию </w:t>
      </w:r>
      <w:r w:rsidR="00F646E5">
        <w:rPr>
          <w:bCs/>
          <w:color w:val="auto"/>
          <w:lang w:val="ru-RU"/>
        </w:rPr>
        <w:t xml:space="preserve">государственного и  </w:t>
      </w:r>
      <w:r w:rsidR="00F646E5">
        <w:rPr>
          <w:bCs/>
          <w:iCs/>
          <w:color w:val="auto"/>
          <w:lang w:val="ru-RU"/>
        </w:rPr>
        <w:t>к</w:t>
      </w:r>
      <w:r w:rsidR="001622DD" w:rsidRPr="00F646E5">
        <w:rPr>
          <w:bCs/>
          <w:iCs/>
          <w:color w:val="auto"/>
          <w:lang w:val="ru-RU"/>
        </w:rPr>
        <w:t>омпетентного органа</w:t>
      </w:r>
      <w:r w:rsidRPr="00F646E5">
        <w:rPr>
          <w:bCs/>
          <w:color w:val="auto"/>
          <w:lang w:val="ru-RU"/>
        </w:rPr>
        <w:t xml:space="preserve"> в области аккредитации</w:t>
      </w:r>
      <w:r w:rsidR="001A619E">
        <w:rPr>
          <w:bCs/>
          <w:color w:val="auto"/>
          <w:lang w:val="ru-RU"/>
        </w:rPr>
        <w:t>;</w:t>
      </w:r>
    </w:p>
    <w:p w14:paraId="5B26FC80" w14:textId="396ADE9D" w:rsidR="0010393B" w:rsidRPr="00C01D3E" w:rsidRDefault="00907724" w:rsidP="00456BE0">
      <w:pPr>
        <w:pStyle w:val="Default"/>
        <w:numPr>
          <w:ilvl w:val="0"/>
          <w:numId w:val="34"/>
        </w:numPr>
        <w:spacing w:after="120"/>
        <w:ind w:left="0" w:firstLine="0"/>
        <w:jc w:val="both"/>
        <w:rPr>
          <w:bCs/>
          <w:color w:val="auto"/>
          <w:lang w:val="ru-RU"/>
        </w:rPr>
      </w:pPr>
      <w:r w:rsidRPr="00C01D3E">
        <w:rPr>
          <w:bCs/>
          <w:color w:val="auto"/>
          <w:lang w:val="ru-RU"/>
        </w:rPr>
        <w:t>первоначальная инспекция на месте проводится в разумные сроки; все проверки проводятся при наличии уполномоченного представителя производства, который хорошо осведомлен о производстве и может продемонстрировать соблюдение или способность производства соблюдать действующие положения, за исключением случаев, когда о проверках на месте не предупреждают заранее</w:t>
      </w:r>
      <w:r w:rsidR="001A619E">
        <w:rPr>
          <w:bCs/>
          <w:color w:val="auto"/>
          <w:lang w:val="ru-RU"/>
        </w:rPr>
        <w:t>;</w:t>
      </w:r>
    </w:p>
    <w:p w14:paraId="202B170B" w14:textId="520D3E80" w:rsidR="0010393B" w:rsidRPr="00C01D3E" w:rsidRDefault="00907724" w:rsidP="00456BE0">
      <w:pPr>
        <w:pStyle w:val="Default"/>
        <w:numPr>
          <w:ilvl w:val="0"/>
          <w:numId w:val="34"/>
        </w:numPr>
        <w:spacing w:after="120"/>
        <w:ind w:left="0" w:firstLine="0"/>
        <w:jc w:val="both"/>
        <w:rPr>
          <w:bCs/>
          <w:color w:val="auto"/>
          <w:lang w:val="ru-RU"/>
        </w:rPr>
      </w:pPr>
      <w:r w:rsidRPr="00C01D3E">
        <w:rPr>
          <w:bCs/>
          <w:color w:val="auto"/>
          <w:lang w:val="ru-RU"/>
        </w:rPr>
        <w:t>во время инспекции на месте провер</w:t>
      </w:r>
      <w:r w:rsidR="00F646E5">
        <w:rPr>
          <w:bCs/>
          <w:color w:val="auto"/>
          <w:lang w:val="ru-RU"/>
        </w:rPr>
        <w:t>яются</w:t>
      </w:r>
      <w:r w:rsidRPr="00C01D3E">
        <w:rPr>
          <w:bCs/>
          <w:color w:val="auto"/>
          <w:lang w:val="ru-RU"/>
        </w:rPr>
        <w:t xml:space="preserve"> информаци</w:t>
      </w:r>
      <w:r w:rsidR="00F646E5">
        <w:rPr>
          <w:bCs/>
          <w:color w:val="auto"/>
          <w:lang w:val="ru-RU"/>
        </w:rPr>
        <w:t>я</w:t>
      </w:r>
      <w:r w:rsidRPr="00C01D3E">
        <w:rPr>
          <w:bCs/>
          <w:color w:val="auto"/>
          <w:lang w:val="ru-RU"/>
        </w:rPr>
        <w:t xml:space="preserve">, включая план органического производства или системы обработки, точно </w:t>
      </w:r>
      <w:r w:rsidR="00F646E5">
        <w:rPr>
          <w:bCs/>
          <w:color w:val="auto"/>
          <w:lang w:val="ru-RU"/>
        </w:rPr>
        <w:t xml:space="preserve">ли </w:t>
      </w:r>
      <w:r w:rsidRPr="00C01D3E">
        <w:rPr>
          <w:bCs/>
          <w:color w:val="auto"/>
          <w:lang w:val="ru-RU"/>
        </w:rPr>
        <w:t>отражает практику, используемую или подлежащую использованию заявителем на сертификацию или сертифицированным производством;</w:t>
      </w:r>
    </w:p>
    <w:p w14:paraId="412646B7" w14:textId="77777777" w:rsidR="0010393B" w:rsidRPr="00C01D3E" w:rsidRDefault="00907724" w:rsidP="00456BE0">
      <w:pPr>
        <w:pStyle w:val="Default"/>
        <w:numPr>
          <w:ilvl w:val="0"/>
          <w:numId w:val="34"/>
        </w:numPr>
        <w:spacing w:after="120"/>
        <w:ind w:left="0" w:firstLine="0"/>
        <w:jc w:val="both"/>
        <w:rPr>
          <w:bCs/>
          <w:color w:val="auto"/>
          <w:lang w:val="ru-RU"/>
        </w:rPr>
      </w:pPr>
      <w:r w:rsidRPr="00C01D3E">
        <w:rPr>
          <w:bCs/>
          <w:color w:val="auto"/>
          <w:lang w:val="ru-RU"/>
        </w:rPr>
        <w:t>проверка на неприменение запрещенных веществ в производстве осуществляется путем сбора и анализа проб почвы, воды, отходов, семян, растительных тканей, а также растений, животных и образцов продуктов переработки;</w:t>
      </w:r>
    </w:p>
    <w:p w14:paraId="1968A6D7" w14:textId="7A4872FC" w:rsidR="0010393B" w:rsidRPr="00C01D3E" w:rsidRDefault="00E84D89" w:rsidP="00456BE0">
      <w:pPr>
        <w:pStyle w:val="Default"/>
        <w:numPr>
          <w:ilvl w:val="0"/>
          <w:numId w:val="34"/>
        </w:numPr>
        <w:spacing w:after="120"/>
        <w:ind w:left="0" w:firstLine="0"/>
        <w:jc w:val="both"/>
        <w:rPr>
          <w:bCs/>
          <w:color w:val="auto"/>
          <w:lang w:val="ru-RU"/>
        </w:rPr>
      </w:pPr>
      <w:r w:rsidRPr="00F065B4">
        <w:rPr>
          <w:bCs/>
          <w:color w:val="auto"/>
          <w:lang w:val="ru-RU"/>
        </w:rPr>
        <w:t>и</w:t>
      </w:r>
      <w:r w:rsidR="00907724" w:rsidRPr="00F065B4">
        <w:rPr>
          <w:bCs/>
          <w:color w:val="auto"/>
          <w:lang w:val="ru-RU"/>
        </w:rPr>
        <w:t>нспектор</w:t>
      </w:r>
      <w:r>
        <w:rPr>
          <w:bCs/>
          <w:color w:val="auto"/>
          <w:lang w:val="ru-RU"/>
        </w:rPr>
        <w:t xml:space="preserve"> </w:t>
      </w:r>
      <w:r w:rsidR="00907724" w:rsidRPr="00C01D3E">
        <w:rPr>
          <w:bCs/>
          <w:color w:val="auto"/>
          <w:lang w:val="ru-RU"/>
        </w:rPr>
        <w:t>проводит выездное собеседование с уполномоченным лицом производства, хорошо осведомленным об объекте инспекции, для подтверждения точности и полноты инспекционных наблюдений и информации, собранной в ходе инспекции на месте. инспектор должен также учитывать необходимость получения любой дополнительной информации и рассмотрения проблемных вопросов</w:t>
      </w:r>
      <w:r w:rsidR="001A619E">
        <w:rPr>
          <w:bCs/>
          <w:color w:val="auto"/>
          <w:lang w:val="ru-RU"/>
        </w:rPr>
        <w:t>;</w:t>
      </w:r>
    </w:p>
    <w:p w14:paraId="6A3F37F1" w14:textId="104AAB16" w:rsidR="0010393B" w:rsidRPr="00C01D3E" w:rsidRDefault="00907724" w:rsidP="00456BE0">
      <w:pPr>
        <w:pStyle w:val="Default"/>
        <w:numPr>
          <w:ilvl w:val="0"/>
          <w:numId w:val="34"/>
        </w:numPr>
        <w:spacing w:after="120"/>
        <w:ind w:left="0" w:firstLine="0"/>
        <w:jc w:val="both"/>
        <w:rPr>
          <w:bCs/>
          <w:color w:val="auto"/>
          <w:lang w:val="ru-RU"/>
        </w:rPr>
      </w:pPr>
      <w:r w:rsidRPr="00C01D3E">
        <w:rPr>
          <w:bCs/>
          <w:color w:val="auto"/>
          <w:lang w:val="ru-RU"/>
        </w:rPr>
        <w:t>инспектор предоставляет уполномоченному лицу производства квитанцию на все взятые им пробы. инспектор не взимает плату за взятые пробы</w:t>
      </w:r>
      <w:r w:rsidR="001A619E">
        <w:rPr>
          <w:bCs/>
          <w:color w:val="auto"/>
          <w:lang w:val="ru-RU"/>
        </w:rPr>
        <w:t>;</w:t>
      </w:r>
    </w:p>
    <w:p w14:paraId="7E5A09B3" w14:textId="1CCF59CA" w:rsidR="00E37762" w:rsidRPr="00C01D3E" w:rsidRDefault="00907724" w:rsidP="00456BE0">
      <w:pPr>
        <w:pStyle w:val="Default"/>
        <w:numPr>
          <w:ilvl w:val="0"/>
          <w:numId w:val="34"/>
        </w:numPr>
        <w:spacing w:after="120"/>
        <w:ind w:left="0" w:firstLine="0"/>
        <w:jc w:val="both"/>
        <w:rPr>
          <w:bCs/>
          <w:color w:val="auto"/>
          <w:lang w:val="ru-RU"/>
        </w:rPr>
      </w:pPr>
      <w:r w:rsidRPr="00C01D3E">
        <w:rPr>
          <w:bCs/>
          <w:color w:val="auto"/>
          <w:lang w:val="ru-RU"/>
        </w:rPr>
        <w:t>Сертифицирующ</w:t>
      </w:r>
      <w:r w:rsidR="00E84D89">
        <w:rPr>
          <w:bCs/>
          <w:color w:val="auto"/>
          <w:lang w:val="ru-RU"/>
        </w:rPr>
        <w:t>ий</w:t>
      </w:r>
      <w:r w:rsidRPr="00C01D3E">
        <w:rPr>
          <w:bCs/>
          <w:color w:val="auto"/>
          <w:lang w:val="ru-RU"/>
        </w:rPr>
        <w:t xml:space="preserve"> </w:t>
      </w:r>
      <w:r w:rsidR="00E84D89">
        <w:rPr>
          <w:bCs/>
          <w:color w:val="auto"/>
          <w:lang w:val="ru-RU"/>
        </w:rPr>
        <w:t>орган</w:t>
      </w:r>
      <w:r w:rsidRPr="00C01D3E">
        <w:rPr>
          <w:bCs/>
          <w:color w:val="auto"/>
          <w:lang w:val="ru-RU"/>
        </w:rPr>
        <w:t xml:space="preserve"> направляет на проверяемое производство копию отчета об инспекции и любые результаты </w:t>
      </w:r>
      <w:r w:rsidR="00AF6663" w:rsidRPr="00C01D3E">
        <w:rPr>
          <w:bCs/>
          <w:color w:val="auto"/>
          <w:lang w:val="ru-RU"/>
        </w:rPr>
        <w:t>испытаний в</w:t>
      </w:r>
      <w:r w:rsidRPr="00C01D3E">
        <w:rPr>
          <w:bCs/>
          <w:color w:val="auto"/>
          <w:lang w:val="ru-RU"/>
        </w:rPr>
        <w:t xml:space="preserve"> течение 30 дней.</w:t>
      </w:r>
    </w:p>
    <w:p w14:paraId="1A164102" w14:textId="3643C12D" w:rsidR="007F1386" w:rsidRPr="001A619E" w:rsidRDefault="00907724" w:rsidP="00456BE0">
      <w:pPr>
        <w:pStyle w:val="af2"/>
        <w:numPr>
          <w:ilvl w:val="2"/>
          <w:numId w:val="65"/>
        </w:numPr>
        <w:shd w:val="clear" w:color="auto" w:fill="FFFFFF"/>
        <w:spacing w:before="100" w:beforeAutospacing="1" w:after="100" w:afterAutospacing="1"/>
        <w:rPr>
          <w:b/>
          <w:lang w:val="en-US" w:eastAsia="en-US"/>
        </w:rPr>
      </w:pPr>
      <w:r w:rsidRPr="001A619E">
        <w:rPr>
          <w:b/>
          <w:lang w:val="ru-RU" w:eastAsia="en-US"/>
        </w:rPr>
        <w:t xml:space="preserve">Утверждение сертификации </w:t>
      </w:r>
    </w:p>
    <w:p w14:paraId="45A41158" w14:textId="5A7A2CA0" w:rsidR="007F1386" w:rsidRPr="00C01D3E" w:rsidRDefault="00907724" w:rsidP="00852469">
      <w:pPr>
        <w:pStyle w:val="af2"/>
        <w:numPr>
          <w:ilvl w:val="3"/>
          <w:numId w:val="65"/>
        </w:numPr>
        <w:shd w:val="clear" w:color="auto" w:fill="FFFFFF"/>
        <w:spacing w:before="100" w:beforeAutospacing="1" w:after="100" w:afterAutospacing="1"/>
        <w:ind w:left="0" w:firstLine="0"/>
        <w:jc w:val="both"/>
        <w:rPr>
          <w:lang w:val="ru-RU" w:eastAsia="en-US"/>
        </w:rPr>
      </w:pPr>
      <w:r w:rsidRPr="00C01D3E">
        <w:rPr>
          <w:bCs/>
          <w:lang w:val="ru-RU"/>
        </w:rPr>
        <w:t>Сертифицирующ</w:t>
      </w:r>
      <w:r w:rsidR="00E84D89">
        <w:rPr>
          <w:bCs/>
          <w:lang w:val="ru-RU"/>
        </w:rPr>
        <w:t>ий</w:t>
      </w:r>
      <w:r w:rsidRPr="00C01D3E">
        <w:rPr>
          <w:bCs/>
          <w:lang w:val="ru-RU"/>
        </w:rPr>
        <w:t xml:space="preserve"> </w:t>
      </w:r>
      <w:r w:rsidR="00E84D89">
        <w:rPr>
          <w:bCs/>
          <w:lang w:val="ru-RU"/>
        </w:rPr>
        <w:t>орган</w:t>
      </w:r>
      <w:r w:rsidRPr="00C01D3E">
        <w:rPr>
          <w:bCs/>
          <w:lang w:val="ru-RU"/>
        </w:rPr>
        <w:t xml:space="preserve"> проверяет отчет об инспекции, результаты любых проведенных анализов веществ, а также любую дополнительную информацию, запрошенную или предоставленную заявителем. В случае, если сертифицирующ</w:t>
      </w:r>
      <w:r w:rsidR="00E84D89">
        <w:rPr>
          <w:bCs/>
          <w:lang w:val="ru-RU"/>
        </w:rPr>
        <w:t>ий</w:t>
      </w:r>
      <w:r w:rsidRPr="00C01D3E">
        <w:rPr>
          <w:bCs/>
          <w:lang w:val="ru-RU"/>
        </w:rPr>
        <w:t xml:space="preserve"> </w:t>
      </w:r>
      <w:r w:rsidR="00E84D89">
        <w:rPr>
          <w:bCs/>
          <w:lang w:val="ru-RU"/>
        </w:rPr>
        <w:t>орган</w:t>
      </w:r>
      <w:r w:rsidRPr="00C01D3E">
        <w:rPr>
          <w:bCs/>
          <w:lang w:val="ru-RU"/>
        </w:rPr>
        <w:t xml:space="preserve"> на основании отчетов об инспекции и камерального </w:t>
      </w:r>
      <w:bookmarkStart w:id="0" w:name="_GoBack"/>
      <w:r w:rsidRPr="00C01D3E">
        <w:rPr>
          <w:bCs/>
          <w:lang w:val="ru-RU"/>
        </w:rPr>
        <w:t>анализа представленной документации определяет соответствие плана органического производства и всех процедур и мероприятий деятельности заявителя установленным требованиям и подтверждает способность заявителя осуществлять производство в соответствии с планом, то орган по сертификации утверждает сертификацию органического производства. Сертификация может включать требования по исправлению незначительных несоответствий в течение определенного периода времени в качестве условия продолжения сертификации.</w:t>
      </w:r>
    </w:p>
    <w:p w14:paraId="37B51773" w14:textId="7A0B0D64" w:rsidR="00F065B4" w:rsidRPr="00F065B4" w:rsidRDefault="00F065B4" w:rsidP="00852469">
      <w:pPr>
        <w:pStyle w:val="af2"/>
        <w:numPr>
          <w:ilvl w:val="3"/>
          <w:numId w:val="65"/>
        </w:numPr>
        <w:shd w:val="clear" w:color="auto" w:fill="FFFFFF"/>
        <w:spacing w:before="100" w:beforeAutospacing="1" w:after="100" w:afterAutospacing="1"/>
        <w:ind w:left="0" w:firstLine="0"/>
        <w:jc w:val="both"/>
        <w:rPr>
          <w:bCs/>
          <w:lang w:val="ru-RU"/>
        </w:rPr>
      </w:pPr>
      <w:r>
        <w:rPr>
          <w:bCs/>
          <w:lang w:val="ru-RU"/>
        </w:rPr>
        <w:t>О</w:t>
      </w:r>
      <w:r w:rsidR="00907724" w:rsidRPr="00F065B4">
        <w:rPr>
          <w:bCs/>
          <w:lang w:val="ru-RU"/>
        </w:rPr>
        <w:t xml:space="preserve">рган по сертификации выдает сертификат на органическое производство, в котором указываются наименование и адрес сертифицируемого производства, дата вступления в силу сертификата, категории органического производства </w:t>
      </w:r>
      <w:bookmarkEnd w:id="0"/>
      <w:r w:rsidR="00907724" w:rsidRPr="00F065B4">
        <w:rPr>
          <w:bCs/>
          <w:lang w:val="ru-RU"/>
        </w:rPr>
        <w:t>(включая сельскохозяйственные культуры, животноводство или продукты переработки), а также наименование, адрес и номер телефона органа по сертификации.</w:t>
      </w:r>
    </w:p>
    <w:p w14:paraId="3824E928" w14:textId="50D23715" w:rsidR="00DB3CE1" w:rsidRPr="00C01D3E" w:rsidRDefault="00907724" w:rsidP="00456BE0">
      <w:pPr>
        <w:pStyle w:val="a"/>
        <w:numPr>
          <w:ilvl w:val="2"/>
          <w:numId w:val="65"/>
        </w:numPr>
        <w:spacing w:after="120"/>
        <w:jc w:val="both"/>
        <w:rPr>
          <w:b/>
          <w:lang w:val="en-GB"/>
        </w:rPr>
      </w:pPr>
      <w:r w:rsidRPr="00C01D3E">
        <w:rPr>
          <w:b/>
          <w:lang w:val="ru-RU"/>
        </w:rPr>
        <w:t xml:space="preserve">Контракт о сертификации </w:t>
      </w:r>
    </w:p>
    <w:p w14:paraId="7B117666" w14:textId="77D92309" w:rsidR="00DB3CE1" w:rsidRPr="00C01D3E" w:rsidRDefault="00907724" w:rsidP="00456BE0">
      <w:pPr>
        <w:pStyle w:val="a"/>
        <w:numPr>
          <w:ilvl w:val="3"/>
          <w:numId w:val="65"/>
        </w:numPr>
        <w:spacing w:after="120"/>
        <w:ind w:left="0" w:firstLine="0"/>
        <w:jc w:val="both"/>
        <w:rPr>
          <w:lang w:val="ru-RU"/>
        </w:rPr>
      </w:pPr>
      <w:r w:rsidRPr="00C01D3E">
        <w:rPr>
          <w:lang w:val="ru-RU"/>
        </w:rPr>
        <w:t>После получения официального подтверждения согласно разделам 3.1-3.</w:t>
      </w:r>
      <w:r w:rsidR="00AF6663" w:rsidRPr="00C01D3E">
        <w:rPr>
          <w:lang w:val="ru-RU"/>
        </w:rPr>
        <w:t>3 настоящей</w:t>
      </w:r>
      <w:r w:rsidRPr="00C01D3E">
        <w:rPr>
          <w:lang w:val="ru-RU"/>
        </w:rPr>
        <w:t xml:space="preserve"> главы, орган по сертификации должен предложить производителю подписать договор на оказание услуг по органическому контролю и сертификации, который будет включать права и обязанности как оператора, так и органа по </w:t>
      </w:r>
      <w:r w:rsidRPr="00C01D3E">
        <w:rPr>
          <w:lang w:val="ru-RU"/>
        </w:rPr>
        <w:lastRenderedPageBreak/>
        <w:t xml:space="preserve">сертификации, а также операций, на которые распространяется программа сертификации. </w:t>
      </w:r>
    </w:p>
    <w:p w14:paraId="67F82335" w14:textId="31257871" w:rsidR="00DB3CE1" w:rsidRPr="00C01D3E" w:rsidRDefault="00907724" w:rsidP="00456BE0">
      <w:pPr>
        <w:pStyle w:val="a"/>
        <w:numPr>
          <w:ilvl w:val="3"/>
          <w:numId w:val="65"/>
        </w:numPr>
        <w:spacing w:after="120"/>
        <w:ind w:left="0" w:firstLine="0"/>
        <w:jc w:val="both"/>
        <w:rPr>
          <w:lang w:val="ru-RU"/>
        </w:rPr>
      </w:pPr>
      <w:r w:rsidRPr="00C01D3E">
        <w:rPr>
          <w:lang w:val="ru-RU"/>
        </w:rPr>
        <w:t xml:space="preserve">Орган по сертификации должен присвоить оператору внутренний код и класс риска. </w:t>
      </w:r>
    </w:p>
    <w:p w14:paraId="5E97FCD2" w14:textId="3954117A" w:rsidR="0058622C" w:rsidRPr="00C01D3E" w:rsidRDefault="00907724" w:rsidP="00456BE0">
      <w:pPr>
        <w:pStyle w:val="a"/>
        <w:numPr>
          <w:ilvl w:val="3"/>
          <w:numId w:val="65"/>
        </w:numPr>
        <w:spacing w:after="120"/>
        <w:ind w:left="0" w:firstLine="0"/>
        <w:jc w:val="both"/>
        <w:rPr>
          <w:lang w:val="ru-RU"/>
        </w:rPr>
      </w:pPr>
      <w:r w:rsidRPr="00C01D3E">
        <w:rPr>
          <w:lang w:val="ru-RU"/>
        </w:rPr>
        <w:t>Орган по сертификации должен уведомлять компетентный орган в области аккредитации о каждом новом органическом операторе, включенном в его программу сертификации, и подать заявку на включение его в реестр в соответствующий срок (пять дней</w:t>
      </w:r>
      <w:r w:rsidR="008724C3">
        <w:rPr>
          <w:lang w:val="ru-RU"/>
        </w:rPr>
        <w:t>)</w:t>
      </w:r>
    </w:p>
    <w:p w14:paraId="325E7DFD" w14:textId="4D35D1FD" w:rsidR="0058622C" w:rsidRPr="00E84D89" w:rsidRDefault="00907724" w:rsidP="00456BE0">
      <w:pPr>
        <w:pStyle w:val="a"/>
        <w:numPr>
          <w:ilvl w:val="3"/>
          <w:numId w:val="65"/>
        </w:numPr>
        <w:spacing w:after="120"/>
        <w:ind w:left="0" w:firstLine="0"/>
        <w:jc w:val="both"/>
        <w:rPr>
          <w:lang w:val="ru-RU"/>
        </w:rPr>
      </w:pPr>
      <w:r w:rsidRPr="00C01D3E">
        <w:rPr>
          <w:lang w:val="ru-RU"/>
        </w:rPr>
        <w:t xml:space="preserve">После сертификации и заключения контракта сертификация органического производства или обработки остается в силе до момента сдачи производителем, приостановки или отмены органом по сертификации, государственным должностным лицом, управляющим государственной органической программой или </w:t>
      </w:r>
      <w:r w:rsidR="00E84D89">
        <w:rPr>
          <w:iCs/>
          <w:lang w:val="ru-RU"/>
        </w:rPr>
        <w:t>к</w:t>
      </w:r>
      <w:r w:rsidR="00F91C10" w:rsidRPr="00E84D89">
        <w:rPr>
          <w:iCs/>
          <w:lang w:val="ru-RU"/>
        </w:rPr>
        <w:t xml:space="preserve">омпетентным </w:t>
      </w:r>
      <w:r w:rsidR="00E84D89" w:rsidRPr="00E84D89">
        <w:rPr>
          <w:iCs/>
          <w:lang w:val="ru-RU"/>
        </w:rPr>
        <w:t xml:space="preserve">государственным </w:t>
      </w:r>
      <w:r w:rsidR="00F91C10" w:rsidRPr="00E84D89">
        <w:rPr>
          <w:iCs/>
          <w:lang w:val="ru-RU"/>
        </w:rPr>
        <w:t>органом</w:t>
      </w:r>
      <w:r w:rsidRPr="00E84D89">
        <w:rPr>
          <w:lang w:val="ru-RU"/>
        </w:rPr>
        <w:t xml:space="preserve"> в области аккредитации.</w:t>
      </w:r>
    </w:p>
    <w:p w14:paraId="3026E5D0" w14:textId="2CECAE91" w:rsidR="00747CBE" w:rsidRPr="00C01D3E" w:rsidRDefault="00907724" w:rsidP="00456BE0">
      <w:pPr>
        <w:pStyle w:val="a"/>
        <w:numPr>
          <w:ilvl w:val="2"/>
          <w:numId w:val="65"/>
        </w:numPr>
        <w:spacing w:after="120"/>
        <w:jc w:val="both"/>
        <w:rPr>
          <w:b/>
          <w:bCs/>
          <w:lang w:val="ru-RU"/>
        </w:rPr>
      </w:pPr>
      <w:r w:rsidRPr="00C01D3E">
        <w:rPr>
          <w:b/>
          <w:bCs/>
          <w:lang w:val="ru-RU"/>
        </w:rPr>
        <w:t>Отказ в сертификации органом по сертификации</w:t>
      </w:r>
      <w:r w:rsidR="008724C3">
        <w:rPr>
          <w:b/>
          <w:bCs/>
          <w:lang w:val="ru-RU"/>
        </w:rPr>
        <w:t>:</w:t>
      </w:r>
    </w:p>
    <w:p w14:paraId="03A70F73" w14:textId="5995FF7C" w:rsidR="00747CBE" w:rsidRPr="00C01D3E" w:rsidRDefault="00E84D89" w:rsidP="00456BE0">
      <w:pPr>
        <w:pStyle w:val="a"/>
        <w:numPr>
          <w:ilvl w:val="0"/>
          <w:numId w:val="35"/>
        </w:numPr>
        <w:spacing w:after="120"/>
        <w:ind w:left="0" w:firstLine="0"/>
        <w:jc w:val="both"/>
        <w:rPr>
          <w:lang w:val="ru-RU"/>
        </w:rPr>
      </w:pPr>
      <w:r>
        <w:rPr>
          <w:lang w:val="ru-RU"/>
        </w:rPr>
        <w:t>В</w:t>
      </w:r>
      <w:r w:rsidR="00907724" w:rsidRPr="00C01D3E">
        <w:rPr>
          <w:lang w:val="ru-RU"/>
        </w:rPr>
        <w:t xml:space="preserve"> случае, если орган по сертификации установил, что заявитель на сертификацию не в состоянии выполнить или не соответствует требованиям настоящей части, орган по сертификации представляет заявителю письменное уведомление о несоответствии требованиям. Если исправление несоответствий не представляется возможным, уведомление о несоответствии и уведомление об отказе в сертификации могут быть объединены в одно уведомление;</w:t>
      </w:r>
    </w:p>
    <w:p w14:paraId="7693B840" w14:textId="73CF84D8" w:rsidR="00F4176C" w:rsidRPr="00C01D3E" w:rsidRDefault="00907724" w:rsidP="00456BE0">
      <w:pPr>
        <w:pStyle w:val="a"/>
        <w:numPr>
          <w:ilvl w:val="0"/>
          <w:numId w:val="35"/>
        </w:numPr>
        <w:spacing w:after="120"/>
        <w:ind w:left="0" w:firstLine="0"/>
        <w:jc w:val="both"/>
        <w:rPr>
          <w:lang w:val="ru-RU"/>
        </w:rPr>
      </w:pPr>
      <w:r w:rsidRPr="00C01D3E">
        <w:rPr>
          <w:lang w:val="ru-RU"/>
        </w:rPr>
        <w:t>Уведомление о несоответствии должно содержать описание каждого несоответствия и дату, к которой заявитель должен опровергнуть или исправить каждое несоответствие. Кроме того, письменное уведомление об отказе в сертификации выдается заявителю, который не отвечает на уведомление о несоответствии;</w:t>
      </w:r>
    </w:p>
    <w:p w14:paraId="613CD4FC" w14:textId="68B0D167" w:rsidR="00F4176C" w:rsidRPr="00C01D3E" w:rsidRDefault="00E84D89" w:rsidP="00456BE0">
      <w:pPr>
        <w:pStyle w:val="a"/>
        <w:numPr>
          <w:ilvl w:val="0"/>
          <w:numId w:val="35"/>
        </w:numPr>
        <w:spacing w:after="120"/>
        <w:ind w:left="0" w:firstLine="0"/>
        <w:jc w:val="both"/>
        <w:rPr>
          <w:lang w:val="ru-RU"/>
        </w:rPr>
      </w:pPr>
      <w:r>
        <w:rPr>
          <w:lang w:val="ru-RU"/>
        </w:rPr>
        <w:t>П</w:t>
      </w:r>
      <w:r w:rsidR="00907724" w:rsidRPr="00C01D3E">
        <w:rPr>
          <w:lang w:val="ru-RU"/>
        </w:rPr>
        <w:t>исьменное уведомление об отказе в сертификации выдается заявителю, который не ответил на уведомление о несоответствии, с указанием причины (причин) отказа и права заявителя на повторную подачу заявки на сертификацию после отказа при условии представления принятых корректирующих мер, или права подачи апелляции на отказ в сертификации.</w:t>
      </w:r>
    </w:p>
    <w:p w14:paraId="63810E30" w14:textId="7C72F33C" w:rsidR="00747CBE" w:rsidRPr="00C01D3E" w:rsidRDefault="00907724" w:rsidP="00456BE0">
      <w:pPr>
        <w:pStyle w:val="a"/>
        <w:numPr>
          <w:ilvl w:val="0"/>
          <w:numId w:val="35"/>
        </w:numPr>
        <w:spacing w:after="120"/>
        <w:ind w:left="0" w:firstLine="0"/>
        <w:jc w:val="both"/>
        <w:rPr>
          <w:lang w:val="ru-RU"/>
        </w:rPr>
      </w:pPr>
      <w:r w:rsidRPr="00C01D3E">
        <w:rPr>
          <w:lang w:val="ru-RU"/>
        </w:rPr>
        <w:t>Заявитель на сертификацию, получивший письменное уведомление о несоответствии или письменное уведомление об отказе в сертификации, может в любое время подать повторную заявку на сертификацию в любой орган по сертификации в соответствии с разделами 3.1-3.3 настоящей части.  При подаче таким заявителем новой заявки в орган по сертификации, не являющийся органом, выдавшим уведомление о несоответствии или уведомление об отказе в сертификации, заявитель на сертификацию должен приложить копию уведомления о несоответствии или уведомления об отказе в сертификации и описание принятых мер с сопроводительной документацией для устранения проблем несоответствия, отмеченных в уведомлении о несоответствии.</w:t>
      </w:r>
    </w:p>
    <w:p w14:paraId="6C450ED4" w14:textId="5898F97E" w:rsidR="00DB3CE1" w:rsidRPr="00C01D3E" w:rsidRDefault="00907724" w:rsidP="00456BE0">
      <w:pPr>
        <w:pStyle w:val="a"/>
        <w:numPr>
          <w:ilvl w:val="2"/>
          <w:numId w:val="87"/>
        </w:numPr>
        <w:spacing w:after="120"/>
        <w:jc w:val="both"/>
        <w:rPr>
          <w:lang w:val="en-GB"/>
        </w:rPr>
      </w:pPr>
      <w:r w:rsidRPr="00C01D3E">
        <w:rPr>
          <w:b/>
          <w:lang w:val="ru-RU"/>
        </w:rPr>
        <w:t>Ответственность операторов органического производства</w:t>
      </w:r>
    </w:p>
    <w:p w14:paraId="3056CBEF" w14:textId="711E1240" w:rsidR="00DB3CE1" w:rsidRPr="00C01D3E" w:rsidRDefault="00907724" w:rsidP="00456BE0">
      <w:pPr>
        <w:pStyle w:val="Default"/>
        <w:numPr>
          <w:ilvl w:val="3"/>
          <w:numId w:val="87"/>
        </w:numPr>
        <w:spacing w:after="120"/>
        <w:jc w:val="both"/>
        <w:rPr>
          <w:rFonts w:eastAsia="TTA2036328t00"/>
          <w:color w:val="auto"/>
          <w:lang w:val="ru-RU"/>
        </w:rPr>
      </w:pPr>
      <w:r w:rsidRPr="00C01D3E">
        <w:rPr>
          <w:color w:val="auto"/>
          <w:lang w:val="ru-RU"/>
        </w:rPr>
        <w:t xml:space="preserve">Операторы, обратившиеся за сертификацией аккредитованного органа по сертификации, должны в дальнейшем:   </w:t>
      </w:r>
    </w:p>
    <w:p w14:paraId="0CDA5F7A" w14:textId="77777777" w:rsidR="00DB3CE1"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поддерживать системы отслеживания сельскохозяйственной продукции по всей цепи обеспечения сохранности;</w:t>
      </w:r>
    </w:p>
    <w:p w14:paraId="308D8205" w14:textId="5696A2AA" w:rsidR="00DB3CE1"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lastRenderedPageBreak/>
        <w:t>вести учет всех производственных операций и записи в письменном виде, позволяющие постоянно отслеживать поголовье скота и пчел в системе, особенно для инспекционных и коммерческих целей;</w:t>
      </w:r>
    </w:p>
    <w:p w14:paraId="3FC1C438" w14:textId="78D4B5E1" w:rsidR="00DB3CE1"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вести учет использованных производственных ресурсов в фермерской деятельности в соответствии с представленным планом органического производства и государственным реестром разрешенных веществ;</w:t>
      </w:r>
    </w:p>
    <w:p w14:paraId="07918059" w14:textId="77777777" w:rsidR="00DB3CE1"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вести учет всех продаж, включая вид, количество и покупателя, а также хранимые продукты;</w:t>
      </w:r>
    </w:p>
    <w:p w14:paraId="73F58E4D" w14:textId="2026F354" w:rsidR="00DB3CE1"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 xml:space="preserve">запрашивать у органа по сертификации введение нового метода или отступление от метода органического производства и, в случае необходимости, уведомлять об этом </w:t>
      </w:r>
      <w:r w:rsidR="00DB4DF4">
        <w:rPr>
          <w:color w:val="auto"/>
          <w:lang w:val="ru-RU" w:eastAsia="en-GB"/>
        </w:rPr>
        <w:t>к</w:t>
      </w:r>
      <w:r w:rsidR="00BD030D" w:rsidRPr="00DB4DF4">
        <w:rPr>
          <w:color w:val="auto"/>
          <w:lang w:val="ru-RU" w:eastAsia="en-GB"/>
        </w:rPr>
        <w:t>омпетентный</w:t>
      </w:r>
      <w:r w:rsidR="00DB4DF4">
        <w:rPr>
          <w:color w:val="auto"/>
          <w:lang w:val="ru-RU" w:eastAsia="en-GB"/>
        </w:rPr>
        <w:t xml:space="preserve"> государственный </w:t>
      </w:r>
      <w:r w:rsidR="00BD030D" w:rsidRPr="00DB4DF4">
        <w:rPr>
          <w:color w:val="auto"/>
          <w:lang w:val="ru-RU" w:eastAsia="en-GB"/>
        </w:rPr>
        <w:t xml:space="preserve"> орган</w:t>
      </w:r>
      <w:r w:rsidRPr="00C01D3E">
        <w:rPr>
          <w:color w:val="auto"/>
          <w:lang w:val="ru-RU" w:eastAsia="en-GB"/>
        </w:rPr>
        <w:t xml:space="preserve"> через орган по сертификации;</w:t>
      </w:r>
    </w:p>
    <w:p w14:paraId="1E095277" w14:textId="102AD155" w:rsidR="0071103E"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оплачивать ежегодные сборы органу по сертификации органической продукции;</w:t>
      </w:r>
    </w:p>
    <w:p w14:paraId="2C701BAE" w14:textId="5AD6AD88" w:rsidR="00DC759C"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 xml:space="preserve">представлять годовой план производства 1 марта каждого года с подробной информацией о производственных планах, таких как </w:t>
      </w:r>
      <w:proofErr w:type="gramStart"/>
      <w:r w:rsidRPr="00C01D3E">
        <w:rPr>
          <w:color w:val="auto"/>
          <w:lang w:val="ru-RU" w:eastAsia="en-GB"/>
        </w:rPr>
        <w:t>производство</w:t>
      </w:r>
      <w:proofErr w:type="gramEnd"/>
      <w:r w:rsidRPr="00C01D3E">
        <w:rPr>
          <w:color w:val="auto"/>
          <w:lang w:val="ru-RU" w:eastAsia="en-GB"/>
        </w:rPr>
        <w:t xml:space="preserve"> в течение года, с разбивкой по партиям согласно</w:t>
      </w:r>
      <w:r w:rsidR="007160B2">
        <w:rPr>
          <w:color w:val="auto"/>
          <w:lang w:val="ru-RU" w:eastAsia="en-GB"/>
        </w:rPr>
        <w:t xml:space="preserve"> форме утвержденной </w:t>
      </w:r>
      <w:r w:rsidR="007160B2" w:rsidRPr="00515B0A">
        <w:rPr>
          <w:color w:val="auto"/>
          <w:lang w:val="ru-RU" w:eastAsia="en-GB"/>
        </w:rPr>
        <w:t>уполномоченным  государственным органом в сфере сельского хозяйства.</w:t>
      </w:r>
      <w:r w:rsidRPr="00515B0A">
        <w:rPr>
          <w:color w:val="auto"/>
          <w:lang w:val="ru-RU" w:eastAsia="en-GB"/>
        </w:rPr>
        <w:t>. В слу</w:t>
      </w:r>
      <w:r w:rsidRPr="00C01D3E">
        <w:rPr>
          <w:color w:val="auto"/>
          <w:lang w:val="ru-RU" w:eastAsia="en-GB"/>
        </w:rPr>
        <w:t>чае последующих изменений в годовом производственном плане, незамедлительно представить годовой производственный обновленный план или фактический обновленный план производства с учетом изменений;</w:t>
      </w:r>
    </w:p>
    <w:p w14:paraId="71724555" w14:textId="769B60F6" w:rsidR="00DB3CE1"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незамедлительно информировать орган по сертификации о применении или распространении, включая утечку, запрещенного вещества и/или об изменении в сертифицированной производственной системе, что может поставить под угрозу ее соответствие требованиям;</w:t>
      </w:r>
    </w:p>
    <w:p w14:paraId="48D73DAA" w14:textId="4AF3CA24" w:rsidR="00FC63C3" w:rsidRPr="00C01D3E" w:rsidRDefault="00907724" w:rsidP="00456BE0">
      <w:pPr>
        <w:pStyle w:val="Default"/>
        <w:numPr>
          <w:ilvl w:val="0"/>
          <w:numId w:val="36"/>
        </w:numPr>
        <w:spacing w:after="120"/>
        <w:ind w:left="0" w:firstLine="0"/>
        <w:jc w:val="both"/>
        <w:rPr>
          <w:color w:val="auto"/>
          <w:lang w:val="ru-RU" w:eastAsia="en-GB"/>
        </w:rPr>
      </w:pPr>
      <w:r w:rsidRPr="00C01D3E">
        <w:rPr>
          <w:color w:val="auto"/>
          <w:lang w:val="ru-RU" w:eastAsia="en-GB"/>
        </w:rPr>
        <w:t>представлять обновленный план органического производства и вносить плату в орган по сертификации органической продукции не реже одного раза в год для продления сертификации.</w:t>
      </w:r>
    </w:p>
    <w:p w14:paraId="47DAD37A" w14:textId="77777777" w:rsidR="00DB3CE1" w:rsidRPr="00C01D3E" w:rsidRDefault="00DB3CE1" w:rsidP="00E84D89">
      <w:pPr>
        <w:pStyle w:val="a"/>
        <w:numPr>
          <w:ilvl w:val="0"/>
          <w:numId w:val="0"/>
        </w:numPr>
        <w:spacing w:after="120"/>
        <w:jc w:val="both"/>
        <w:rPr>
          <w:lang w:val="ru-RU"/>
        </w:rPr>
      </w:pPr>
    </w:p>
    <w:p w14:paraId="30EFC411" w14:textId="3F9EAD13" w:rsidR="00DB3CE1" w:rsidRPr="00C01D3E" w:rsidRDefault="00907724" w:rsidP="00456BE0">
      <w:pPr>
        <w:pStyle w:val="a"/>
        <w:numPr>
          <w:ilvl w:val="2"/>
          <w:numId w:val="87"/>
        </w:numPr>
        <w:spacing w:after="120"/>
        <w:jc w:val="both"/>
        <w:rPr>
          <w:b/>
          <w:spacing w:val="-2"/>
          <w:lang w:val="en-GB"/>
        </w:rPr>
      </w:pPr>
      <w:r w:rsidRPr="00C01D3E">
        <w:rPr>
          <w:b/>
          <w:spacing w:val="-2"/>
          <w:lang w:val="ru-RU"/>
        </w:rPr>
        <w:t>Сертификат соответствия</w:t>
      </w:r>
    </w:p>
    <w:p w14:paraId="7941845B" w14:textId="4B07DBB1" w:rsidR="00DB3CE1" w:rsidRPr="00C01D3E" w:rsidRDefault="00907724" w:rsidP="00456BE0">
      <w:pPr>
        <w:pStyle w:val="a"/>
        <w:numPr>
          <w:ilvl w:val="3"/>
          <w:numId w:val="87"/>
        </w:numPr>
        <w:spacing w:after="120"/>
        <w:jc w:val="both"/>
        <w:rPr>
          <w:lang w:val="ru-RU"/>
        </w:rPr>
      </w:pPr>
      <w:r w:rsidRPr="00C01D3E">
        <w:rPr>
          <w:lang w:val="ru-RU"/>
        </w:rPr>
        <w:t xml:space="preserve">В сертификате соответствия необходимо указать следующее: </w:t>
      </w:r>
    </w:p>
    <w:p w14:paraId="617FA280" w14:textId="77777777" w:rsidR="00DB3CE1" w:rsidRPr="00C01D3E" w:rsidRDefault="00907724" w:rsidP="00DA25CE">
      <w:pPr>
        <w:pStyle w:val="a"/>
        <w:numPr>
          <w:ilvl w:val="0"/>
          <w:numId w:val="13"/>
        </w:numPr>
        <w:tabs>
          <w:tab w:val="num" w:pos="0"/>
        </w:tabs>
        <w:spacing w:after="120"/>
        <w:ind w:left="0" w:firstLine="0"/>
        <w:jc w:val="both"/>
        <w:rPr>
          <w:lang w:val="ru-RU"/>
        </w:rPr>
      </w:pPr>
      <w:r w:rsidRPr="00C01D3E">
        <w:rPr>
          <w:lang w:val="ru-RU"/>
        </w:rPr>
        <w:t>ФИО, адрес и номер телефона оператора;</w:t>
      </w:r>
    </w:p>
    <w:p w14:paraId="7889E3AF" w14:textId="77777777" w:rsidR="00DB3CE1" w:rsidRPr="00C01D3E" w:rsidRDefault="00907724" w:rsidP="00DA25CE">
      <w:pPr>
        <w:pStyle w:val="a"/>
        <w:numPr>
          <w:ilvl w:val="0"/>
          <w:numId w:val="13"/>
        </w:numPr>
        <w:tabs>
          <w:tab w:val="num" w:pos="0"/>
        </w:tabs>
        <w:spacing w:after="120"/>
        <w:ind w:left="0" w:firstLine="0"/>
        <w:jc w:val="both"/>
        <w:rPr>
          <w:lang w:val="ru-RU"/>
        </w:rPr>
      </w:pPr>
      <w:r w:rsidRPr="00C01D3E">
        <w:rPr>
          <w:lang w:val="ru-RU"/>
        </w:rPr>
        <w:t>наименование, адрес и номер кода органа управления;</w:t>
      </w:r>
    </w:p>
    <w:p w14:paraId="5CF0B2F3" w14:textId="3FD4929D" w:rsidR="00DB3CE1" w:rsidRPr="00C01D3E" w:rsidRDefault="00907724" w:rsidP="00DA25CE">
      <w:pPr>
        <w:pStyle w:val="a"/>
        <w:numPr>
          <w:ilvl w:val="0"/>
          <w:numId w:val="13"/>
        </w:numPr>
        <w:tabs>
          <w:tab w:val="num" w:pos="0"/>
        </w:tabs>
        <w:spacing w:after="120"/>
        <w:ind w:left="0" w:firstLine="0"/>
        <w:jc w:val="both"/>
        <w:rPr>
          <w:lang w:val="ru-RU"/>
        </w:rPr>
      </w:pPr>
      <w:r w:rsidRPr="00C01D3E">
        <w:rPr>
          <w:lang w:val="ru-RU"/>
        </w:rPr>
        <w:t xml:space="preserve">категории органического производства, включая зерновые, дикорастущие культуры, домашний скот, переработанные продукты, импорт-экспорт, в соответствии с сертифицированным производством (сертифицированным или в стадии перехода), а также неорганическое производство с параллельным производством / переработкой; </w:t>
      </w:r>
    </w:p>
    <w:p w14:paraId="190DF038" w14:textId="77777777" w:rsidR="00DB3CE1" w:rsidRPr="00C01D3E" w:rsidRDefault="00907724" w:rsidP="00DA25CE">
      <w:pPr>
        <w:pStyle w:val="a"/>
        <w:numPr>
          <w:ilvl w:val="0"/>
          <w:numId w:val="13"/>
        </w:numPr>
        <w:tabs>
          <w:tab w:val="num" w:pos="0"/>
        </w:tabs>
        <w:spacing w:after="120"/>
        <w:ind w:left="0" w:firstLine="0"/>
        <w:jc w:val="both"/>
        <w:rPr>
          <w:lang w:val="ru-RU"/>
        </w:rPr>
      </w:pPr>
      <w:r w:rsidRPr="00C01D3E">
        <w:rPr>
          <w:lang w:val="ru-RU"/>
        </w:rPr>
        <w:t>дата вступления сертификата в силу и срок действия по категориям;</w:t>
      </w:r>
    </w:p>
    <w:p w14:paraId="46C542F3" w14:textId="77777777" w:rsidR="00DB3CE1" w:rsidRDefault="00907724" w:rsidP="00DA25CE">
      <w:pPr>
        <w:pStyle w:val="a"/>
        <w:numPr>
          <w:ilvl w:val="0"/>
          <w:numId w:val="13"/>
        </w:numPr>
        <w:tabs>
          <w:tab w:val="num" w:pos="0"/>
        </w:tabs>
        <w:spacing w:after="120"/>
        <w:ind w:left="0" w:firstLine="0"/>
        <w:jc w:val="both"/>
        <w:rPr>
          <w:lang w:val="ru-RU"/>
        </w:rPr>
      </w:pPr>
      <w:r w:rsidRPr="00C01D3E">
        <w:rPr>
          <w:lang w:val="ru-RU"/>
        </w:rPr>
        <w:t>дата и подпись органа по сертификации, выдающего сертификат.</w:t>
      </w:r>
    </w:p>
    <w:p w14:paraId="78CC1D89" w14:textId="7CEB54AA" w:rsidR="007160B2" w:rsidRPr="00515B0A" w:rsidRDefault="007160B2" w:rsidP="00DA25CE">
      <w:pPr>
        <w:pStyle w:val="a"/>
        <w:numPr>
          <w:ilvl w:val="0"/>
          <w:numId w:val="13"/>
        </w:numPr>
        <w:tabs>
          <w:tab w:val="num" w:pos="0"/>
        </w:tabs>
        <w:spacing w:after="120"/>
        <w:ind w:left="0" w:firstLine="0"/>
        <w:jc w:val="both"/>
        <w:rPr>
          <w:lang w:val="ru-RU"/>
        </w:rPr>
      </w:pPr>
      <w:r w:rsidRPr="00515B0A">
        <w:rPr>
          <w:lang w:val="ru-RU"/>
        </w:rPr>
        <w:t>Форма сертификата утверждается уполномоченным государственным органом в сфере сельского хозяйства</w:t>
      </w:r>
    </w:p>
    <w:p w14:paraId="0EF22BD9" w14:textId="50AF511E" w:rsidR="000C09F4" w:rsidRPr="00C01D3E" w:rsidRDefault="00361BE1" w:rsidP="00456BE0">
      <w:pPr>
        <w:pStyle w:val="a"/>
        <w:numPr>
          <w:ilvl w:val="3"/>
          <w:numId w:val="87"/>
        </w:numPr>
        <w:tabs>
          <w:tab w:val="left" w:pos="851"/>
        </w:tabs>
        <w:spacing w:after="120"/>
        <w:ind w:left="0" w:firstLine="0"/>
        <w:jc w:val="both"/>
        <w:rPr>
          <w:lang w:val="ru-RU"/>
        </w:rPr>
      </w:pPr>
      <w:r>
        <w:rPr>
          <w:lang w:val="ru-RU"/>
        </w:rPr>
        <w:t xml:space="preserve"> </w:t>
      </w:r>
      <w:r w:rsidR="00907724" w:rsidRPr="00C01D3E">
        <w:rPr>
          <w:lang w:val="ru-RU"/>
        </w:rPr>
        <w:t xml:space="preserve">В сертификате соответствия должны быть указаны </w:t>
      </w:r>
      <w:r w:rsidR="00DB4DF4" w:rsidRPr="00515B0A">
        <w:rPr>
          <w:lang w:val="ru-RU"/>
        </w:rPr>
        <w:t xml:space="preserve">ссылки на </w:t>
      </w:r>
      <w:r w:rsidR="007160B2" w:rsidRPr="00515B0A">
        <w:rPr>
          <w:lang w:val="ru-RU"/>
        </w:rPr>
        <w:t>нормативные правовые акты Кыргызской Республики</w:t>
      </w:r>
      <w:r w:rsidR="00DB4DF4">
        <w:rPr>
          <w:lang w:val="ru-RU"/>
        </w:rPr>
        <w:t xml:space="preserve"> и</w:t>
      </w:r>
      <w:r w:rsidR="00907724" w:rsidRPr="00C01D3E">
        <w:rPr>
          <w:lang w:val="ru-RU"/>
        </w:rPr>
        <w:t xml:space="preserve"> его разделы, а также информация о том, что оператор представил свою деятельность для контроля и отвечает требованиям, изложенным в названном положении.   </w:t>
      </w:r>
    </w:p>
    <w:p w14:paraId="70204235" w14:textId="77777777" w:rsidR="007160B2" w:rsidRDefault="007160B2" w:rsidP="008724C3">
      <w:pPr>
        <w:pStyle w:val="a"/>
        <w:numPr>
          <w:ilvl w:val="0"/>
          <w:numId w:val="0"/>
        </w:numPr>
        <w:jc w:val="both"/>
        <w:rPr>
          <w:lang w:val="ru-RU"/>
        </w:rPr>
      </w:pPr>
    </w:p>
    <w:p w14:paraId="2BB2C029" w14:textId="2E0A30B7" w:rsidR="00DB3CE1" w:rsidRPr="008724C3" w:rsidRDefault="008724C3" w:rsidP="008724C3">
      <w:pPr>
        <w:pStyle w:val="a"/>
        <w:numPr>
          <w:ilvl w:val="0"/>
          <w:numId w:val="0"/>
        </w:numPr>
        <w:jc w:val="both"/>
        <w:rPr>
          <w:b/>
          <w:spacing w:val="-2"/>
          <w:lang w:val="ru-RU"/>
        </w:rPr>
      </w:pPr>
      <w:r>
        <w:rPr>
          <w:b/>
          <w:spacing w:val="-2"/>
          <w:lang w:val="ru-RU"/>
        </w:rPr>
        <w:t xml:space="preserve">3.3.9. </w:t>
      </w:r>
      <w:r w:rsidR="00907724" w:rsidRPr="00C01D3E">
        <w:rPr>
          <w:b/>
          <w:spacing w:val="-2"/>
          <w:lang w:val="ru-RU"/>
        </w:rPr>
        <w:t>Сертификат сделки</w:t>
      </w:r>
    </w:p>
    <w:p w14:paraId="0382AD81" w14:textId="77777777" w:rsidR="00DB3CE1" w:rsidRPr="008724C3" w:rsidRDefault="00DB3CE1" w:rsidP="00C01D3E">
      <w:pPr>
        <w:pStyle w:val="a"/>
        <w:numPr>
          <w:ilvl w:val="0"/>
          <w:numId w:val="0"/>
        </w:numPr>
        <w:spacing w:after="120"/>
        <w:jc w:val="both"/>
        <w:rPr>
          <w:lang w:val="ru-RU"/>
        </w:rPr>
      </w:pPr>
    </w:p>
    <w:p w14:paraId="4746E1B7" w14:textId="0FDEFA26" w:rsidR="00DB3CE1" w:rsidRPr="00C01D3E" w:rsidRDefault="008724C3" w:rsidP="008724C3">
      <w:pPr>
        <w:pStyle w:val="a"/>
        <w:numPr>
          <w:ilvl w:val="0"/>
          <w:numId w:val="0"/>
        </w:numPr>
        <w:spacing w:after="120"/>
        <w:jc w:val="both"/>
        <w:rPr>
          <w:lang w:val="ru-RU"/>
        </w:rPr>
      </w:pPr>
      <w:r>
        <w:rPr>
          <w:lang w:val="ru-RU"/>
        </w:rPr>
        <w:t>3.3.9.1.</w:t>
      </w:r>
      <w:r w:rsidR="00361BE1">
        <w:rPr>
          <w:lang w:val="ru-RU"/>
        </w:rPr>
        <w:t xml:space="preserve"> </w:t>
      </w:r>
      <w:r w:rsidR="00907724" w:rsidRPr="00C01D3E">
        <w:rPr>
          <w:lang w:val="ru-RU"/>
        </w:rPr>
        <w:t xml:space="preserve">Для реализации оператором своей продукции, произведенной на сертифицированной производственной единице, в качестве "органической", </w:t>
      </w:r>
      <w:r w:rsidR="00FF05A1" w:rsidRPr="00C01D3E">
        <w:rPr>
          <w:lang w:val="ru-RU"/>
        </w:rPr>
        <w:t xml:space="preserve">сертифицированному </w:t>
      </w:r>
      <w:r w:rsidR="00907724" w:rsidRPr="00C01D3E">
        <w:rPr>
          <w:lang w:val="ru-RU"/>
        </w:rPr>
        <w:t>оператору необходимо направить запрос в орган по сертификации о выдаче сертификата на продукцию, который должен содержать следующую информацию:</w:t>
      </w:r>
    </w:p>
    <w:p w14:paraId="054DF7A2" w14:textId="347F3374" w:rsidR="00DB3CE1" w:rsidRPr="00C01D3E" w:rsidRDefault="00907724" w:rsidP="00456BE0">
      <w:pPr>
        <w:pStyle w:val="a"/>
        <w:numPr>
          <w:ilvl w:val="5"/>
          <w:numId w:val="87"/>
        </w:numPr>
        <w:spacing w:after="120"/>
        <w:ind w:left="0" w:firstLine="0"/>
        <w:contextualSpacing/>
        <w:jc w:val="both"/>
        <w:rPr>
          <w:lang w:val="en-GB"/>
        </w:rPr>
      </w:pPr>
      <w:r w:rsidRPr="00C01D3E">
        <w:rPr>
          <w:lang w:val="ru-RU"/>
        </w:rPr>
        <w:t>имя продавца</w:t>
      </w:r>
      <w:r w:rsidR="00DB4DF4">
        <w:rPr>
          <w:lang w:val="ru-RU"/>
        </w:rPr>
        <w:t>;</w:t>
      </w:r>
    </w:p>
    <w:p w14:paraId="1B21C6A3" w14:textId="0EE5A982" w:rsidR="00DB3CE1" w:rsidRPr="00C01D3E" w:rsidRDefault="00907724" w:rsidP="00456BE0">
      <w:pPr>
        <w:pStyle w:val="a"/>
        <w:numPr>
          <w:ilvl w:val="5"/>
          <w:numId w:val="87"/>
        </w:numPr>
        <w:spacing w:after="120"/>
        <w:ind w:left="0" w:firstLine="0"/>
        <w:contextualSpacing/>
        <w:jc w:val="both"/>
        <w:rPr>
          <w:lang w:val="en-GB"/>
        </w:rPr>
      </w:pPr>
      <w:r w:rsidRPr="00C01D3E">
        <w:rPr>
          <w:lang w:val="ru-RU"/>
        </w:rPr>
        <w:t>имя покупателя</w:t>
      </w:r>
      <w:r w:rsidR="00DB4DF4">
        <w:rPr>
          <w:lang w:val="ru-RU"/>
        </w:rPr>
        <w:t>;</w:t>
      </w:r>
    </w:p>
    <w:p w14:paraId="79CE2B4F" w14:textId="1BA4A055" w:rsidR="00DB3CE1" w:rsidRPr="00C01D3E" w:rsidRDefault="00907724" w:rsidP="00456BE0">
      <w:pPr>
        <w:pStyle w:val="a"/>
        <w:numPr>
          <w:ilvl w:val="5"/>
          <w:numId w:val="87"/>
        </w:numPr>
        <w:spacing w:after="120"/>
        <w:ind w:left="0" w:firstLine="0"/>
        <w:contextualSpacing/>
        <w:jc w:val="both"/>
        <w:rPr>
          <w:lang w:val="en-GB"/>
        </w:rPr>
      </w:pPr>
      <w:r w:rsidRPr="00C01D3E">
        <w:rPr>
          <w:lang w:val="ru-RU"/>
        </w:rPr>
        <w:t>наименование продукта</w:t>
      </w:r>
      <w:r w:rsidR="00DB4DF4">
        <w:rPr>
          <w:lang w:val="ru-RU"/>
        </w:rPr>
        <w:t>;</w:t>
      </w:r>
    </w:p>
    <w:p w14:paraId="75607C91" w14:textId="15A78C46" w:rsidR="00DB3CE1" w:rsidRPr="00C01D3E" w:rsidRDefault="00907724" w:rsidP="00456BE0">
      <w:pPr>
        <w:pStyle w:val="a"/>
        <w:numPr>
          <w:ilvl w:val="5"/>
          <w:numId w:val="87"/>
        </w:numPr>
        <w:spacing w:after="120"/>
        <w:ind w:left="0" w:firstLine="0"/>
        <w:contextualSpacing/>
        <w:jc w:val="both"/>
        <w:rPr>
          <w:lang w:val="ru-RU"/>
        </w:rPr>
      </w:pPr>
      <w:r w:rsidRPr="00C01D3E">
        <w:rPr>
          <w:lang w:val="ru-RU"/>
        </w:rPr>
        <w:t>идентификация товара (номер партии или имеющегося в наличии товара)</w:t>
      </w:r>
      <w:r w:rsidR="00DB4DF4">
        <w:rPr>
          <w:lang w:val="ru-RU"/>
        </w:rPr>
        <w:t>;</w:t>
      </w:r>
    </w:p>
    <w:p w14:paraId="1197C515" w14:textId="57BD1BC7" w:rsidR="00DB3CE1" w:rsidRPr="00DB4DF4" w:rsidRDefault="00907724" w:rsidP="00456BE0">
      <w:pPr>
        <w:pStyle w:val="a"/>
        <w:numPr>
          <w:ilvl w:val="5"/>
          <w:numId w:val="87"/>
        </w:numPr>
        <w:spacing w:after="120"/>
        <w:ind w:left="0" w:firstLine="0"/>
        <w:contextualSpacing/>
        <w:jc w:val="both"/>
        <w:rPr>
          <w:lang w:val="ru-RU"/>
        </w:rPr>
      </w:pPr>
      <w:r w:rsidRPr="00C01D3E">
        <w:rPr>
          <w:lang w:val="ru-RU"/>
        </w:rPr>
        <w:t>компоненты продуктов в случае необходимости</w:t>
      </w:r>
      <w:r w:rsidR="00DB4DF4">
        <w:rPr>
          <w:lang w:val="ru-RU"/>
        </w:rPr>
        <w:t>;</w:t>
      </w:r>
    </w:p>
    <w:p w14:paraId="06707A98" w14:textId="0CDF8849" w:rsidR="00DB3CE1" w:rsidRPr="00C01D3E" w:rsidRDefault="00907724" w:rsidP="00456BE0">
      <w:pPr>
        <w:pStyle w:val="a"/>
        <w:numPr>
          <w:ilvl w:val="5"/>
          <w:numId w:val="87"/>
        </w:numPr>
        <w:spacing w:after="120"/>
        <w:ind w:left="0" w:firstLine="0"/>
        <w:contextualSpacing/>
        <w:jc w:val="both"/>
        <w:rPr>
          <w:lang w:val="ru-RU"/>
        </w:rPr>
      </w:pPr>
      <w:r w:rsidRPr="00C01D3E">
        <w:rPr>
          <w:lang w:val="ru-RU"/>
        </w:rPr>
        <w:t>дата поставки и/или дата совершения сделки</w:t>
      </w:r>
      <w:r w:rsidR="00DB4DF4">
        <w:rPr>
          <w:lang w:val="ru-RU"/>
        </w:rPr>
        <w:t>;</w:t>
      </w:r>
    </w:p>
    <w:p w14:paraId="241BC308" w14:textId="77777777" w:rsidR="00DB3CE1" w:rsidRPr="00C01D3E" w:rsidRDefault="00907724" w:rsidP="00456BE0">
      <w:pPr>
        <w:pStyle w:val="a"/>
        <w:numPr>
          <w:ilvl w:val="5"/>
          <w:numId w:val="87"/>
        </w:numPr>
        <w:spacing w:after="120"/>
        <w:ind w:left="0" w:firstLine="0"/>
        <w:contextualSpacing/>
        <w:jc w:val="both"/>
        <w:rPr>
          <w:lang w:val="en-GB"/>
        </w:rPr>
      </w:pPr>
      <w:r w:rsidRPr="00C01D3E">
        <w:rPr>
          <w:lang w:val="ru-RU"/>
        </w:rPr>
        <w:t>дата выдачи сертификата;</w:t>
      </w:r>
    </w:p>
    <w:p w14:paraId="5815CB05" w14:textId="77777777" w:rsidR="00DB3CE1" w:rsidRPr="00C01D3E" w:rsidRDefault="00907724" w:rsidP="00456BE0">
      <w:pPr>
        <w:pStyle w:val="a"/>
        <w:numPr>
          <w:ilvl w:val="5"/>
          <w:numId w:val="87"/>
        </w:numPr>
        <w:spacing w:after="120"/>
        <w:ind w:left="0" w:firstLine="0"/>
        <w:contextualSpacing/>
        <w:jc w:val="both"/>
        <w:rPr>
          <w:lang w:val="ru-RU"/>
        </w:rPr>
      </w:pPr>
      <w:r w:rsidRPr="00C01D3E">
        <w:rPr>
          <w:lang w:val="ru-RU"/>
        </w:rPr>
        <w:t xml:space="preserve">четкое указание продукта, его количества и статуса сертификации; </w:t>
      </w:r>
    </w:p>
    <w:p w14:paraId="571A52BC" w14:textId="77777777" w:rsidR="00DB3CE1" w:rsidRPr="00C01D3E" w:rsidRDefault="00907724" w:rsidP="00456BE0">
      <w:pPr>
        <w:pStyle w:val="a"/>
        <w:numPr>
          <w:ilvl w:val="5"/>
          <w:numId w:val="87"/>
        </w:numPr>
        <w:spacing w:after="120"/>
        <w:ind w:left="0" w:firstLine="0"/>
        <w:contextualSpacing/>
        <w:jc w:val="both"/>
        <w:rPr>
          <w:lang w:val="ru-RU"/>
        </w:rPr>
      </w:pPr>
      <w:r w:rsidRPr="00C01D3E">
        <w:rPr>
          <w:lang w:val="ru-RU"/>
        </w:rPr>
        <w:t>ссылка на счет-фактуру или коносамент при необходимости и наличии таковых в момент выдачи сертификата;</w:t>
      </w:r>
    </w:p>
    <w:p w14:paraId="27E4E0EC" w14:textId="77777777" w:rsidR="00DB3CE1" w:rsidRPr="00C01D3E" w:rsidRDefault="00907724" w:rsidP="00456BE0">
      <w:pPr>
        <w:pStyle w:val="a"/>
        <w:numPr>
          <w:ilvl w:val="5"/>
          <w:numId w:val="87"/>
        </w:numPr>
        <w:spacing w:after="120"/>
        <w:ind w:left="0" w:firstLine="0"/>
        <w:contextualSpacing/>
        <w:jc w:val="both"/>
        <w:rPr>
          <w:lang w:val="en-GB"/>
        </w:rPr>
      </w:pPr>
      <w:r w:rsidRPr="00C01D3E">
        <w:rPr>
          <w:lang w:val="ru-RU"/>
        </w:rPr>
        <w:t xml:space="preserve">наименование органа по сертификации и </w:t>
      </w:r>
    </w:p>
    <w:p w14:paraId="0D33CE5A" w14:textId="77777777" w:rsidR="00C63B0D" w:rsidRDefault="00907724" w:rsidP="00456BE0">
      <w:pPr>
        <w:pStyle w:val="a"/>
        <w:numPr>
          <w:ilvl w:val="5"/>
          <w:numId w:val="87"/>
        </w:numPr>
        <w:spacing w:after="120"/>
        <w:ind w:left="0" w:firstLine="0"/>
        <w:contextualSpacing/>
        <w:jc w:val="both"/>
        <w:rPr>
          <w:lang w:val="ru-RU"/>
        </w:rPr>
      </w:pPr>
      <w:r w:rsidRPr="00515B0A">
        <w:rPr>
          <w:lang w:val="ru-RU"/>
        </w:rPr>
        <w:t xml:space="preserve">ссылка на </w:t>
      </w:r>
      <w:r w:rsidR="00C63B0D" w:rsidRPr="00515B0A">
        <w:rPr>
          <w:lang w:val="ru-RU"/>
        </w:rPr>
        <w:t xml:space="preserve"> </w:t>
      </w:r>
      <w:r w:rsidRPr="00515B0A">
        <w:rPr>
          <w:lang w:val="ru-RU"/>
        </w:rPr>
        <w:t>Закон</w:t>
      </w:r>
      <w:r w:rsidR="00C63B0D" w:rsidRPr="00515B0A">
        <w:rPr>
          <w:lang w:val="ru-RU"/>
        </w:rPr>
        <w:t xml:space="preserve"> об органическом сельскохозяйственном производстве в Кыргызской Республике </w:t>
      </w:r>
      <w:r w:rsidRPr="00515B0A">
        <w:rPr>
          <w:lang w:val="ru-RU"/>
        </w:rPr>
        <w:t xml:space="preserve"> </w:t>
      </w:r>
      <w:r w:rsidRPr="00C01D3E">
        <w:rPr>
          <w:lang w:val="ru-RU"/>
        </w:rPr>
        <w:t>и действующее положение.</w:t>
      </w:r>
    </w:p>
    <w:p w14:paraId="27CF7CC2" w14:textId="77777777" w:rsidR="00C63B0D" w:rsidRDefault="00C63B0D" w:rsidP="00C63B0D">
      <w:pPr>
        <w:pStyle w:val="a"/>
        <w:numPr>
          <w:ilvl w:val="0"/>
          <w:numId w:val="0"/>
        </w:numPr>
        <w:spacing w:after="120"/>
        <w:contextualSpacing/>
        <w:jc w:val="both"/>
        <w:rPr>
          <w:color w:val="FF0000"/>
          <w:lang w:val="ru-RU"/>
        </w:rPr>
      </w:pPr>
    </w:p>
    <w:p w14:paraId="094EE487" w14:textId="0F97F16C" w:rsidR="00DB3CE1" w:rsidRPr="00C63B0D" w:rsidRDefault="00C63B0D" w:rsidP="00456BE0">
      <w:pPr>
        <w:pStyle w:val="a"/>
        <w:numPr>
          <w:ilvl w:val="2"/>
          <w:numId w:val="113"/>
        </w:numPr>
        <w:spacing w:after="120"/>
        <w:ind w:left="0" w:firstLine="0"/>
        <w:contextualSpacing/>
        <w:jc w:val="both"/>
        <w:rPr>
          <w:lang w:val="ru-RU"/>
        </w:rPr>
      </w:pPr>
      <w:r>
        <w:rPr>
          <w:b/>
          <w:lang w:val="ru-RU"/>
        </w:rPr>
        <w:t xml:space="preserve"> </w:t>
      </w:r>
      <w:r w:rsidR="00907724" w:rsidRPr="00C63B0D">
        <w:rPr>
          <w:b/>
          <w:lang w:val="ru-RU"/>
        </w:rPr>
        <w:t>Ведение учета операторами органического производства</w:t>
      </w:r>
      <w:r>
        <w:rPr>
          <w:b/>
          <w:lang w:val="ru-RU"/>
        </w:rPr>
        <w:t xml:space="preserve"> проводится в следующем порядке</w:t>
      </w:r>
      <w:r w:rsidR="00562E9B" w:rsidRPr="00C63B0D">
        <w:rPr>
          <w:b/>
          <w:lang w:val="ru-RU"/>
        </w:rPr>
        <w:t>:</w:t>
      </w:r>
    </w:p>
    <w:p w14:paraId="32A1CE35" w14:textId="5B3C4921" w:rsidR="00DB3CE1" w:rsidRPr="00C01D3E" w:rsidRDefault="00C63B0D" w:rsidP="00DA25CE">
      <w:pPr>
        <w:pStyle w:val="af2"/>
        <w:numPr>
          <w:ilvl w:val="0"/>
          <w:numId w:val="11"/>
        </w:numPr>
        <w:autoSpaceDE w:val="0"/>
        <w:autoSpaceDN w:val="0"/>
        <w:adjustRightInd w:val="0"/>
        <w:spacing w:after="120"/>
        <w:jc w:val="both"/>
        <w:rPr>
          <w:lang w:val="ru-RU" w:eastAsia="en-GB"/>
        </w:rPr>
      </w:pPr>
      <w:r>
        <w:rPr>
          <w:lang w:val="ru-RU" w:eastAsia="en-GB"/>
        </w:rPr>
        <w:t>о</w:t>
      </w:r>
      <w:r w:rsidR="00907724" w:rsidRPr="00C01D3E">
        <w:rPr>
          <w:lang w:val="ru-RU" w:eastAsia="en-GB"/>
        </w:rPr>
        <w:t xml:space="preserve">ператоры должны вести документальный учет в производственных единицах или площадках всех производственных объектов с указанием дат и используемых ресурсов, включая тип и </w:t>
      </w:r>
      <w:r w:rsidR="00631438" w:rsidRPr="00C01D3E">
        <w:rPr>
          <w:lang w:val="ru-RU" w:eastAsia="en-GB"/>
        </w:rPr>
        <w:t>количество используемых</w:t>
      </w:r>
      <w:r w:rsidR="00907724" w:rsidRPr="00C01D3E">
        <w:rPr>
          <w:lang w:val="ru-RU" w:eastAsia="en-GB"/>
        </w:rPr>
        <w:t xml:space="preserve"> удобрений, продуктов, которые хранятся, маркируются и реализуются как произведенные органическим способом, количество и информация о месте назначения партий продукции</w:t>
      </w:r>
      <w:r w:rsidR="008724C3">
        <w:rPr>
          <w:lang w:val="ru-RU" w:eastAsia="en-GB"/>
        </w:rPr>
        <w:t>;</w:t>
      </w:r>
      <w:r w:rsidR="00907724" w:rsidRPr="00C01D3E">
        <w:rPr>
          <w:lang w:val="ru-RU" w:eastAsia="en-GB"/>
        </w:rPr>
        <w:t xml:space="preserve">  </w:t>
      </w:r>
    </w:p>
    <w:p w14:paraId="0470A5D1" w14:textId="20E298C8" w:rsidR="00DB3CE1" w:rsidRPr="00C01D3E" w:rsidRDefault="008724C3" w:rsidP="00DA25CE">
      <w:pPr>
        <w:numPr>
          <w:ilvl w:val="0"/>
          <w:numId w:val="11"/>
        </w:numPr>
        <w:autoSpaceDE w:val="0"/>
        <w:autoSpaceDN w:val="0"/>
        <w:adjustRightInd w:val="0"/>
        <w:spacing w:after="120"/>
        <w:jc w:val="both"/>
        <w:rPr>
          <w:lang w:val="ru-RU" w:eastAsia="en-GB"/>
        </w:rPr>
      </w:pPr>
      <w:r>
        <w:rPr>
          <w:lang w:val="ru-RU" w:eastAsia="en-GB"/>
        </w:rPr>
        <w:t>о</w:t>
      </w:r>
      <w:r w:rsidR="00907724" w:rsidRPr="00C01D3E">
        <w:rPr>
          <w:lang w:val="ru-RU" w:eastAsia="en-GB"/>
        </w:rPr>
        <w:t>ператоры должны вести письменны</w:t>
      </w:r>
      <w:r w:rsidR="00DB4DF4">
        <w:rPr>
          <w:lang w:val="ru-RU" w:eastAsia="en-GB"/>
        </w:rPr>
        <w:t>й</w:t>
      </w:r>
      <w:r w:rsidR="00907724" w:rsidRPr="00C01D3E">
        <w:rPr>
          <w:lang w:val="ru-RU" w:eastAsia="en-GB"/>
        </w:rPr>
        <w:t xml:space="preserve"> учет и/или документальные записи, необходимые для отслеживания происхождения, характера и количества всех материалов, используемых в органическом производстве; они должны включать информацию о характере и количестве продуктов, включая этикетку коммерческих продуктов с техническими деталями, дату, вид и количество используемого материала, причины и необходимость их использования, а также поставщиков материалов</w:t>
      </w:r>
      <w:r>
        <w:rPr>
          <w:lang w:val="ru-RU" w:eastAsia="en-GB"/>
        </w:rPr>
        <w:t>;</w:t>
      </w:r>
      <w:r w:rsidR="00907724" w:rsidRPr="00C01D3E">
        <w:rPr>
          <w:lang w:val="ru-RU" w:eastAsia="en-GB"/>
        </w:rPr>
        <w:t xml:space="preserve"> </w:t>
      </w:r>
    </w:p>
    <w:p w14:paraId="7095FF3E" w14:textId="33A5DCA8" w:rsidR="00DB3CE1" w:rsidRPr="00C01D3E" w:rsidRDefault="00C63B0D" w:rsidP="00DA25CE">
      <w:pPr>
        <w:numPr>
          <w:ilvl w:val="0"/>
          <w:numId w:val="11"/>
        </w:numPr>
        <w:autoSpaceDE w:val="0"/>
        <w:autoSpaceDN w:val="0"/>
        <w:adjustRightInd w:val="0"/>
        <w:spacing w:after="120"/>
        <w:jc w:val="both"/>
        <w:rPr>
          <w:lang w:val="ru-RU" w:eastAsia="en-GB"/>
        </w:rPr>
      </w:pPr>
      <w:r>
        <w:rPr>
          <w:lang w:val="ru-RU" w:eastAsia="en-GB"/>
        </w:rPr>
        <w:t>з</w:t>
      </w:r>
      <w:r w:rsidR="00907724" w:rsidRPr="00C01D3E">
        <w:rPr>
          <w:lang w:val="ru-RU" w:eastAsia="en-GB"/>
        </w:rPr>
        <w:t>аписи должны показывать баланс между исходными материалами и выпуском сельскохозяйственной продукции</w:t>
      </w:r>
      <w:r w:rsidR="008724C3">
        <w:rPr>
          <w:lang w:val="ru-RU" w:eastAsia="en-GB"/>
        </w:rPr>
        <w:t>;</w:t>
      </w:r>
    </w:p>
    <w:p w14:paraId="456DCFD4" w14:textId="41F841A4" w:rsidR="00DB3CE1" w:rsidRPr="00C01D3E" w:rsidRDefault="00C63B0D" w:rsidP="00DA25CE">
      <w:pPr>
        <w:pStyle w:val="Default"/>
        <w:numPr>
          <w:ilvl w:val="0"/>
          <w:numId w:val="11"/>
        </w:numPr>
        <w:spacing w:after="120"/>
        <w:jc w:val="both"/>
        <w:rPr>
          <w:color w:val="auto"/>
          <w:lang w:val="ru-RU" w:eastAsia="en-GB"/>
        </w:rPr>
      </w:pPr>
      <w:r>
        <w:rPr>
          <w:color w:val="auto"/>
          <w:lang w:val="ru-RU" w:eastAsia="en-GB"/>
        </w:rPr>
        <w:t>д</w:t>
      </w:r>
      <w:r w:rsidR="00907724" w:rsidRPr="00C01D3E">
        <w:rPr>
          <w:color w:val="auto"/>
          <w:lang w:val="ru-RU" w:eastAsia="en-GB"/>
        </w:rPr>
        <w:t>ля операторов, перерабатывающих сельскохозяйственную продукцию, их отчетность должна содержать информацию, касающуюся происхождения, характера и количества ингредиентов, добавок и производственных вспомогательных средств, доставляемых на производственную единицу, и состав переработанных продуктов</w:t>
      </w:r>
      <w:r w:rsidR="008724C3">
        <w:rPr>
          <w:color w:val="auto"/>
          <w:lang w:val="ru-RU" w:eastAsia="en-GB"/>
        </w:rPr>
        <w:t>;</w:t>
      </w:r>
    </w:p>
    <w:p w14:paraId="20CADDD8" w14:textId="17A649BD" w:rsidR="00DB3CE1" w:rsidRPr="00C01D3E" w:rsidRDefault="00C63B0D" w:rsidP="00DA25CE">
      <w:pPr>
        <w:pStyle w:val="Default"/>
        <w:numPr>
          <w:ilvl w:val="0"/>
          <w:numId w:val="11"/>
        </w:numPr>
        <w:spacing w:after="120"/>
        <w:jc w:val="both"/>
        <w:rPr>
          <w:color w:val="auto"/>
          <w:lang w:val="ru-RU" w:eastAsia="en-GB"/>
        </w:rPr>
      </w:pPr>
      <w:r>
        <w:rPr>
          <w:color w:val="auto"/>
          <w:lang w:val="ru-RU" w:eastAsia="en-GB"/>
        </w:rPr>
        <w:t>д</w:t>
      </w:r>
      <w:r w:rsidR="00907724" w:rsidRPr="00C01D3E">
        <w:rPr>
          <w:color w:val="auto"/>
          <w:lang w:val="ru-RU" w:eastAsia="en-GB"/>
        </w:rPr>
        <w:t>окументальные отчеты должны также включать результаты проверки при получении органических продуктов и любую другую информацию, требуемую органом по сертификации</w:t>
      </w:r>
      <w:r w:rsidR="008724C3">
        <w:rPr>
          <w:color w:val="auto"/>
          <w:lang w:val="ru-RU" w:eastAsia="en-GB"/>
        </w:rPr>
        <w:t>;</w:t>
      </w:r>
    </w:p>
    <w:p w14:paraId="21AD7B8A" w14:textId="5C011302" w:rsidR="00DB3CE1" w:rsidRPr="00C01D3E" w:rsidRDefault="00C63B0D" w:rsidP="00DA25CE">
      <w:pPr>
        <w:pStyle w:val="Default"/>
        <w:numPr>
          <w:ilvl w:val="0"/>
          <w:numId w:val="11"/>
        </w:numPr>
        <w:spacing w:after="120"/>
        <w:jc w:val="both"/>
        <w:rPr>
          <w:color w:val="auto"/>
          <w:lang w:val="ru-RU" w:eastAsia="en-GB"/>
        </w:rPr>
      </w:pPr>
      <w:r>
        <w:rPr>
          <w:color w:val="auto"/>
          <w:lang w:val="ru-RU" w:eastAsia="en-GB"/>
        </w:rPr>
        <w:t>и</w:t>
      </w:r>
      <w:r w:rsidR="00907724" w:rsidRPr="00C01D3E">
        <w:rPr>
          <w:color w:val="auto"/>
          <w:lang w:val="ru-RU" w:eastAsia="en-GB"/>
        </w:rPr>
        <w:t xml:space="preserve">мпортеры и первые грузополучатели должны хранить информацию об импортируемых партиях товара; кроме того, они должны своевременно информировать контролирующий орган о каждой партии, которая будет </w:t>
      </w:r>
      <w:r w:rsidR="00907724" w:rsidRPr="00C01D3E">
        <w:rPr>
          <w:color w:val="auto"/>
          <w:lang w:val="ru-RU" w:eastAsia="en-GB"/>
        </w:rPr>
        <w:lastRenderedPageBreak/>
        <w:t>импортирована в страну, со всеми деталями, которые контролирующий орган может обоснованно запросить</w:t>
      </w:r>
      <w:r w:rsidR="008724C3">
        <w:rPr>
          <w:color w:val="auto"/>
          <w:lang w:val="ru-RU" w:eastAsia="en-GB"/>
        </w:rPr>
        <w:t>;</w:t>
      </w:r>
      <w:r w:rsidR="00907724" w:rsidRPr="00C01D3E">
        <w:rPr>
          <w:color w:val="auto"/>
          <w:lang w:val="ru-RU" w:eastAsia="en-GB"/>
        </w:rPr>
        <w:t xml:space="preserve"> </w:t>
      </w:r>
    </w:p>
    <w:p w14:paraId="17692F55" w14:textId="1766859C" w:rsidR="00DB3CE1" w:rsidRPr="00C01D3E" w:rsidRDefault="00C63B0D" w:rsidP="00DA25CE">
      <w:pPr>
        <w:pStyle w:val="Default"/>
        <w:numPr>
          <w:ilvl w:val="0"/>
          <w:numId w:val="11"/>
        </w:numPr>
        <w:spacing w:after="120"/>
        <w:jc w:val="both"/>
        <w:rPr>
          <w:color w:val="auto"/>
          <w:lang w:val="ru-RU" w:eastAsia="en-GB"/>
        </w:rPr>
      </w:pPr>
      <w:r>
        <w:rPr>
          <w:color w:val="auto"/>
          <w:lang w:val="ru-RU" w:eastAsia="en-GB"/>
        </w:rPr>
        <w:t>в</w:t>
      </w:r>
      <w:r w:rsidR="00907724" w:rsidRPr="00C01D3E">
        <w:rPr>
          <w:color w:val="auto"/>
          <w:lang w:val="ru-RU" w:eastAsia="en-GB"/>
        </w:rPr>
        <w:t xml:space="preserve"> случае смешанных операций производственные единицы неорганической продукции вместе с помещениями для хранения исходных материалов/ресурсов также должны подлежать учету и минимальным требованиям контроля</w:t>
      </w:r>
      <w:r w:rsidR="008724C3">
        <w:rPr>
          <w:color w:val="auto"/>
          <w:lang w:val="ru-RU" w:eastAsia="en-GB"/>
        </w:rPr>
        <w:t>;</w:t>
      </w:r>
    </w:p>
    <w:p w14:paraId="39498D52" w14:textId="1E002707" w:rsidR="00DB3CE1" w:rsidRPr="00C01D3E" w:rsidRDefault="00C63B0D" w:rsidP="00DA25CE">
      <w:pPr>
        <w:pStyle w:val="Default"/>
        <w:numPr>
          <w:ilvl w:val="0"/>
          <w:numId w:val="11"/>
        </w:numPr>
        <w:spacing w:after="120"/>
        <w:jc w:val="both"/>
        <w:rPr>
          <w:color w:val="auto"/>
          <w:lang w:val="ru-RU" w:eastAsia="en-GB"/>
        </w:rPr>
      </w:pPr>
      <w:r>
        <w:rPr>
          <w:color w:val="auto"/>
          <w:lang w:val="ru-RU" w:eastAsia="en-GB"/>
        </w:rPr>
        <w:t>д</w:t>
      </w:r>
      <w:r w:rsidR="00907724" w:rsidRPr="00C01D3E">
        <w:rPr>
          <w:color w:val="auto"/>
          <w:lang w:val="ru-RU" w:eastAsia="en-GB"/>
        </w:rPr>
        <w:t>окументальные отчеты должны регистрировать любую другую информацию, требуемую контролирующим органом</w:t>
      </w:r>
      <w:r w:rsidR="008724C3">
        <w:rPr>
          <w:color w:val="auto"/>
          <w:lang w:val="ru-RU" w:eastAsia="en-GB"/>
        </w:rPr>
        <w:t>;</w:t>
      </w:r>
    </w:p>
    <w:p w14:paraId="2900E1C8" w14:textId="42277A6E" w:rsidR="00DB3CE1" w:rsidRPr="003333B1" w:rsidRDefault="00C63B0D" w:rsidP="00DA25CE">
      <w:pPr>
        <w:pStyle w:val="Default"/>
        <w:numPr>
          <w:ilvl w:val="0"/>
          <w:numId w:val="11"/>
        </w:numPr>
        <w:spacing w:after="120"/>
        <w:jc w:val="both"/>
        <w:rPr>
          <w:color w:val="auto"/>
          <w:lang w:val="ru-RU" w:eastAsia="en-GB"/>
        </w:rPr>
      </w:pPr>
      <w:r>
        <w:rPr>
          <w:color w:val="auto"/>
          <w:lang w:val="ru-RU" w:eastAsia="en-GB"/>
        </w:rPr>
        <w:t>з</w:t>
      </w:r>
      <w:r w:rsidR="00907724" w:rsidRPr="00C01D3E">
        <w:rPr>
          <w:color w:val="auto"/>
          <w:lang w:val="ru-RU" w:eastAsia="en-GB"/>
        </w:rPr>
        <w:t>аписи должны храниться не менее 5 лет.</w:t>
      </w:r>
    </w:p>
    <w:p w14:paraId="21E28F59" w14:textId="3F7F3A0A" w:rsidR="00DB3CE1" w:rsidRPr="00C01D3E" w:rsidRDefault="00907724" w:rsidP="00456BE0">
      <w:pPr>
        <w:pStyle w:val="a"/>
        <w:numPr>
          <w:ilvl w:val="2"/>
          <w:numId w:val="100"/>
        </w:numPr>
        <w:spacing w:after="120"/>
        <w:jc w:val="both"/>
        <w:rPr>
          <w:b/>
          <w:lang w:val="en-GB" w:eastAsia="en-GB"/>
        </w:rPr>
      </w:pPr>
      <w:r w:rsidRPr="00C01D3E">
        <w:rPr>
          <w:b/>
          <w:lang w:val="ru-RU" w:eastAsia="en-GB"/>
        </w:rPr>
        <w:t>Субподрядная деятельность</w:t>
      </w:r>
    </w:p>
    <w:p w14:paraId="0BA20D12" w14:textId="2E965881" w:rsidR="00DB3CE1" w:rsidRPr="00C01D3E" w:rsidRDefault="00907724" w:rsidP="00456BE0">
      <w:pPr>
        <w:pStyle w:val="Default"/>
        <w:numPr>
          <w:ilvl w:val="3"/>
          <w:numId w:val="100"/>
        </w:numPr>
        <w:spacing w:after="120"/>
        <w:ind w:left="0" w:firstLine="0"/>
        <w:jc w:val="both"/>
        <w:rPr>
          <w:color w:val="auto"/>
          <w:lang w:val="ru-RU" w:eastAsia="en-GB"/>
        </w:rPr>
      </w:pPr>
      <w:r w:rsidRPr="00C01D3E">
        <w:rPr>
          <w:color w:val="auto"/>
          <w:lang w:val="ru-RU" w:eastAsia="en-GB"/>
        </w:rPr>
        <w:t>В отношении субподрядной деятельности операторы, желающие получить сертификат, должны:</w:t>
      </w:r>
    </w:p>
    <w:p w14:paraId="6C00AF74" w14:textId="52333357" w:rsidR="00C63B0D" w:rsidRDefault="00907724" w:rsidP="00456BE0">
      <w:pPr>
        <w:pStyle w:val="Default"/>
        <w:numPr>
          <w:ilvl w:val="4"/>
          <w:numId w:val="35"/>
        </w:numPr>
        <w:spacing w:after="120"/>
        <w:jc w:val="both"/>
        <w:rPr>
          <w:color w:val="auto"/>
          <w:lang w:val="ru-RU" w:eastAsia="en-GB"/>
        </w:rPr>
      </w:pPr>
      <w:r w:rsidRPr="00C01D3E">
        <w:rPr>
          <w:color w:val="auto"/>
          <w:lang w:val="ru-RU" w:eastAsia="en-GB"/>
        </w:rPr>
        <w:t>включить в свои планы по органическому производству список субподрядчиков с описанием их деятельности и указанием контролирующих органов или органов, которым они подчиняются;</w:t>
      </w:r>
    </w:p>
    <w:p w14:paraId="5EA939DC" w14:textId="77777777" w:rsidR="00C63B0D" w:rsidRDefault="00907724" w:rsidP="00456BE0">
      <w:pPr>
        <w:pStyle w:val="Default"/>
        <w:numPr>
          <w:ilvl w:val="4"/>
          <w:numId w:val="35"/>
        </w:numPr>
        <w:spacing w:after="120"/>
        <w:jc w:val="both"/>
        <w:rPr>
          <w:color w:val="auto"/>
          <w:lang w:val="ru-RU" w:eastAsia="en-GB"/>
        </w:rPr>
      </w:pPr>
      <w:r w:rsidRPr="00C01D3E">
        <w:rPr>
          <w:color w:val="auto"/>
          <w:lang w:val="ru-RU" w:eastAsia="en-GB"/>
        </w:rPr>
        <w:t xml:space="preserve">нести ответственность за проверку документального подтверждения соответствия субподрядных операций правилам органического производства; </w:t>
      </w:r>
    </w:p>
    <w:p w14:paraId="7C25DFA4" w14:textId="1D1DA09D" w:rsidR="00DB3CE1" w:rsidRPr="00C63B0D" w:rsidRDefault="00907724" w:rsidP="00456BE0">
      <w:pPr>
        <w:pStyle w:val="Default"/>
        <w:numPr>
          <w:ilvl w:val="4"/>
          <w:numId w:val="35"/>
        </w:numPr>
        <w:spacing w:after="120"/>
        <w:jc w:val="both"/>
        <w:rPr>
          <w:color w:val="auto"/>
          <w:lang w:val="ru-RU" w:eastAsia="en-GB"/>
        </w:rPr>
      </w:pPr>
      <w:r w:rsidRPr="00C63B0D">
        <w:rPr>
          <w:color w:val="auto"/>
          <w:lang w:val="ru-RU" w:eastAsia="en-GB"/>
        </w:rPr>
        <w:t xml:space="preserve">вести учет, для обеспечения </w:t>
      </w:r>
      <w:r w:rsidR="00204995" w:rsidRPr="00C63B0D">
        <w:rPr>
          <w:color w:val="auto"/>
          <w:lang w:val="ru-RU" w:eastAsia="en-GB"/>
        </w:rPr>
        <w:t>прослеживаемой</w:t>
      </w:r>
      <w:r w:rsidRPr="00C63B0D">
        <w:rPr>
          <w:color w:val="auto"/>
          <w:lang w:val="ru-RU" w:eastAsia="en-GB"/>
        </w:rPr>
        <w:t xml:space="preserve"> продукции, материалов или работ по субподряду</w:t>
      </w:r>
      <w:r w:rsidR="008724C3" w:rsidRPr="00C63B0D">
        <w:rPr>
          <w:color w:val="auto"/>
          <w:lang w:val="ru-RU" w:eastAsia="en-GB"/>
        </w:rPr>
        <w:t>;</w:t>
      </w:r>
      <w:r w:rsidRPr="00C63B0D">
        <w:rPr>
          <w:color w:val="auto"/>
          <w:lang w:val="ru-RU" w:eastAsia="en-GB"/>
        </w:rPr>
        <w:t xml:space="preserve">  </w:t>
      </w:r>
    </w:p>
    <w:p w14:paraId="7A075FB2" w14:textId="720998FA" w:rsidR="00DB3CE1" w:rsidRPr="00C01D3E" w:rsidRDefault="00907724" w:rsidP="00456BE0">
      <w:pPr>
        <w:pStyle w:val="a"/>
        <w:numPr>
          <w:ilvl w:val="2"/>
          <w:numId w:val="88"/>
        </w:numPr>
        <w:spacing w:after="120"/>
        <w:jc w:val="both"/>
        <w:rPr>
          <w:b/>
          <w:lang w:val="en-GB"/>
        </w:rPr>
      </w:pPr>
      <w:r w:rsidRPr="00C01D3E">
        <w:rPr>
          <w:b/>
          <w:lang w:val="ru-RU"/>
        </w:rPr>
        <w:t xml:space="preserve">Сотрудничество с инспекторами </w:t>
      </w:r>
    </w:p>
    <w:p w14:paraId="07EF34BE" w14:textId="374A0747" w:rsidR="00DB3CE1" w:rsidRPr="00C01D3E" w:rsidRDefault="00907724" w:rsidP="00456BE0">
      <w:pPr>
        <w:pStyle w:val="Default"/>
        <w:numPr>
          <w:ilvl w:val="3"/>
          <w:numId w:val="101"/>
        </w:numPr>
        <w:spacing w:after="120"/>
        <w:ind w:left="0" w:firstLine="0"/>
        <w:jc w:val="both"/>
        <w:rPr>
          <w:color w:val="auto"/>
          <w:lang w:val="ru-RU" w:eastAsia="en-GB"/>
        </w:rPr>
      </w:pPr>
      <w:r w:rsidRPr="00C01D3E">
        <w:rPr>
          <w:color w:val="auto"/>
          <w:lang w:val="ru-RU" w:eastAsia="en-GB"/>
        </w:rPr>
        <w:t>Операторы должны разрешать объявленные и необъявленные инспекции с выездом на место орган</w:t>
      </w:r>
      <w:r w:rsidR="00C63B0D">
        <w:rPr>
          <w:color w:val="auto"/>
          <w:lang w:val="ru-RU" w:eastAsia="en-GB"/>
        </w:rPr>
        <w:t>а</w:t>
      </w:r>
      <w:r w:rsidRPr="00C01D3E">
        <w:rPr>
          <w:color w:val="auto"/>
          <w:lang w:val="ru-RU" w:eastAsia="en-GB"/>
        </w:rPr>
        <w:t xml:space="preserve">м по сертификации и другими компетентным органам в отношении производственных и обрабатывающих единиц, включая доступ к производственным единицам неорганической продукции, для отбора проб и проверки операционных записей и всей соответствующей подтверждающей документации. </w:t>
      </w:r>
    </w:p>
    <w:p w14:paraId="7EC700E9" w14:textId="263C65F2" w:rsidR="00DB3CE1" w:rsidRPr="00C01D3E" w:rsidRDefault="00562E9B" w:rsidP="00456BE0">
      <w:pPr>
        <w:pStyle w:val="Default"/>
        <w:numPr>
          <w:ilvl w:val="3"/>
          <w:numId w:val="101"/>
        </w:numPr>
        <w:spacing w:after="120"/>
        <w:ind w:left="0" w:firstLine="0"/>
        <w:jc w:val="both"/>
        <w:rPr>
          <w:color w:val="auto"/>
          <w:lang w:val="ru-RU" w:eastAsia="en-GB"/>
        </w:rPr>
      </w:pPr>
      <w:r>
        <w:rPr>
          <w:color w:val="auto"/>
          <w:lang w:val="ru-RU" w:eastAsia="en-GB"/>
        </w:rPr>
        <w:t xml:space="preserve"> </w:t>
      </w:r>
      <w:r w:rsidR="00907724" w:rsidRPr="00C01D3E">
        <w:rPr>
          <w:color w:val="auto"/>
          <w:lang w:val="ru-RU" w:eastAsia="en-GB"/>
        </w:rPr>
        <w:t xml:space="preserve">Операторы также предоставляют органу по сертификации любую информацию, необходимую для целей проверки, включая результаты его программ внутреннего контроля.  </w:t>
      </w:r>
    </w:p>
    <w:p w14:paraId="337AEB13" w14:textId="71C16BFA" w:rsidR="00DB3CE1" w:rsidRPr="00C01D3E" w:rsidRDefault="00907724" w:rsidP="00456BE0">
      <w:pPr>
        <w:pStyle w:val="Default"/>
        <w:numPr>
          <w:ilvl w:val="3"/>
          <w:numId w:val="101"/>
        </w:numPr>
        <w:spacing w:after="120"/>
        <w:ind w:left="0" w:firstLine="0"/>
        <w:jc w:val="both"/>
        <w:rPr>
          <w:color w:val="auto"/>
          <w:lang w:val="ru-RU" w:eastAsia="en-GB"/>
        </w:rPr>
      </w:pPr>
      <w:r w:rsidRPr="00C01D3E">
        <w:rPr>
          <w:color w:val="auto"/>
          <w:lang w:val="ru-RU" w:eastAsia="en-GB"/>
        </w:rPr>
        <w:t xml:space="preserve">В случае отсутствия владельца, он/она должны в письменном виде делегировать лицо, представляющее их, полностью осведомленного об  операциях органического производства и их реализации.   </w:t>
      </w:r>
    </w:p>
    <w:p w14:paraId="3B87A97F" w14:textId="77777777" w:rsidR="005B4D8D" w:rsidRDefault="005B4D8D" w:rsidP="005B4D8D">
      <w:pPr>
        <w:pStyle w:val="Default"/>
        <w:spacing w:after="120"/>
        <w:jc w:val="both"/>
        <w:rPr>
          <w:b/>
          <w:color w:val="auto"/>
          <w:lang w:val="ru-RU"/>
        </w:rPr>
      </w:pPr>
    </w:p>
    <w:p w14:paraId="025A1E3B" w14:textId="08E45B1A" w:rsidR="00DB3CE1" w:rsidRPr="00C01D3E" w:rsidRDefault="005B4D8D" w:rsidP="005B4D8D">
      <w:pPr>
        <w:pStyle w:val="Default"/>
        <w:spacing w:after="120"/>
        <w:jc w:val="both"/>
        <w:rPr>
          <w:b/>
          <w:color w:val="auto"/>
          <w:lang w:val="fr-FR"/>
        </w:rPr>
      </w:pPr>
      <w:r>
        <w:rPr>
          <w:b/>
          <w:color w:val="auto"/>
          <w:lang w:val="ru-RU"/>
        </w:rPr>
        <w:t>4.</w:t>
      </w:r>
      <w:r w:rsidR="00907724" w:rsidRPr="00C01D3E">
        <w:rPr>
          <w:b/>
          <w:color w:val="auto"/>
          <w:lang w:val="ru-RU"/>
        </w:rPr>
        <w:t xml:space="preserve"> </w:t>
      </w:r>
      <w:r>
        <w:rPr>
          <w:b/>
          <w:color w:val="auto"/>
          <w:lang w:val="ru-RU"/>
        </w:rPr>
        <w:t>Инспекционная п</w:t>
      </w:r>
      <w:r w:rsidRPr="00C01D3E">
        <w:rPr>
          <w:b/>
          <w:color w:val="auto"/>
          <w:lang w:val="ru-RU"/>
        </w:rPr>
        <w:t>роверка</w:t>
      </w:r>
    </w:p>
    <w:p w14:paraId="56467F5F" w14:textId="5E7E37B0" w:rsidR="00DB3CE1" w:rsidRPr="005B4D8D" w:rsidRDefault="005B4D8D" w:rsidP="00456BE0">
      <w:pPr>
        <w:pStyle w:val="a"/>
        <w:numPr>
          <w:ilvl w:val="1"/>
          <w:numId w:val="66"/>
        </w:numPr>
        <w:spacing w:after="120"/>
        <w:ind w:hanging="450"/>
        <w:jc w:val="both"/>
        <w:rPr>
          <w:b/>
          <w:lang w:val="ru-RU"/>
        </w:rPr>
      </w:pPr>
      <w:r>
        <w:rPr>
          <w:b/>
          <w:lang w:val="ru-RU"/>
        </w:rPr>
        <w:t xml:space="preserve"> </w:t>
      </w:r>
      <w:r w:rsidR="00907724" w:rsidRPr="00C01D3E">
        <w:rPr>
          <w:b/>
          <w:lang w:val="ru-RU"/>
        </w:rPr>
        <w:t>Требования к инспекционным проверкам</w:t>
      </w:r>
    </w:p>
    <w:p w14:paraId="6991335B" w14:textId="388CA490" w:rsidR="00DB3CE1" w:rsidRPr="00562E9B" w:rsidRDefault="00907724" w:rsidP="00456BE0">
      <w:pPr>
        <w:pStyle w:val="af2"/>
        <w:numPr>
          <w:ilvl w:val="2"/>
          <w:numId w:val="66"/>
        </w:numPr>
        <w:autoSpaceDE w:val="0"/>
        <w:autoSpaceDN w:val="0"/>
        <w:adjustRightInd w:val="0"/>
        <w:spacing w:after="120"/>
        <w:ind w:left="0" w:firstLine="0"/>
        <w:jc w:val="both"/>
        <w:rPr>
          <w:lang w:val="ru-RU"/>
        </w:rPr>
      </w:pPr>
      <w:r w:rsidRPr="00562E9B">
        <w:rPr>
          <w:lang w:val="ru-RU"/>
        </w:rPr>
        <w:t xml:space="preserve">Операторы, за исключением оптовых и розничных      продавцов, занимающихся только предварительно упакованными продуктами или конечными продуктами,      которые не требуют повторной маркировки, проходят обычные проверки не реже одного раза в год.   </w:t>
      </w:r>
    </w:p>
    <w:p w14:paraId="2555B73B" w14:textId="5CB48703" w:rsidR="000C09F4" w:rsidRPr="00C01D3E" w:rsidRDefault="00562E9B" w:rsidP="00562E9B">
      <w:pPr>
        <w:autoSpaceDE w:val="0"/>
        <w:autoSpaceDN w:val="0"/>
        <w:adjustRightInd w:val="0"/>
        <w:spacing w:after="120"/>
        <w:jc w:val="both"/>
        <w:rPr>
          <w:lang w:val="ru-RU"/>
        </w:rPr>
      </w:pPr>
      <w:r>
        <w:rPr>
          <w:lang w:val="ru-RU"/>
        </w:rPr>
        <w:t xml:space="preserve">4.1.2 </w:t>
      </w:r>
      <w:r w:rsidR="00907724" w:rsidRPr="00C01D3E">
        <w:rPr>
          <w:lang w:val="ru-RU"/>
        </w:rPr>
        <w:t xml:space="preserve">Проверка проводится в течение года, когда можно наблюдать за производством и соответствием земельных угодий, сооружений и видов деятельности данной части, при этом данное требование не распространяется на необъявленные инспекции на месте.   </w:t>
      </w:r>
    </w:p>
    <w:p w14:paraId="1B30B84B" w14:textId="18EAEA1A" w:rsidR="007E01A1" w:rsidRPr="00562E9B" w:rsidRDefault="00907724" w:rsidP="00456BE0">
      <w:pPr>
        <w:pStyle w:val="af2"/>
        <w:numPr>
          <w:ilvl w:val="2"/>
          <w:numId w:val="102"/>
        </w:numPr>
        <w:autoSpaceDE w:val="0"/>
        <w:autoSpaceDN w:val="0"/>
        <w:adjustRightInd w:val="0"/>
        <w:spacing w:after="120"/>
        <w:ind w:left="0" w:firstLine="0"/>
        <w:jc w:val="both"/>
        <w:rPr>
          <w:lang w:val="ru-RU"/>
        </w:rPr>
      </w:pPr>
      <w:r w:rsidRPr="00562E9B">
        <w:rPr>
          <w:lang w:val="ru-RU" w:eastAsia="en-GB"/>
        </w:rPr>
        <w:t>Органы по сертификации должны обеспечить контроль</w:t>
      </w:r>
      <w:r w:rsidR="003333B1" w:rsidRPr="00562E9B">
        <w:rPr>
          <w:lang w:val="ru-RU" w:eastAsia="en-GB"/>
        </w:rPr>
        <w:t xml:space="preserve"> </w:t>
      </w:r>
      <w:r w:rsidRPr="00562E9B">
        <w:rPr>
          <w:lang w:val="ru-RU" w:eastAsia="en-GB"/>
        </w:rPr>
        <w:t xml:space="preserve">продуктов на этапах пищевой цепи, которые находятся под контролем их действий, включая  один шаг </w:t>
      </w:r>
      <w:r w:rsidRPr="00562E9B">
        <w:rPr>
          <w:lang w:val="ru-RU" w:eastAsia="en-GB"/>
        </w:rPr>
        <w:lastRenderedPageBreak/>
        <w:t xml:space="preserve">отслеживания назад и отслеживания получателя, в соответствии с цепочкой хранения по правилам контроля органического продукции.    </w:t>
      </w:r>
    </w:p>
    <w:p w14:paraId="7C5423BD" w14:textId="60D66B40" w:rsidR="009C0AB6" w:rsidRPr="00562E9B" w:rsidRDefault="00907724" w:rsidP="00456BE0">
      <w:pPr>
        <w:pStyle w:val="af2"/>
        <w:numPr>
          <w:ilvl w:val="2"/>
          <w:numId w:val="102"/>
        </w:numPr>
        <w:autoSpaceDE w:val="0"/>
        <w:autoSpaceDN w:val="0"/>
        <w:adjustRightInd w:val="0"/>
        <w:spacing w:after="120"/>
        <w:ind w:left="0" w:firstLine="0"/>
        <w:jc w:val="both"/>
        <w:rPr>
          <w:lang w:val="ru-RU"/>
        </w:rPr>
      </w:pPr>
      <w:r w:rsidRPr="00562E9B">
        <w:rPr>
          <w:lang w:val="ru-RU"/>
        </w:rPr>
        <w:t>Органы по сертификации ежегодно проверяют сертифицированное органическое производство для установления возможности продления сертификации. В случае, если производство не представляет ежегодную обновленную информацию до проведения проверки на месте, орган по сертификации выдает уведомление о несоблюдении требований. При этом непредставление ежегодной обновленной информации не освобождает орган по сертификации от обязательства проводить ежегодную проверку.</w:t>
      </w:r>
    </w:p>
    <w:p w14:paraId="2BFC32C3" w14:textId="39CC6A94" w:rsidR="000939FF" w:rsidRPr="00C01D3E" w:rsidRDefault="00907724" w:rsidP="00456BE0">
      <w:pPr>
        <w:pStyle w:val="af2"/>
        <w:numPr>
          <w:ilvl w:val="1"/>
          <w:numId w:val="102"/>
        </w:numPr>
        <w:autoSpaceDE w:val="0"/>
        <w:autoSpaceDN w:val="0"/>
        <w:adjustRightInd w:val="0"/>
        <w:spacing w:after="120"/>
        <w:ind w:left="720" w:hanging="720"/>
        <w:jc w:val="both"/>
        <w:rPr>
          <w:b/>
          <w:bCs/>
          <w:i/>
          <w:lang w:val="en-GB"/>
        </w:rPr>
      </w:pPr>
      <w:r w:rsidRPr="00C01D3E">
        <w:rPr>
          <w:b/>
          <w:bCs/>
          <w:lang w:val="ru-RU"/>
        </w:rPr>
        <w:t>Функции и обязанности инспектора</w:t>
      </w:r>
    </w:p>
    <w:p w14:paraId="7FA85149" w14:textId="5C3589BD" w:rsidR="000939FF" w:rsidRPr="00C01D3E" w:rsidRDefault="004404F3" w:rsidP="004404F3">
      <w:pPr>
        <w:autoSpaceDE w:val="0"/>
        <w:autoSpaceDN w:val="0"/>
        <w:adjustRightInd w:val="0"/>
      </w:pPr>
      <w:r>
        <w:rPr>
          <w:lang w:val="ru-RU"/>
        </w:rPr>
        <w:t>4.2.1.</w:t>
      </w:r>
      <w:r w:rsidR="00907724" w:rsidRPr="004404F3">
        <w:rPr>
          <w:lang w:val="ru-RU"/>
        </w:rPr>
        <w:t>Назначенный инспектор должен иметь:</w:t>
      </w:r>
    </w:p>
    <w:p w14:paraId="2840BA79" w14:textId="77777777" w:rsidR="000939FF" w:rsidRPr="00C01D3E" w:rsidRDefault="00907724" w:rsidP="00456BE0">
      <w:pPr>
        <w:pStyle w:val="af2"/>
        <w:numPr>
          <w:ilvl w:val="0"/>
          <w:numId w:val="38"/>
        </w:numPr>
        <w:autoSpaceDE w:val="0"/>
        <w:autoSpaceDN w:val="0"/>
        <w:adjustRightInd w:val="0"/>
        <w:ind w:left="0" w:firstLine="0"/>
      </w:pPr>
      <w:r w:rsidRPr="00C01D3E">
        <w:rPr>
          <w:lang w:val="ru-RU"/>
        </w:rPr>
        <w:t>знания в области проверки, такие как методы проверки и аудита, глубокое понимание правил в области органического производства, понимание процессов сертификации и проверки, а также быть ознакомленным с документами и процедурами органа по сертификации органического производства;</w:t>
      </w:r>
    </w:p>
    <w:p w14:paraId="15B43B03" w14:textId="542305FF" w:rsidR="000939FF" w:rsidRPr="00C01D3E" w:rsidRDefault="00907724" w:rsidP="00456BE0">
      <w:pPr>
        <w:pStyle w:val="af2"/>
        <w:numPr>
          <w:ilvl w:val="0"/>
          <w:numId w:val="38"/>
        </w:numPr>
        <w:autoSpaceDE w:val="0"/>
        <w:autoSpaceDN w:val="0"/>
        <w:adjustRightInd w:val="0"/>
        <w:ind w:left="0" w:firstLine="0"/>
      </w:pPr>
      <w:r w:rsidRPr="00C01D3E">
        <w:rPr>
          <w:lang w:val="ru-RU"/>
        </w:rPr>
        <w:t xml:space="preserve">основные навыки включают наблюдение, развитые коммуникативные навыки и сильные навыки исследования;  </w:t>
      </w:r>
    </w:p>
    <w:p w14:paraId="2ED90AF4" w14:textId="77777777" w:rsidR="000939FF" w:rsidRPr="00C01D3E" w:rsidRDefault="00907724" w:rsidP="00456BE0">
      <w:pPr>
        <w:pStyle w:val="af2"/>
        <w:numPr>
          <w:ilvl w:val="0"/>
          <w:numId w:val="38"/>
        </w:numPr>
        <w:autoSpaceDE w:val="0"/>
        <w:autoSpaceDN w:val="0"/>
        <w:adjustRightInd w:val="0"/>
        <w:ind w:left="0" w:firstLine="0"/>
      </w:pPr>
      <w:r w:rsidRPr="00C01D3E">
        <w:rPr>
          <w:lang w:val="ru-RU"/>
        </w:rPr>
        <w:t>умение лаконично и точно фиксировать результаты и нарушения;</w:t>
      </w:r>
    </w:p>
    <w:p w14:paraId="7B1F450E" w14:textId="77777777" w:rsidR="000939FF" w:rsidRPr="00C01D3E" w:rsidRDefault="00907724" w:rsidP="00456BE0">
      <w:pPr>
        <w:pStyle w:val="af2"/>
        <w:numPr>
          <w:ilvl w:val="0"/>
          <w:numId w:val="38"/>
        </w:numPr>
        <w:autoSpaceDE w:val="0"/>
        <w:autoSpaceDN w:val="0"/>
        <w:adjustRightInd w:val="0"/>
        <w:ind w:left="0" w:firstLine="0"/>
      </w:pPr>
      <w:r w:rsidRPr="00C01D3E">
        <w:rPr>
          <w:lang w:val="ru-RU"/>
        </w:rPr>
        <w:t>умение проводить отбор проб надлежащим образом для лабораторных исследований;</w:t>
      </w:r>
    </w:p>
    <w:p w14:paraId="0EB456D8" w14:textId="77777777" w:rsidR="00045810" w:rsidRPr="00C01D3E" w:rsidRDefault="00907724" w:rsidP="00456BE0">
      <w:pPr>
        <w:pStyle w:val="af2"/>
        <w:numPr>
          <w:ilvl w:val="0"/>
          <w:numId w:val="38"/>
        </w:numPr>
        <w:autoSpaceDE w:val="0"/>
        <w:autoSpaceDN w:val="0"/>
        <w:adjustRightInd w:val="0"/>
        <w:ind w:left="0" w:firstLine="0"/>
      </w:pPr>
      <w:r w:rsidRPr="00C01D3E">
        <w:rPr>
          <w:lang w:val="ru-RU"/>
        </w:rPr>
        <w:t>умение сохранять конфиденциальность собранной информации, связанной с коммерческим производством;</w:t>
      </w:r>
    </w:p>
    <w:p w14:paraId="7BCBC124" w14:textId="5F22EA0E" w:rsidR="00045810" w:rsidRPr="00C01D3E" w:rsidRDefault="00907724" w:rsidP="00456BE0">
      <w:pPr>
        <w:pStyle w:val="af2"/>
        <w:numPr>
          <w:ilvl w:val="0"/>
          <w:numId w:val="38"/>
        </w:numPr>
        <w:autoSpaceDE w:val="0"/>
        <w:autoSpaceDN w:val="0"/>
        <w:adjustRightInd w:val="0"/>
        <w:ind w:left="0" w:firstLine="0"/>
      </w:pPr>
      <w:r w:rsidRPr="00C01D3E">
        <w:rPr>
          <w:lang w:val="ru-RU"/>
        </w:rPr>
        <w:t>возможность посещать и проходить необходимую подготовку и эффективно применять полученные навыки в полевых условиях;</w:t>
      </w:r>
    </w:p>
    <w:p w14:paraId="597A0BC7" w14:textId="1D1BA181" w:rsidR="0031322A" w:rsidRPr="00C01D3E" w:rsidRDefault="00907724" w:rsidP="00456BE0">
      <w:pPr>
        <w:pStyle w:val="af2"/>
        <w:numPr>
          <w:ilvl w:val="0"/>
          <w:numId w:val="38"/>
        </w:numPr>
        <w:autoSpaceDE w:val="0"/>
        <w:autoSpaceDN w:val="0"/>
        <w:adjustRightInd w:val="0"/>
        <w:ind w:left="0" w:firstLine="0"/>
      </w:pPr>
      <w:r w:rsidRPr="00C01D3E">
        <w:rPr>
          <w:lang w:val="ru-RU"/>
        </w:rPr>
        <w:t>умение обращаться к предыдущим результатам проверок (при необходимости) для эффективной подготовки к проверке, а также анализировать предыдущие виды деятельности, процессы, карты, планы, спецификации продуктов, использованные ресурсы, а также санкции.</w:t>
      </w:r>
    </w:p>
    <w:p w14:paraId="4B78D3D2" w14:textId="77777777" w:rsidR="00045810" w:rsidRPr="00C01D3E" w:rsidRDefault="00045810" w:rsidP="00C01D3E">
      <w:pPr>
        <w:pStyle w:val="af2"/>
        <w:autoSpaceDE w:val="0"/>
        <w:autoSpaceDN w:val="0"/>
        <w:adjustRightInd w:val="0"/>
        <w:ind w:left="1309"/>
      </w:pPr>
    </w:p>
    <w:p w14:paraId="6A779F69" w14:textId="4DEEFAD1" w:rsidR="00DB3CE1" w:rsidRPr="00C01D3E" w:rsidRDefault="00907724" w:rsidP="00456BE0">
      <w:pPr>
        <w:pStyle w:val="af2"/>
        <w:numPr>
          <w:ilvl w:val="1"/>
          <w:numId w:val="102"/>
        </w:numPr>
        <w:autoSpaceDE w:val="0"/>
        <w:autoSpaceDN w:val="0"/>
        <w:adjustRightInd w:val="0"/>
        <w:spacing w:after="120"/>
        <w:ind w:left="0" w:firstLine="0"/>
        <w:jc w:val="both"/>
        <w:rPr>
          <w:i/>
          <w:lang w:val="en-GB"/>
        </w:rPr>
      </w:pPr>
      <w:r w:rsidRPr="00C01D3E">
        <w:rPr>
          <w:b/>
          <w:bCs/>
          <w:lang w:val="ru-RU" w:eastAsia="en-GB"/>
        </w:rPr>
        <w:t xml:space="preserve">Процесс проверки операторов органического производства </w:t>
      </w:r>
    </w:p>
    <w:p w14:paraId="0FBDC62F" w14:textId="05D2DBD4" w:rsidR="007277CF" w:rsidRPr="00562E9B" w:rsidRDefault="00907724" w:rsidP="00456BE0">
      <w:pPr>
        <w:pStyle w:val="af2"/>
        <w:numPr>
          <w:ilvl w:val="2"/>
          <w:numId w:val="103"/>
        </w:numPr>
        <w:autoSpaceDE w:val="0"/>
        <w:autoSpaceDN w:val="0"/>
        <w:adjustRightInd w:val="0"/>
        <w:spacing w:after="120"/>
        <w:ind w:left="0" w:firstLine="0"/>
        <w:jc w:val="both"/>
        <w:rPr>
          <w:lang w:val="ru-RU" w:eastAsia="en-GB"/>
        </w:rPr>
      </w:pPr>
      <w:r w:rsidRPr="00562E9B">
        <w:rPr>
          <w:lang w:val="ru-RU" w:eastAsia="en-GB"/>
        </w:rPr>
        <w:t xml:space="preserve">Проверки должны основываться на тщательной выверке соответствия правилам органического производства </w:t>
      </w:r>
      <w:r w:rsidR="00056402" w:rsidRPr="00562E9B">
        <w:rPr>
          <w:lang w:val="ru-RU" w:eastAsia="en-GB"/>
        </w:rPr>
        <w:t>согласно Плану органического производства и Годового плана производства, предоставляемых оператором</w:t>
      </w:r>
      <w:r w:rsidRPr="00562E9B">
        <w:rPr>
          <w:lang w:val="ru-RU" w:eastAsia="en-GB"/>
        </w:rPr>
        <w:t xml:space="preserve">.  </w:t>
      </w:r>
    </w:p>
    <w:p w14:paraId="416DEEC1" w14:textId="6ABC067A" w:rsidR="00DB3CE1" w:rsidRPr="004404F3" w:rsidRDefault="007277CF" w:rsidP="00456BE0">
      <w:pPr>
        <w:pStyle w:val="af2"/>
        <w:numPr>
          <w:ilvl w:val="2"/>
          <w:numId w:val="89"/>
        </w:numPr>
        <w:autoSpaceDE w:val="0"/>
        <w:autoSpaceDN w:val="0"/>
        <w:adjustRightInd w:val="0"/>
        <w:spacing w:after="120"/>
        <w:jc w:val="both"/>
        <w:rPr>
          <w:lang w:val="ru-RU" w:eastAsia="en-GB"/>
        </w:rPr>
      </w:pPr>
      <w:r w:rsidRPr="004404F3">
        <w:rPr>
          <w:lang w:val="ru-RU" w:eastAsia="en-GB"/>
        </w:rPr>
        <w:t xml:space="preserve">Процесс </w:t>
      </w:r>
      <w:r w:rsidR="00907724" w:rsidRPr="004404F3">
        <w:rPr>
          <w:lang w:val="ru-RU" w:eastAsia="en-GB"/>
        </w:rPr>
        <w:t xml:space="preserve">проверки должен включать, но не ограничиваться следующим: </w:t>
      </w:r>
    </w:p>
    <w:p w14:paraId="316D3FED" w14:textId="2C8FEFFF" w:rsidR="00DB3CE1"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eastAsia="en-GB"/>
        </w:rPr>
        <w:t xml:space="preserve">общая проверка соответствия плану системы органического производства и годовому плану производства;  </w:t>
      </w:r>
    </w:p>
    <w:p w14:paraId="336E3CB4" w14:textId="31EB3C23" w:rsidR="00056402" w:rsidRPr="004404F3" w:rsidRDefault="00907724" w:rsidP="00456BE0">
      <w:pPr>
        <w:pStyle w:val="af2"/>
        <w:numPr>
          <w:ilvl w:val="0"/>
          <w:numId w:val="90"/>
        </w:numPr>
        <w:autoSpaceDE w:val="0"/>
        <w:autoSpaceDN w:val="0"/>
        <w:adjustRightInd w:val="0"/>
        <w:spacing w:after="120"/>
        <w:ind w:left="0" w:firstLine="0"/>
        <w:jc w:val="both"/>
        <w:rPr>
          <w:lang w:val="ru-RU" w:eastAsia="en-GB"/>
        </w:rPr>
      </w:pPr>
      <w:r w:rsidRPr="004404F3">
        <w:rPr>
          <w:lang w:val="ru-RU" w:eastAsia="en-GB"/>
        </w:rPr>
        <w:t>общая оценка возможности органического производства соответствовать нормативным требованиям;</w:t>
      </w:r>
    </w:p>
    <w:p w14:paraId="67830269" w14:textId="08FD7865" w:rsidR="00056402" w:rsidRPr="004404F3" w:rsidRDefault="00907724" w:rsidP="00456BE0">
      <w:pPr>
        <w:pStyle w:val="af2"/>
        <w:numPr>
          <w:ilvl w:val="0"/>
          <w:numId w:val="90"/>
        </w:numPr>
        <w:autoSpaceDE w:val="0"/>
        <w:autoSpaceDN w:val="0"/>
        <w:adjustRightInd w:val="0"/>
        <w:spacing w:after="120"/>
        <w:ind w:left="0" w:firstLine="0"/>
        <w:jc w:val="both"/>
        <w:rPr>
          <w:lang w:val="ru-RU" w:eastAsia="en-GB"/>
        </w:rPr>
      </w:pPr>
      <w:r w:rsidRPr="004404F3">
        <w:rPr>
          <w:lang w:val="ru-RU" w:eastAsia="en-GB"/>
        </w:rPr>
        <w:t>проверка того, что представленный план системы органического производства точно отражает деятельность производства и исполняется должным образом;</w:t>
      </w:r>
    </w:p>
    <w:p w14:paraId="28F6D34B" w14:textId="6DF6B242" w:rsidR="00056402" w:rsidRPr="004404F3" w:rsidRDefault="00907724" w:rsidP="00456BE0">
      <w:pPr>
        <w:pStyle w:val="af2"/>
        <w:numPr>
          <w:ilvl w:val="0"/>
          <w:numId w:val="90"/>
        </w:numPr>
        <w:autoSpaceDE w:val="0"/>
        <w:autoSpaceDN w:val="0"/>
        <w:adjustRightInd w:val="0"/>
        <w:spacing w:after="120"/>
        <w:ind w:left="0" w:firstLine="0"/>
        <w:jc w:val="both"/>
        <w:rPr>
          <w:lang w:val="ru-RU" w:eastAsia="en-GB"/>
        </w:rPr>
      </w:pPr>
      <w:r w:rsidRPr="004404F3">
        <w:rPr>
          <w:lang w:val="ru-RU" w:eastAsia="en-GB"/>
        </w:rPr>
        <w:t>подтверждение того, что запрещенные вещества не применялись</w:t>
      </w:r>
    </w:p>
    <w:p w14:paraId="473A2A75" w14:textId="0B0DB133" w:rsidR="00DB3CE1" w:rsidRPr="004404F3" w:rsidRDefault="00907724" w:rsidP="00456BE0">
      <w:pPr>
        <w:pStyle w:val="af2"/>
        <w:numPr>
          <w:ilvl w:val="0"/>
          <w:numId w:val="90"/>
        </w:numPr>
        <w:autoSpaceDE w:val="0"/>
        <w:autoSpaceDN w:val="0"/>
        <w:adjustRightInd w:val="0"/>
        <w:spacing w:after="120"/>
        <w:ind w:left="0" w:firstLine="0"/>
        <w:jc w:val="both"/>
        <w:rPr>
          <w:lang w:val="ru-RU" w:eastAsia="en-GB"/>
        </w:rPr>
      </w:pPr>
      <w:r w:rsidRPr="004404F3">
        <w:rPr>
          <w:lang w:val="ru-RU" w:eastAsia="en-GB"/>
        </w:rPr>
        <w:t>проведение собеседования с ответственным оператором органического производства или с представителем;</w:t>
      </w:r>
    </w:p>
    <w:p w14:paraId="1D7BAFA9" w14:textId="27F5B7D3" w:rsidR="00DB3CE1" w:rsidRPr="004404F3" w:rsidRDefault="00907724" w:rsidP="00456BE0">
      <w:pPr>
        <w:pStyle w:val="af2"/>
        <w:numPr>
          <w:ilvl w:val="0"/>
          <w:numId w:val="90"/>
        </w:numPr>
        <w:autoSpaceDE w:val="0"/>
        <w:autoSpaceDN w:val="0"/>
        <w:adjustRightInd w:val="0"/>
        <w:spacing w:after="120"/>
        <w:ind w:left="0" w:firstLine="0"/>
        <w:jc w:val="both"/>
        <w:rPr>
          <w:lang w:val="ru-RU" w:eastAsia="en-GB"/>
        </w:rPr>
      </w:pPr>
      <w:r w:rsidRPr="004404F3">
        <w:rPr>
          <w:lang w:val="ru-RU" w:eastAsia="en-GB"/>
        </w:rPr>
        <w:t xml:space="preserve">посещение объектов, полей, производственных единиц, складских помещений и оборудования, включая транспортные средства и контейнеры </w:t>
      </w:r>
      <w:r w:rsidR="00056402" w:rsidRPr="004404F3">
        <w:rPr>
          <w:lang w:val="ru-RU" w:eastAsia="en-GB"/>
        </w:rPr>
        <w:t>следующим образом</w:t>
      </w:r>
      <w:r w:rsidRPr="004404F3">
        <w:rPr>
          <w:lang w:val="ru-RU" w:eastAsia="en-GB"/>
        </w:rPr>
        <w:t>:</w:t>
      </w:r>
    </w:p>
    <w:p w14:paraId="0771CAB2" w14:textId="0FDB38B7" w:rsidR="006304FF" w:rsidRPr="004404F3" w:rsidRDefault="00907724" w:rsidP="00456BE0">
      <w:pPr>
        <w:pStyle w:val="af2"/>
        <w:numPr>
          <w:ilvl w:val="0"/>
          <w:numId w:val="90"/>
        </w:numPr>
        <w:autoSpaceDE w:val="0"/>
        <w:autoSpaceDN w:val="0"/>
        <w:adjustRightInd w:val="0"/>
        <w:spacing w:after="120"/>
        <w:ind w:left="0" w:firstLine="0"/>
        <w:jc w:val="both"/>
        <w:rPr>
          <w:lang w:val="ru-RU" w:eastAsia="en-GB"/>
        </w:rPr>
      </w:pPr>
      <w:r w:rsidRPr="004404F3">
        <w:rPr>
          <w:lang w:val="ru-RU"/>
        </w:rPr>
        <w:lastRenderedPageBreak/>
        <w:t>для производителей органических культур оценка управления почвой и питательными веществами, прилегающих землепользований, буферных зон, истории землепользования, производственных мощностей земли, используемых семян и посадочного материала, методов севооборота, способов борьбы с вредителями, сбора урожая, маркировки и отгрузки;</w:t>
      </w:r>
    </w:p>
    <w:p w14:paraId="074D2188" w14:textId="154B6938" w:rsidR="00056402" w:rsidRPr="00C01D3E" w:rsidRDefault="00907724" w:rsidP="00456BE0">
      <w:pPr>
        <w:pStyle w:val="af2"/>
        <w:numPr>
          <w:ilvl w:val="0"/>
          <w:numId w:val="90"/>
        </w:numPr>
        <w:autoSpaceDE w:val="0"/>
        <w:autoSpaceDN w:val="0"/>
        <w:adjustRightInd w:val="0"/>
        <w:spacing w:after="120"/>
        <w:ind w:left="0" w:firstLine="0"/>
        <w:jc w:val="both"/>
        <w:rPr>
          <w:lang w:val="ru-RU" w:eastAsia="en-GB"/>
        </w:rPr>
      </w:pPr>
      <w:r w:rsidRPr="00C01D3E">
        <w:rPr>
          <w:lang w:val="ru-RU"/>
        </w:rPr>
        <w:t>для производителей дикорастущих органических культур оценка выделенных участков сбора урожая, методов устойчивого сбора урожая, а также мероприятий по повторному посеву или обрезке;</w:t>
      </w:r>
    </w:p>
    <w:p w14:paraId="3AA8F300" w14:textId="77777777" w:rsidR="006304FF" w:rsidRPr="00C01D3E" w:rsidRDefault="00907724" w:rsidP="00456BE0">
      <w:pPr>
        <w:pStyle w:val="af2"/>
        <w:numPr>
          <w:ilvl w:val="0"/>
          <w:numId w:val="90"/>
        </w:numPr>
        <w:autoSpaceDE w:val="0"/>
        <w:autoSpaceDN w:val="0"/>
        <w:adjustRightInd w:val="0"/>
        <w:spacing w:after="120"/>
        <w:ind w:left="0" w:firstLine="0"/>
        <w:jc w:val="both"/>
        <w:rPr>
          <w:lang w:val="ru-RU" w:eastAsia="en-GB"/>
        </w:rPr>
      </w:pPr>
      <w:r w:rsidRPr="00C01D3E">
        <w:rPr>
          <w:lang w:val="ru-RU"/>
        </w:rPr>
        <w:t>для производителей животноводческой продукции оценка управления почвой и питательными веществами, прилегающего землепользования, буферных зон, истории землепользования, используемых семян и посадочного материала, методов ухода, происхождения скота, условий содержания скота, доступа к открытым площадкам, временного содержания в закрытых помещениях, кормов и кормовых рационов, а также методов управления пастбищами;</w:t>
      </w:r>
    </w:p>
    <w:p w14:paraId="091038DA" w14:textId="0A5A20D3" w:rsidR="006304FF" w:rsidRPr="00C01D3E" w:rsidRDefault="00907724" w:rsidP="00456BE0">
      <w:pPr>
        <w:pStyle w:val="af2"/>
        <w:numPr>
          <w:ilvl w:val="0"/>
          <w:numId w:val="90"/>
        </w:numPr>
        <w:autoSpaceDE w:val="0"/>
        <w:autoSpaceDN w:val="0"/>
        <w:adjustRightInd w:val="0"/>
        <w:spacing w:after="120"/>
        <w:ind w:left="0" w:firstLine="0"/>
        <w:jc w:val="both"/>
        <w:rPr>
          <w:lang w:val="ru-RU" w:eastAsia="en-GB"/>
        </w:rPr>
      </w:pPr>
      <w:r w:rsidRPr="00C01D3E">
        <w:rPr>
          <w:lang w:val="ru-RU"/>
        </w:rPr>
        <w:t>для переработчиков: оценка состава продукта, прием, переработка, борьба с вредителями, хранение, маркировка и отгрузка, а также методы предотвращения смешивания и контакта с запрещенными веществами.</w:t>
      </w:r>
    </w:p>
    <w:p w14:paraId="2D0EA21D" w14:textId="77777777" w:rsidR="00DB3CE1"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eastAsia="en-GB"/>
        </w:rPr>
        <w:t>посещение неорганического компонента в случае смешанного вида производства;</w:t>
      </w:r>
    </w:p>
    <w:p w14:paraId="256E0376" w14:textId="77777777" w:rsidR="00DB3CE1"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eastAsia="en-GB"/>
        </w:rPr>
        <w:t xml:space="preserve">посещение субподрядчиков в случае несертифицированной субподрядной деятельности; </w:t>
      </w:r>
    </w:p>
    <w:p w14:paraId="08877FF1" w14:textId="4C02BEC5" w:rsidR="00DB3CE1"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eastAsia="en-GB"/>
        </w:rPr>
        <w:t xml:space="preserve">анализ и </w:t>
      </w:r>
      <w:r w:rsidR="006A30C3" w:rsidRPr="00C01D3E">
        <w:rPr>
          <w:lang w:val="ru-RU" w:eastAsia="en-GB"/>
        </w:rPr>
        <w:t>оценка</w:t>
      </w:r>
      <w:r w:rsidRPr="00C01D3E">
        <w:rPr>
          <w:lang w:val="ru-RU" w:eastAsia="en-GB"/>
        </w:rPr>
        <w:t xml:space="preserve"> записей и счетов; проверка соответствия записей фактической ситуации;</w:t>
      </w:r>
    </w:p>
    <w:p w14:paraId="5143EB42" w14:textId="77777777" w:rsidR="00DB3CE1"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eastAsia="en-GB"/>
        </w:rPr>
        <w:t>расчет баланса используемых ресурсов / выхода продукции, проверка сметы производственных расходов и ожидаемых результатов;</w:t>
      </w:r>
    </w:p>
    <w:p w14:paraId="35A53159" w14:textId="77777777" w:rsidR="00DB3CE1"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eastAsia="en-GB"/>
        </w:rPr>
        <w:t xml:space="preserve">отбор и анализ проб продуктов, почвы, воды, воздуха и любых других веществ, которые считаются важными для оценки соответствия; квитанция на взятые пробы предоставляется оператору; </w:t>
      </w:r>
    </w:p>
    <w:p w14:paraId="7349581E" w14:textId="1B4E7835" w:rsidR="006A30C3"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eastAsia="en-GB"/>
        </w:rPr>
        <w:t xml:space="preserve">заключительное собеседование с владельцем, его/ее законным представителем в конце посещения, чтобы подтвердить точность и полноту наблюдений в результате инспекций, с представлением результатов, а также обсуждения любых вопросов, вызывающие озабоченность, или запроса какой-либо дополнительной информации.  </w:t>
      </w:r>
      <w:r w:rsidR="001C0B70" w:rsidRPr="00C01D3E">
        <w:rPr>
          <w:lang w:val="ru-RU"/>
        </w:rPr>
        <w:t xml:space="preserve">Копия обновленных данных и результатов проверки предоставляется как оператору, так и органу по сертификации органической продукции. </w:t>
      </w:r>
    </w:p>
    <w:p w14:paraId="1D62EC2A" w14:textId="703C4CE5" w:rsidR="00DB3CE1" w:rsidRPr="00C01D3E" w:rsidRDefault="00907724" w:rsidP="00456BE0">
      <w:pPr>
        <w:numPr>
          <w:ilvl w:val="0"/>
          <w:numId w:val="90"/>
        </w:numPr>
        <w:autoSpaceDE w:val="0"/>
        <w:autoSpaceDN w:val="0"/>
        <w:adjustRightInd w:val="0"/>
        <w:spacing w:after="120"/>
        <w:ind w:left="0" w:firstLine="0"/>
        <w:jc w:val="both"/>
        <w:rPr>
          <w:lang w:val="ru-RU" w:eastAsia="en-GB"/>
        </w:rPr>
      </w:pPr>
      <w:r w:rsidRPr="00C01D3E">
        <w:rPr>
          <w:lang w:val="ru-RU"/>
        </w:rPr>
        <w:t xml:space="preserve"> итоговый отчет после составления информационно-аналитической части направляется в орган по сертификации для дальнейшего рассмотрения и принятия окончательного решения по сертификации. </w:t>
      </w:r>
    </w:p>
    <w:p w14:paraId="770AD003" w14:textId="4E1A6B52" w:rsidR="00DB3CE1" w:rsidRPr="00C01D3E" w:rsidRDefault="004404F3" w:rsidP="003333B1">
      <w:pPr>
        <w:autoSpaceDE w:val="0"/>
        <w:autoSpaceDN w:val="0"/>
        <w:adjustRightInd w:val="0"/>
        <w:jc w:val="both"/>
        <w:rPr>
          <w:rFonts w:eastAsia="MS Mincho"/>
          <w:lang w:val="ru-RU" w:eastAsia="ru-RU"/>
        </w:rPr>
      </w:pPr>
      <w:r>
        <w:rPr>
          <w:lang w:val="ru-RU" w:eastAsia="en-GB"/>
        </w:rPr>
        <w:t>4.3.3</w:t>
      </w:r>
      <w:r w:rsidR="00907724" w:rsidRPr="00C01D3E">
        <w:rPr>
          <w:lang w:val="ru-RU" w:eastAsia="en-GB"/>
        </w:rPr>
        <w:t>.  Внеплановая проверка проводится в следующих случаях:</w:t>
      </w:r>
    </w:p>
    <w:p w14:paraId="74DAEB3D" w14:textId="2DA80F91" w:rsidR="00DB3CE1" w:rsidRPr="00C01D3E" w:rsidRDefault="00907724" w:rsidP="00456BE0">
      <w:pPr>
        <w:pStyle w:val="af2"/>
        <w:numPr>
          <w:ilvl w:val="0"/>
          <w:numId w:val="78"/>
        </w:numPr>
        <w:autoSpaceDE w:val="0"/>
        <w:autoSpaceDN w:val="0"/>
        <w:adjustRightInd w:val="0"/>
        <w:ind w:left="0" w:firstLine="0"/>
        <w:jc w:val="both"/>
        <w:rPr>
          <w:rFonts w:eastAsia="MS Mincho"/>
          <w:lang w:val="ru-RU" w:eastAsia="ru-RU"/>
        </w:rPr>
      </w:pPr>
      <w:r w:rsidRPr="00C01D3E">
        <w:rPr>
          <w:rFonts w:eastAsia="MS Mincho"/>
          <w:lang w:val="ru-RU" w:eastAsia="ru-RU"/>
        </w:rPr>
        <w:t xml:space="preserve">получение органом по сертификации информации о серьезных нарушениях в рамках сертифицированного органического производства; </w:t>
      </w:r>
    </w:p>
    <w:p w14:paraId="2DB706A1" w14:textId="650A8149" w:rsidR="00DB3CE1" w:rsidRPr="008637B4" w:rsidRDefault="00907724" w:rsidP="00456BE0">
      <w:pPr>
        <w:pStyle w:val="af2"/>
        <w:numPr>
          <w:ilvl w:val="0"/>
          <w:numId w:val="78"/>
        </w:numPr>
        <w:autoSpaceDE w:val="0"/>
        <w:autoSpaceDN w:val="0"/>
        <w:adjustRightInd w:val="0"/>
        <w:ind w:left="0" w:firstLine="0"/>
        <w:jc w:val="both"/>
        <w:rPr>
          <w:rFonts w:eastAsia="MS Mincho"/>
          <w:lang w:val="ru-RU" w:eastAsia="ru-RU"/>
        </w:rPr>
      </w:pPr>
      <w:r w:rsidRPr="00C01D3E">
        <w:rPr>
          <w:rFonts w:eastAsia="MS Mincho"/>
          <w:lang w:val="ru-RU" w:eastAsia="ru-RU"/>
        </w:rPr>
        <w:t>существенные изменения в организационной структуре владельца сертификата, технологии и условиях производства, а также наступление форс-мажорных обстоятельств.</w:t>
      </w:r>
    </w:p>
    <w:p w14:paraId="618628ED" w14:textId="7AEA957B" w:rsidR="00DB3CE1" w:rsidRPr="00C01D3E" w:rsidRDefault="00907724" w:rsidP="00456BE0">
      <w:pPr>
        <w:pStyle w:val="a"/>
        <w:numPr>
          <w:ilvl w:val="1"/>
          <w:numId w:val="103"/>
        </w:numPr>
        <w:tabs>
          <w:tab w:val="left" w:pos="450"/>
        </w:tabs>
        <w:spacing w:after="120"/>
        <w:ind w:left="0" w:firstLine="0"/>
        <w:jc w:val="both"/>
        <w:rPr>
          <w:b/>
          <w:lang w:val="en-GB" w:eastAsia="en-GB"/>
        </w:rPr>
      </w:pPr>
      <w:r w:rsidRPr="00C01D3E">
        <w:rPr>
          <w:b/>
          <w:lang w:val="ru-RU" w:eastAsia="en-GB"/>
        </w:rPr>
        <w:t>Отчеты об инспекционной проверке</w:t>
      </w:r>
    </w:p>
    <w:p w14:paraId="72DCEF26" w14:textId="3060FAE8" w:rsidR="00DB3CE1" w:rsidRPr="004404F3" w:rsidRDefault="004404F3" w:rsidP="004404F3">
      <w:pPr>
        <w:autoSpaceDE w:val="0"/>
        <w:autoSpaceDN w:val="0"/>
        <w:adjustRightInd w:val="0"/>
        <w:spacing w:after="120"/>
        <w:jc w:val="both"/>
        <w:rPr>
          <w:lang w:val="ru-RU" w:eastAsia="en-GB"/>
        </w:rPr>
      </w:pPr>
      <w:r w:rsidRPr="004404F3">
        <w:rPr>
          <w:lang w:val="ru-RU" w:eastAsia="en-GB"/>
        </w:rPr>
        <w:t>4.4.1.</w:t>
      </w:r>
      <w:r>
        <w:rPr>
          <w:b/>
          <w:lang w:val="ru-RU" w:eastAsia="en-GB"/>
        </w:rPr>
        <w:t xml:space="preserve"> </w:t>
      </w:r>
      <w:r w:rsidR="00907724" w:rsidRPr="004404F3">
        <w:rPr>
          <w:lang w:val="ru-RU" w:eastAsia="en-GB"/>
        </w:rPr>
        <w:t>По окончании инспекционного посещения инспектор составляет отчет о проверке, включающий следующую информацию:</w:t>
      </w:r>
    </w:p>
    <w:p w14:paraId="20CF89F4"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ru-RU"/>
        </w:rPr>
      </w:pPr>
      <w:r w:rsidRPr="00C01D3E">
        <w:rPr>
          <w:lang w:val="ru-RU"/>
        </w:rPr>
        <w:lastRenderedPageBreak/>
        <w:t>дата и время проведения проверки;</w:t>
      </w:r>
    </w:p>
    <w:p w14:paraId="54EC26F0"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ru-RU"/>
        </w:rPr>
      </w:pPr>
      <w:r w:rsidRPr="00C01D3E">
        <w:rPr>
          <w:lang w:val="ru-RU"/>
        </w:rPr>
        <w:t xml:space="preserve">посещенные поля, производственные единицы и объекты; </w:t>
      </w:r>
    </w:p>
    <w:p w14:paraId="029EA21A" w14:textId="6EA1F543" w:rsidR="00DB3CE1" w:rsidRPr="00C01D3E" w:rsidRDefault="00907724" w:rsidP="00DA25CE">
      <w:pPr>
        <w:pStyle w:val="a"/>
        <w:numPr>
          <w:ilvl w:val="0"/>
          <w:numId w:val="3"/>
        </w:numPr>
        <w:tabs>
          <w:tab w:val="clear" w:pos="720"/>
          <w:tab w:val="num" w:pos="576"/>
          <w:tab w:val="num" w:pos="1260"/>
        </w:tabs>
        <w:spacing w:after="120"/>
        <w:ind w:left="0" w:firstLine="0"/>
        <w:jc w:val="both"/>
        <w:rPr>
          <w:lang w:val="ru-RU"/>
        </w:rPr>
      </w:pPr>
      <w:r w:rsidRPr="00C01D3E">
        <w:rPr>
          <w:lang w:val="ru-RU"/>
        </w:rPr>
        <w:t>дата последнего применения несанкционированных исходных материалов;</w:t>
      </w:r>
    </w:p>
    <w:p w14:paraId="1ABD7BEA"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ru-RU"/>
        </w:rPr>
      </w:pPr>
      <w:r w:rsidRPr="00C01D3E">
        <w:rPr>
          <w:lang w:val="ru-RU"/>
        </w:rPr>
        <w:t>дата последнего посещения с инспекцией;</w:t>
      </w:r>
    </w:p>
    <w:p w14:paraId="724789E3"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ru-RU"/>
        </w:rPr>
      </w:pPr>
      <w:r w:rsidRPr="00C01D3E">
        <w:rPr>
          <w:lang w:val="ru-RU"/>
        </w:rPr>
        <w:t>описание взятых проб, если таковые отбирались</w:t>
      </w:r>
    </w:p>
    <w:p w14:paraId="3D81BE0E"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en-GB"/>
        </w:rPr>
      </w:pPr>
      <w:r w:rsidRPr="00C01D3E">
        <w:rPr>
          <w:lang w:val="ru-RU"/>
        </w:rPr>
        <w:t>проверенные документы;</w:t>
      </w:r>
    </w:p>
    <w:p w14:paraId="3564EAD7"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ru-RU"/>
        </w:rPr>
      </w:pPr>
      <w:r w:rsidRPr="00C01D3E">
        <w:rPr>
          <w:lang w:val="ru-RU"/>
        </w:rPr>
        <w:t>соответствие представленной документации, в частности плану органического производства и годовому производственному плану;</w:t>
      </w:r>
    </w:p>
    <w:p w14:paraId="7B920614"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en-GB"/>
        </w:rPr>
      </w:pPr>
      <w:r w:rsidRPr="00C01D3E">
        <w:rPr>
          <w:lang w:val="ru-RU"/>
        </w:rPr>
        <w:t>соответствие записей/отчетов;</w:t>
      </w:r>
    </w:p>
    <w:p w14:paraId="2C003483" w14:textId="77777777" w:rsidR="00DB3CE1" w:rsidRPr="00C01D3E" w:rsidRDefault="00907724" w:rsidP="00DA25CE">
      <w:pPr>
        <w:pStyle w:val="a"/>
        <w:numPr>
          <w:ilvl w:val="0"/>
          <w:numId w:val="3"/>
        </w:numPr>
        <w:tabs>
          <w:tab w:val="clear" w:pos="720"/>
          <w:tab w:val="num" w:pos="576"/>
          <w:tab w:val="num" w:pos="1260"/>
        </w:tabs>
        <w:spacing w:after="120"/>
        <w:ind w:left="0" w:firstLine="0"/>
        <w:jc w:val="both"/>
        <w:rPr>
          <w:lang w:val="en-GB"/>
        </w:rPr>
      </w:pPr>
      <w:r w:rsidRPr="00C01D3E">
        <w:rPr>
          <w:lang w:val="ru-RU"/>
        </w:rPr>
        <w:t>замечания инспектора;</w:t>
      </w:r>
    </w:p>
    <w:p w14:paraId="1EEB5A30" w14:textId="156EA30C" w:rsidR="00DB3CE1" w:rsidRPr="00C01D3E" w:rsidRDefault="00907724" w:rsidP="00DA25CE">
      <w:pPr>
        <w:pStyle w:val="a"/>
        <w:numPr>
          <w:ilvl w:val="0"/>
          <w:numId w:val="3"/>
        </w:numPr>
        <w:tabs>
          <w:tab w:val="clear" w:pos="720"/>
          <w:tab w:val="num" w:pos="576"/>
          <w:tab w:val="num" w:pos="1260"/>
        </w:tabs>
        <w:spacing w:after="120"/>
        <w:ind w:left="0" w:firstLine="0"/>
        <w:jc w:val="both"/>
        <w:rPr>
          <w:lang w:val="en-GB"/>
        </w:rPr>
      </w:pPr>
      <w:r w:rsidRPr="00C01D3E">
        <w:rPr>
          <w:lang w:val="ru-RU"/>
        </w:rPr>
        <w:t>выявленные несоответствия</w:t>
      </w:r>
    </w:p>
    <w:p w14:paraId="011FF11C" w14:textId="2767B611" w:rsidR="001B104C" w:rsidRPr="00C01D3E" w:rsidRDefault="00907724" w:rsidP="00456BE0">
      <w:pPr>
        <w:pStyle w:val="a"/>
        <w:numPr>
          <w:ilvl w:val="2"/>
          <w:numId w:val="91"/>
        </w:numPr>
        <w:spacing w:after="120"/>
        <w:ind w:left="0" w:firstLine="0"/>
        <w:jc w:val="both"/>
        <w:rPr>
          <w:lang w:val="ru-RU"/>
        </w:rPr>
      </w:pPr>
      <w:r w:rsidRPr="00C01D3E">
        <w:rPr>
          <w:lang w:val="ru-RU"/>
        </w:rPr>
        <w:t>Отчет о проверке может сопровождаться контрольным списком, основанным на требованиях закона и положения для облегчения проведения инспекции и облегчения оценки отчета об инспекционной проверке</w:t>
      </w:r>
      <w:r w:rsidR="004404F3">
        <w:rPr>
          <w:lang w:val="ru-RU"/>
        </w:rPr>
        <w:t>;</w:t>
      </w:r>
      <w:r w:rsidRPr="00C01D3E">
        <w:rPr>
          <w:lang w:val="ru-RU"/>
        </w:rPr>
        <w:t xml:space="preserve">  </w:t>
      </w:r>
    </w:p>
    <w:p w14:paraId="33B17665" w14:textId="6DFA7BB2" w:rsidR="001B104C" w:rsidRPr="00C01D3E" w:rsidRDefault="00907724" w:rsidP="00456BE0">
      <w:pPr>
        <w:pStyle w:val="a"/>
        <w:numPr>
          <w:ilvl w:val="2"/>
          <w:numId w:val="92"/>
        </w:numPr>
        <w:spacing w:after="120"/>
        <w:jc w:val="both"/>
        <w:rPr>
          <w:lang w:val="ru-RU"/>
        </w:rPr>
      </w:pPr>
      <w:r w:rsidRPr="00C01D3E">
        <w:rPr>
          <w:lang w:val="ru-RU"/>
        </w:rPr>
        <w:t>Отчет о проверке подписывается оператором или законным представителем</w:t>
      </w:r>
      <w:r w:rsidR="004404F3">
        <w:rPr>
          <w:lang w:val="ru-RU"/>
        </w:rPr>
        <w:t>;</w:t>
      </w:r>
      <w:r w:rsidRPr="00C01D3E">
        <w:rPr>
          <w:lang w:val="ru-RU"/>
        </w:rPr>
        <w:t xml:space="preserve">  </w:t>
      </w:r>
    </w:p>
    <w:p w14:paraId="36A795AC" w14:textId="7DCEC7CF" w:rsidR="00DB3CE1" w:rsidRPr="008637B4" w:rsidRDefault="004404F3" w:rsidP="004404F3">
      <w:pPr>
        <w:pStyle w:val="a"/>
        <w:numPr>
          <w:ilvl w:val="0"/>
          <w:numId w:val="0"/>
        </w:numPr>
        <w:spacing w:after="120"/>
        <w:jc w:val="both"/>
        <w:rPr>
          <w:lang w:val="ru-RU"/>
        </w:rPr>
      </w:pPr>
      <w:r w:rsidRPr="004404F3">
        <w:rPr>
          <w:lang w:val="ru-RU"/>
        </w:rPr>
        <w:t>4.4.4.</w:t>
      </w:r>
      <w:r>
        <w:rPr>
          <w:lang w:val="ru-RU"/>
        </w:rPr>
        <w:t xml:space="preserve"> </w:t>
      </w:r>
      <w:r w:rsidR="00907724" w:rsidRPr="00C01D3E">
        <w:rPr>
          <w:lang w:val="ru-RU"/>
        </w:rPr>
        <w:t xml:space="preserve">Копия </w:t>
      </w:r>
      <w:r w:rsidR="008A1C9F" w:rsidRPr="00C01D3E">
        <w:rPr>
          <w:lang w:val="ru-RU"/>
        </w:rPr>
        <w:t xml:space="preserve">итогового </w:t>
      </w:r>
      <w:r w:rsidR="00907724" w:rsidRPr="00C01D3E">
        <w:rPr>
          <w:lang w:val="ru-RU"/>
        </w:rPr>
        <w:t>отчета о проверке, а также результаты анализа направляются оператору, прошедшему проверку, органом по сертификации</w:t>
      </w:r>
      <w:r w:rsidR="008A1C9F" w:rsidRPr="00C01D3E">
        <w:rPr>
          <w:lang w:val="ru-RU"/>
        </w:rPr>
        <w:t xml:space="preserve"> в течение 30-90 дней после проведения проверки</w:t>
      </w:r>
      <w:r w:rsidR="00907724" w:rsidRPr="00C01D3E">
        <w:rPr>
          <w:lang w:val="ru-RU"/>
        </w:rPr>
        <w:t xml:space="preserve">.   </w:t>
      </w:r>
    </w:p>
    <w:p w14:paraId="2D4DCD0E" w14:textId="5934D020" w:rsidR="00AE4E20" w:rsidRPr="00AF6663" w:rsidRDefault="00907724" w:rsidP="00456BE0">
      <w:pPr>
        <w:pStyle w:val="a"/>
        <w:numPr>
          <w:ilvl w:val="1"/>
          <w:numId w:val="91"/>
        </w:numPr>
        <w:spacing w:after="120"/>
        <w:ind w:left="0" w:firstLine="0"/>
        <w:jc w:val="both"/>
        <w:rPr>
          <w:b/>
          <w:lang w:val="en-GB" w:eastAsia="en-GB"/>
        </w:rPr>
      </w:pPr>
      <w:r w:rsidRPr="00C01D3E">
        <w:rPr>
          <w:b/>
          <w:lang w:val="ru-RU" w:eastAsia="en-GB"/>
        </w:rPr>
        <w:t xml:space="preserve"> Отбор проб и анализ</w:t>
      </w:r>
    </w:p>
    <w:p w14:paraId="31942E33" w14:textId="77777777" w:rsidR="00AE4E20" w:rsidRDefault="00AE4E20" w:rsidP="00AE4E20">
      <w:pPr>
        <w:pStyle w:val="a"/>
        <w:numPr>
          <w:ilvl w:val="0"/>
          <w:numId w:val="0"/>
        </w:numPr>
        <w:spacing w:after="120"/>
        <w:jc w:val="both"/>
        <w:rPr>
          <w:lang w:val="ru-RU" w:eastAsia="en-GB"/>
        </w:rPr>
      </w:pPr>
    </w:p>
    <w:p w14:paraId="63CABCB3" w14:textId="2A265E59" w:rsidR="004404F3" w:rsidRDefault="00AE4E20" w:rsidP="00AE4E20">
      <w:pPr>
        <w:pStyle w:val="a"/>
        <w:numPr>
          <w:ilvl w:val="0"/>
          <w:numId w:val="0"/>
        </w:numPr>
        <w:spacing w:after="120"/>
        <w:jc w:val="both"/>
        <w:rPr>
          <w:lang w:val="ru-RU" w:eastAsia="en-GB"/>
        </w:rPr>
      </w:pPr>
      <w:r>
        <w:rPr>
          <w:lang w:val="ru-RU" w:eastAsia="en-GB"/>
        </w:rPr>
        <w:t xml:space="preserve">4.5.1 </w:t>
      </w:r>
      <w:r w:rsidR="00907724" w:rsidRPr="00C01D3E">
        <w:rPr>
          <w:lang w:val="ru-RU" w:eastAsia="en-GB"/>
        </w:rPr>
        <w:t xml:space="preserve">Отбор проб для анализа проводится согласно процедурам, </w:t>
      </w:r>
      <w:r w:rsidR="00AF03C0" w:rsidRPr="00C01D3E">
        <w:rPr>
          <w:lang w:val="ru-RU" w:eastAsia="en-GB"/>
        </w:rPr>
        <w:t>соответствующим официальным процедурам аккредитованных лабораторий</w:t>
      </w:r>
      <w:r w:rsidR="00907724" w:rsidRPr="00C01D3E">
        <w:rPr>
          <w:lang w:val="ru-RU" w:eastAsia="en-GB"/>
        </w:rPr>
        <w:t xml:space="preserve">, в соответствии с ISO 17025; </w:t>
      </w:r>
    </w:p>
    <w:p w14:paraId="02D22F2E" w14:textId="67FC58CE" w:rsidR="00DB3CE1" w:rsidRPr="00C01D3E" w:rsidRDefault="00AE4E20" w:rsidP="00AE4E20">
      <w:pPr>
        <w:pStyle w:val="a"/>
        <w:numPr>
          <w:ilvl w:val="0"/>
          <w:numId w:val="0"/>
        </w:numPr>
        <w:spacing w:after="120"/>
        <w:jc w:val="both"/>
        <w:rPr>
          <w:lang w:val="ru-RU" w:eastAsia="en-GB"/>
        </w:rPr>
      </w:pPr>
      <w:r>
        <w:rPr>
          <w:lang w:val="ru-RU" w:eastAsia="en-GB"/>
        </w:rPr>
        <w:t xml:space="preserve">4.5.2 </w:t>
      </w:r>
      <w:r w:rsidR="009E1B64">
        <w:rPr>
          <w:lang w:val="ru-RU" w:eastAsia="en-GB"/>
        </w:rPr>
        <w:t xml:space="preserve"> </w:t>
      </w:r>
      <w:r w:rsidR="00907724" w:rsidRPr="00C01D3E">
        <w:rPr>
          <w:lang w:val="ru-RU" w:eastAsia="en-GB"/>
        </w:rPr>
        <w:t>Органы по сертификации должны иметь внутренние процедуры и инструкции для инспекторов, которые должны строго соблюдаться и применяться, включая присутствие свидетеля при отборе пробы.</w:t>
      </w:r>
    </w:p>
    <w:p w14:paraId="5468AAD0" w14:textId="3D2C4FC0" w:rsidR="00DB3CE1" w:rsidRPr="00AE4E20" w:rsidRDefault="00AE4E20" w:rsidP="00AE4E20">
      <w:pPr>
        <w:pStyle w:val="a"/>
        <w:numPr>
          <w:ilvl w:val="0"/>
          <w:numId w:val="0"/>
        </w:numPr>
        <w:spacing w:after="120"/>
        <w:jc w:val="both"/>
        <w:rPr>
          <w:lang w:val="ru-RU" w:eastAsia="en-GB"/>
        </w:rPr>
      </w:pPr>
      <w:r>
        <w:rPr>
          <w:lang w:val="ru-RU" w:eastAsia="en-GB"/>
        </w:rPr>
        <w:t>4.5.3.</w:t>
      </w:r>
      <w:r w:rsidR="009E1B64">
        <w:rPr>
          <w:lang w:val="ru-RU" w:eastAsia="en-GB"/>
        </w:rPr>
        <w:t xml:space="preserve"> </w:t>
      </w:r>
      <w:r w:rsidR="00907724" w:rsidRPr="00C01D3E">
        <w:rPr>
          <w:lang w:val="ru-RU" w:eastAsia="en-GB"/>
        </w:rPr>
        <w:t xml:space="preserve">Протокол отбора проб должен составляться каждый раз, когда берется проба, который будет включать дату, место, где была взята проба, характер, количество, присвоенный код, запрошенный анализ, название и адрес лаборатории, имя свидетеля.  Протокол отбора проб должен быть подписан свидетелем. </w:t>
      </w:r>
    </w:p>
    <w:p w14:paraId="4E6DC2C2" w14:textId="045C0CFD" w:rsidR="00DB3CE1" w:rsidRPr="00C01D3E" w:rsidRDefault="00AE4E20" w:rsidP="00AE4E20">
      <w:pPr>
        <w:pStyle w:val="a"/>
        <w:numPr>
          <w:ilvl w:val="0"/>
          <w:numId w:val="0"/>
        </w:numPr>
        <w:spacing w:after="120"/>
        <w:jc w:val="both"/>
        <w:rPr>
          <w:lang w:val="ru-RU" w:eastAsia="en-GB"/>
        </w:rPr>
      </w:pPr>
      <w:r>
        <w:rPr>
          <w:lang w:val="ru-RU" w:eastAsia="en-GB"/>
        </w:rPr>
        <w:t>4.5.4</w:t>
      </w:r>
      <w:r w:rsidR="009E1B64">
        <w:rPr>
          <w:lang w:val="ru-RU" w:eastAsia="en-GB"/>
        </w:rPr>
        <w:t xml:space="preserve">  </w:t>
      </w:r>
      <w:r>
        <w:rPr>
          <w:lang w:val="ru-RU" w:eastAsia="en-GB"/>
        </w:rPr>
        <w:t>.</w:t>
      </w:r>
      <w:r w:rsidR="00907724" w:rsidRPr="00C01D3E">
        <w:rPr>
          <w:lang w:val="ru-RU" w:eastAsia="en-GB"/>
        </w:rPr>
        <w:t>Контрольная проба передается оператору с соответствующими инструкциями по сохранению.</w:t>
      </w:r>
    </w:p>
    <w:p w14:paraId="63D56B1C" w14:textId="5A6B0A18" w:rsidR="00DB3CE1" w:rsidRPr="00C01D3E" w:rsidRDefault="00AE4E20" w:rsidP="00AE4E20">
      <w:pPr>
        <w:pStyle w:val="a"/>
        <w:numPr>
          <w:ilvl w:val="0"/>
          <w:numId w:val="0"/>
        </w:numPr>
        <w:spacing w:after="120"/>
        <w:jc w:val="both"/>
        <w:rPr>
          <w:lang w:val="ru-RU" w:eastAsia="en-GB"/>
        </w:rPr>
      </w:pPr>
      <w:r>
        <w:rPr>
          <w:lang w:val="ru-RU" w:eastAsia="en-GB"/>
        </w:rPr>
        <w:t>4.5.5</w:t>
      </w:r>
      <w:r w:rsidR="009E1B64">
        <w:rPr>
          <w:lang w:val="ru-RU" w:eastAsia="en-GB"/>
        </w:rPr>
        <w:t xml:space="preserve">   </w:t>
      </w:r>
      <w:r w:rsidR="00907724" w:rsidRPr="00C01D3E">
        <w:rPr>
          <w:lang w:val="ru-RU" w:eastAsia="en-GB"/>
        </w:rPr>
        <w:t xml:space="preserve">Две контрольные пробы остаются у органа по сертификации на хранении.    </w:t>
      </w:r>
    </w:p>
    <w:p w14:paraId="0D7AFAD3" w14:textId="576F1FCC" w:rsidR="00DB3CE1" w:rsidRPr="00C01D3E" w:rsidRDefault="00AE4E20" w:rsidP="00AE4E20">
      <w:pPr>
        <w:pStyle w:val="a"/>
        <w:numPr>
          <w:ilvl w:val="0"/>
          <w:numId w:val="0"/>
        </w:numPr>
        <w:spacing w:after="120"/>
        <w:jc w:val="both"/>
        <w:rPr>
          <w:lang w:val="ru-RU" w:eastAsia="en-GB"/>
        </w:rPr>
      </w:pPr>
      <w:r>
        <w:rPr>
          <w:lang w:val="ru-RU" w:eastAsia="en-GB"/>
        </w:rPr>
        <w:t>4.5.6.</w:t>
      </w:r>
      <w:r w:rsidR="009E1B64">
        <w:rPr>
          <w:lang w:val="ru-RU" w:eastAsia="en-GB"/>
        </w:rPr>
        <w:t xml:space="preserve"> </w:t>
      </w:r>
      <w:r w:rsidR="00907724" w:rsidRPr="00C01D3E">
        <w:rPr>
          <w:lang w:val="ru-RU" w:eastAsia="en-GB"/>
        </w:rPr>
        <w:t xml:space="preserve">Анализ проб органического производства проводится лабораториями, аккредитованными по ISO 17025 или отвечающими требованиям аккредитации по ISO 17025 для запрашиваемого анализа.  </w:t>
      </w:r>
    </w:p>
    <w:p w14:paraId="6973820C" w14:textId="5D23B039" w:rsidR="0026425B" w:rsidRPr="00C01D3E" w:rsidRDefault="00AE4E20" w:rsidP="00AE4E20">
      <w:pPr>
        <w:pStyle w:val="a"/>
        <w:numPr>
          <w:ilvl w:val="0"/>
          <w:numId w:val="0"/>
        </w:numPr>
        <w:spacing w:after="120"/>
        <w:jc w:val="both"/>
        <w:rPr>
          <w:lang w:val="ru-RU" w:eastAsia="en-GB"/>
        </w:rPr>
      </w:pPr>
      <w:r>
        <w:rPr>
          <w:lang w:val="ru-RU" w:eastAsia="en-GB"/>
        </w:rPr>
        <w:t>4.5.7.</w:t>
      </w:r>
      <w:r w:rsidR="009E1B64">
        <w:rPr>
          <w:lang w:val="ru-RU" w:eastAsia="en-GB"/>
        </w:rPr>
        <w:t xml:space="preserve"> </w:t>
      </w:r>
      <w:r w:rsidR="00907724" w:rsidRPr="00C01D3E">
        <w:rPr>
          <w:lang w:val="ru-RU" w:eastAsia="en-GB"/>
        </w:rPr>
        <w:t xml:space="preserve">Принятые пределы по остаткам или загрязнению в продуктах, исходных материалах, почве или воде, пригодные для оценки соответствия, установленные органами по сертификации </w:t>
      </w:r>
      <w:r w:rsidR="00AF03C0" w:rsidRPr="00C01D3E">
        <w:rPr>
          <w:lang w:val="ru-RU" w:eastAsia="en-GB"/>
        </w:rPr>
        <w:t>и</w:t>
      </w:r>
      <w:r w:rsidR="00907724" w:rsidRPr="00C01D3E">
        <w:rPr>
          <w:lang w:val="ru-RU" w:eastAsia="en-GB"/>
        </w:rPr>
        <w:t xml:space="preserve"> </w:t>
      </w:r>
      <w:r w:rsidR="00AF03C0" w:rsidRPr="00C01D3E">
        <w:rPr>
          <w:lang w:val="ru-RU" w:eastAsia="en-GB"/>
        </w:rPr>
        <w:t xml:space="preserve">утвержденные </w:t>
      </w:r>
      <w:r w:rsidR="00562E9B">
        <w:rPr>
          <w:iCs/>
          <w:lang w:val="ru-RU" w:eastAsia="en-GB"/>
        </w:rPr>
        <w:t>к</w:t>
      </w:r>
      <w:r w:rsidR="00AF03C0" w:rsidRPr="00562E9B">
        <w:rPr>
          <w:iCs/>
          <w:lang w:val="ru-RU" w:eastAsia="en-GB"/>
        </w:rPr>
        <w:t>омпетентным органом</w:t>
      </w:r>
      <w:r w:rsidR="00907724" w:rsidRPr="00C01D3E">
        <w:rPr>
          <w:lang w:val="ru-RU" w:eastAsia="en-GB"/>
        </w:rPr>
        <w:t xml:space="preserve"> </w:t>
      </w:r>
      <w:r w:rsidR="00AF03C0" w:rsidRPr="00C01D3E">
        <w:rPr>
          <w:lang w:val="ru-RU" w:eastAsia="en-GB"/>
        </w:rPr>
        <w:t>в области аккредитации</w:t>
      </w:r>
      <w:r w:rsidR="00907724" w:rsidRPr="00C01D3E">
        <w:rPr>
          <w:lang w:val="ru-RU" w:eastAsia="en-GB"/>
        </w:rPr>
        <w:t xml:space="preserve">, должны учитывать факторы аналитической погрешности </w:t>
      </w:r>
      <w:r w:rsidR="00AF03C0" w:rsidRPr="00C01D3E">
        <w:rPr>
          <w:lang w:val="ru-RU" w:eastAsia="en-GB"/>
        </w:rPr>
        <w:t>для корректировки</w:t>
      </w:r>
      <w:r w:rsidR="00907724" w:rsidRPr="00C01D3E">
        <w:rPr>
          <w:lang w:val="ru-RU" w:eastAsia="en-GB"/>
        </w:rPr>
        <w:t xml:space="preserve">.  </w:t>
      </w:r>
    </w:p>
    <w:p w14:paraId="3627FF3B" w14:textId="2D424259" w:rsidR="0026425B" w:rsidRPr="00C01D3E" w:rsidRDefault="00AE4E20" w:rsidP="00AE4E20">
      <w:pPr>
        <w:pStyle w:val="a"/>
        <w:numPr>
          <w:ilvl w:val="0"/>
          <w:numId w:val="0"/>
        </w:numPr>
        <w:spacing w:after="120"/>
        <w:jc w:val="both"/>
        <w:rPr>
          <w:lang w:val="ru-RU" w:eastAsia="en-GB"/>
        </w:rPr>
      </w:pPr>
      <w:r>
        <w:rPr>
          <w:lang w:val="ru-RU" w:eastAsia="en-GB"/>
        </w:rPr>
        <w:t>4.5.8.</w:t>
      </w:r>
      <w:r w:rsidR="00907724" w:rsidRPr="00C01D3E">
        <w:rPr>
          <w:lang w:val="ru-RU" w:eastAsia="en-GB"/>
        </w:rPr>
        <w:t xml:space="preserve">  Расходы на анализы покрываются органом по сертификации.   </w:t>
      </w:r>
    </w:p>
    <w:p w14:paraId="4813BFE9" w14:textId="0CA9E20E" w:rsidR="00DB3CE1" w:rsidRPr="00C01D3E" w:rsidRDefault="00361BE1" w:rsidP="00361BE1">
      <w:pPr>
        <w:pStyle w:val="a"/>
        <w:numPr>
          <w:ilvl w:val="0"/>
          <w:numId w:val="0"/>
        </w:numPr>
        <w:spacing w:after="120"/>
        <w:jc w:val="both"/>
        <w:rPr>
          <w:b/>
          <w:lang w:val="ru-RU" w:eastAsia="en-GB"/>
        </w:rPr>
      </w:pPr>
      <w:r>
        <w:rPr>
          <w:b/>
          <w:lang w:val="ru-RU" w:eastAsia="en-GB"/>
        </w:rPr>
        <w:lastRenderedPageBreak/>
        <w:t xml:space="preserve">4.6. </w:t>
      </w:r>
      <w:r w:rsidR="00907724" w:rsidRPr="00C01D3E">
        <w:rPr>
          <w:b/>
          <w:lang w:val="ru-RU" w:eastAsia="en-GB"/>
        </w:rPr>
        <w:t>Проверка производственных единиц с раздельным и параллельным производством</w:t>
      </w:r>
      <w:r>
        <w:rPr>
          <w:b/>
          <w:lang w:val="ru-RU" w:eastAsia="en-GB"/>
        </w:rPr>
        <w:t>.</w:t>
      </w:r>
    </w:p>
    <w:p w14:paraId="4863C384" w14:textId="62FD7EF4" w:rsidR="00562D9E" w:rsidRPr="00361BE1" w:rsidRDefault="00361BE1" w:rsidP="00361BE1">
      <w:pPr>
        <w:autoSpaceDE w:val="0"/>
        <w:autoSpaceDN w:val="0"/>
        <w:adjustRightInd w:val="0"/>
        <w:spacing w:after="120"/>
        <w:jc w:val="both"/>
        <w:rPr>
          <w:lang w:val="ru-RU" w:eastAsia="en-GB"/>
        </w:rPr>
      </w:pPr>
      <w:r>
        <w:rPr>
          <w:lang w:val="ru-RU" w:eastAsia="en-GB"/>
        </w:rPr>
        <w:t>4.6.1</w:t>
      </w:r>
      <w:proofErr w:type="gramStart"/>
      <w:r>
        <w:rPr>
          <w:lang w:val="ru-RU" w:eastAsia="en-GB"/>
        </w:rPr>
        <w:t xml:space="preserve"> </w:t>
      </w:r>
      <w:r w:rsidR="009E1B64">
        <w:rPr>
          <w:lang w:val="ru-RU" w:eastAsia="en-GB"/>
        </w:rPr>
        <w:t xml:space="preserve"> </w:t>
      </w:r>
      <w:r w:rsidR="00907724" w:rsidRPr="00361BE1">
        <w:rPr>
          <w:lang w:val="ru-RU" w:eastAsia="en-GB"/>
        </w:rPr>
        <w:t>В</w:t>
      </w:r>
      <w:proofErr w:type="gramEnd"/>
      <w:r w:rsidR="00907724" w:rsidRPr="00361BE1">
        <w:rPr>
          <w:lang w:val="ru-RU" w:eastAsia="en-GB"/>
        </w:rPr>
        <w:t xml:space="preserve"> тех случаях, когда оператор управляет несколькими производственными единицами в одной и той же области, должны учитываться единицы неорганического производства и единицы органического производства, управляемые в соответствии с другими стандартами, а также складские помещения для исходных продуктов и произведенной продукции должны подвергаться минимальным требованиям контроля. </w:t>
      </w:r>
    </w:p>
    <w:p w14:paraId="414338A1" w14:textId="31FC3DD1" w:rsidR="00DB3CE1" w:rsidRPr="00361BE1" w:rsidRDefault="00361BE1" w:rsidP="00361BE1">
      <w:pPr>
        <w:autoSpaceDE w:val="0"/>
        <w:autoSpaceDN w:val="0"/>
        <w:adjustRightInd w:val="0"/>
        <w:spacing w:after="120"/>
        <w:jc w:val="both"/>
        <w:rPr>
          <w:lang w:val="ru-RU" w:eastAsia="en-GB"/>
        </w:rPr>
      </w:pPr>
      <w:r>
        <w:rPr>
          <w:lang w:val="ru-RU" w:eastAsia="en-GB"/>
        </w:rPr>
        <w:t>4.</w:t>
      </w:r>
      <w:r w:rsidR="00562E9B">
        <w:rPr>
          <w:lang w:val="ru-RU" w:eastAsia="en-GB"/>
        </w:rPr>
        <w:t>6</w:t>
      </w:r>
      <w:r>
        <w:rPr>
          <w:lang w:val="ru-RU" w:eastAsia="en-GB"/>
        </w:rPr>
        <w:t xml:space="preserve">.2 </w:t>
      </w:r>
      <w:r w:rsidR="009E1B64">
        <w:rPr>
          <w:lang w:val="ru-RU" w:eastAsia="en-GB"/>
        </w:rPr>
        <w:t xml:space="preserve">   </w:t>
      </w:r>
      <w:r w:rsidR="00907724" w:rsidRPr="00361BE1">
        <w:rPr>
          <w:lang w:val="ru-RU" w:eastAsia="en-GB"/>
        </w:rPr>
        <w:t xml:space="preserve">Органы по сертификации должны также следить за тем, чтобы:  </w:t>
      </w:r>
    </w:p>
    <w:p w14:paraId="4AE05806" w14:textId="77777777" w:rsidR="00DB3CE1" w:rsidRPr="00C01D3E" w:rsidRDefault="00907724" w:rsidP="00DA25CE">
      <w:pPr>
        <w:numPr>
          <w:ilvl w:val="0"/>
          <w:numId w:val="4"/>
        </w:numPr>
        <w:tabs>
          <w:tab w:val="clear" w:pos="540"/>
        </w:tabs>
        <w:autoSpaceDE w:val="0"/>
        <w:autoSpaceDN w:val="0"/>
        <w:adjustRightInd w:val="0"/>
        <w:spacing w:after="120"/>
        <w:ind w:left="0" w:firstLine="0"/>
        <w:jc w:val="both"/>
        <w:rPr>
          <w:lang w:val="ru-RU" w:eastAsia="en-GB"/>
        </w:rPr>
      </w:pPr>
      <w:r w:rsidRPr="00C01D3E">
        <w:rPr>
          <w:lang w:val="ru-RU" w:eastAsia="en-GB"/>
        </w:rPr>
        <w:t>критерии и процедуры для управления раздельным и параллельным производством были четко изложены в плане управления органическим производством раздельных операций и должным образом осуществлены, включая информацию о рабочих;</w:t>
      </w:r>
    </w:p>
    <w:p w14:paraId="1B9DA85C" w14:textId="77777777" w:rsidR="00DB3CE1" w:rsidRPr="00C01D3E" w:rsidRDefault="00907724" w:rsidP="00DA25CE">
      <w:pPr>
        <w:numPr>
          <w:ilvl w:val="0"/>
          <w:numId w:val="4"/>
        </w:numPr>
        <w:tabs>
          <w:tab w:val="clear" w:pos="540"/>
        </w:tabs>
        <w:autoSpaceDE w:val="0"/>
        <w:autoSpaceDN w:val="0"/>
        <w:adjustRightInd w:val="0"/>
        <w:spacing w:after="120"/>
        <w:ind w:left="0" w:firstLine="0"/>
        <w:jc w:val="both"/>
        <w:rPr>
          <w:lang w:val="ru-RU" w:eastAsia="en-GB"/>
        </w:rPr>
      </w:pPr>
      <w:r w:rsidRPr="00C01D3E">
        <w:rPr>
          <w:lang w:val="ru-RU" w:eastAsia="en-GB"/>
        </w:rPr>
        <w:t>буферные зоны сохранялись для разграничения;</w:t>
      </w:r>
    </w:p>
    <w:p w14:paraId="0A50A485" w14:textId="5BCE853A" w:rsidR="00DB3CE1" w:rsidRPr="00C01D3E" w:rsidRDefault="00907724" w:rsidP="00DA25CE">
      <w:pPr>
        <w:numPr>
          <w:ilvl w:val="0"/>
          <w:numId w:val="4"/>
        </w:numPr>
        <w:tabs>
          <w:tab w:val="clear" w:pos="540"/>
        </w:tabs>
        <w:autoSpaceDE w:val="0"/>
        <w:autoSpaceDN w:val="0"/>
        <w:adjustRightInd w:val="0"/>
        <w:spacing w:after="120"/>
        <w:ind w:left="0" w:firstLine="0"/>
        <w:jc w:val="both"/>
        <w:rPr>
          <w:lang w:val="ru-RU" w:eastAsia="en-GB"/>
        </w:rPr>
      </w:pPr>
      <w:r w:rsidRPr="00C01D3E">
        <w:rPr>
          <w:lang w:val="ru-RU" w:eastAsia="en-GB"/>
        </w:rPr>
        <w:t>в случае параллельного производства отобранные сорта культур четко идентифицировались на любой стадии производства и после сбора урожая;</w:t>
      </w:r>
    </w:p>
    <w:p w14:paraId="52C446A6" w14:textId="77777777" w:rsidR="00DB3CE1" w:rsidRPr="00C01D3E" w:rsidRDefault="00907724" w:rsidP="00DA25CE">
      <w:pPr>
        <w:numPr>
          <w:ilvl w:val="0"/>
          <w:numId w:val="4"/>
        </w:numPr>
        <w:tabs>
          <w:tab w:val="clear" w:pos="540"/>
        </w:tabs>
        <w:autoSpaceDE w:val="0"/>
        <w:autoSpaceDN w:val="0"/>
        <w:adjustRightInd w:val="0"/>
        <w:spacing w:after="120"/>
        <w:ind w:left="0" w:firstLine="0"/>
        <w:jc w:val="both"/>
        <w:rPr>
          <w:lang w:val="ru-RU" w:eastAsia="en-GB"/>
        </w:rPr>
      </w:pPr>
      <w:r w:rsidRPr="00C01D3E">
        <w:rPr>
          <w:lang w:val="ru-RU" w:eastAsia="en-GB"/>
        </w:rPr>
        <w:t xml:space="preserve">все полевые и технологические операции выполнялись таким образом, чтобы предотвратить смешивание и загрязнение органического производства на всех этапах, включая использование техники и оборудования; </w:t>
      </w:r>
    </w:p>
    <w:p w14:paraId="4ED74152" w14:textId="77777777" w:rsidR="00DB3CE1" w:rsidRPr="00C01D3E" w:rsidRDefault="00907724" w:rsidP="00DA25CE">
      <w:pPr>
        <w:numPr>
          <w:ilvl w:val="0"/>
          <w:numId w:val="4"/>
        </w:numPr>
        <w:tabs>
          <w:tab w:val="clear" w:pos="540"/>
        </w:tabs>
        <w:autoSpaceDE w:val="0"/>
        <w:autoSpaceDN w:val="0"/>
        <w:adjustRightInd w:val="0"/>
        <w:spacing w:after="120"/>
        <w:ind w:left="0" w:firstLine="0"/>
        <w:jc w:val="both"/>
        <w:rPr>
          <w:lang w:val="ru-RU" w:eastAsia="en-GB"/>
        </w:rPr>
      </w:pPr>
      <w:r w:rsidRPr="00C01D3E">
        <w:rPr>
          <w:lang w:val="ru-RU" w:eastAsia="en-GB"/>
        </w:rPr>
        <w:t>для отдельной обработки предусматривались соответствующие места хранения;</w:t>
      </w:r>
    </w:p>
    <w:p w14:paraId="32F1B9A9" w14:textId="77777777" w:rsidR="00DB3CE1" w:rsidRPr="00C01D3E" w:rsidRDefault="00907724" w:rsidP="00DA25CE">
      <w:pPr>
        <w:numPr>
          <w:ilvl w:val="0"/>
          <w:numId w:val="4"/>
        </w:numPr>
        <w:tabs>
          <w:tab w:val="clear" w:pos="540"/>
        </w:tabs>
        <w:autoSpaceDE w:val="0"/>
        <w:autoSpaceDN w:val="0"/>
        <w:adjustRightInd w:val="0"/>
        <w:spacing w:after="120"/>
        <w:ind w:left="0" w:firstLine="0"/>
        <w:jc w:val="both"/>
        <w:rPr>
          <w:lang w:val="ru-RU" w:eastAsia="en-GB"/>
        </w:rPr>
      </w:pPr>
      <w:r w:rsidRPr="00C01D3E">
        <w:rPr>
          <w:lang w:val="ru-RU" w:eastAsia="en-GB"/>
        </w:rPr>
        <w:t>документация и учет велись надлежащим образом, и проводилось четкое разделение между сертифицированной и не сертифицированной продукцией, а также продукцией, сертифицированной в соответствии с другими органическими и неорганическими стандартами;</w:t>
      </w:r>
    </w:p>
    <w:p w14:paraId="7BCAD628" w14:textId="4C5841F6" w:rsidR="0026425B" w:rsidRPr="00C01D3E" w:rsidRDefault="00907724" w:rsidP="00DA25CE">
      <w:pPr>
        <w:numPr>
          <w:ilvl w:val="0"/>
          <w:numId w:val="4"/>
        </w:numPr>
        <w:tabs>
          <w:tab w:val="clear" w:pos="540"/>
        </w:tabs>
        <w:autoSpaceDE w:val="0"/>
        <w:autoSpaceDN w:val="0"/>
        <w:adjustRightInd w:val="0"/>
        <w:spacing w:after="120"/>
        <w:ind w:left="0" w:firstLine="0"/>
        <w:jc w:val="both"/>
        <w:rPr>
          <w:lang w:val="ru-RU" w:eastAsia="en-GB"/>
        </w:rPr>
      </w:pPr>
      <w:r w:rsidRPr="00C01D3E">
        <w:rPr>
          <w:lang w:val="ru-RU" w:eastAsia="en-GB"/>
        </w:rPr>
        <w:t>урожай собирался таким образом, чтобы имелись надежные методы проверки фактического урожая соответствующих культур.</w:t>
      </w:r>
    </w:p>
    <w:p w14:paraId="70E7575A" w14:textId="0A9ED72C" w:rsidR="0026425B" w:rsidRPr="00361BE1" w:rsidRDefault="00907724" w:rsidP="00456BE0">
      <w:pPr>
        <w:pStyle w:val="af2"/>
        <w:numPr>
          <w:ilvl w:val="1"/>
          <w:numId w:val="93"/>
        </w:numPr>
        <w:autoSpaceDE w:val="0"/>
        <w:autoSpaceDN w:val="0"/>
        <w:adjustRightInd w:val="0"/>
        <w:spacing w:after="120"/>
        <w:ind w:left="0" w:firstLine="0"/>
        <w:jc w:val="both"/>
        <w:rPr>
          <w:b/>
          <w:bCs/>
          <w:lang w:val="ru-RU" w:eastAsia="en-GB"/>
        </w:rPr>
      </w:pPr>
      <w:r w:rsidRPr="00361BE1">
        <w:rPr>
          <w:b/>
          <w:bCs/>
          <w:lang w:val="ru-RU" w:eastAsia="en-GB"/>
        </w:rPr>
        <w:t xml:space="preserve">Процесс проверки группы органического земледелия  </w:t>
      </w:r>
    </w:p>
    <w:p w14:paraId="08969C17" w14:textId="09B3F74B" w:rsidR="009F0E2C" w:rsidRPr="00361BE1" w:rsidRDefault="009F2C87" w:rsidP="00361BE1">
      <w:pPr>
        <w:autoSpaceDE w:val="0"/>
        <w:autoSpaceDN w:val="0"/>
        <w:adjustRightInd w:val="0"/>
        <w:jc w:val="both"/>
        <w:rPr>
          <w:rFonts w:eastAsiaTheme="minorHAnsi"/>
          <w:lang w:val="ru-RU" w:eastAsia="en-US"/>
        </w:rPr>
      </w:pPr>
      <w:r>
        <w:rPr>
          <w:rFonts w:eastAsiaTheme="minorHAnsi"/>
          <w:lang w:val="ru-RU" w:eastAsia="en-US"/>
        </w:rPr>
        <w:t>4.7.1</w:t>
      </w:r>
      <w:r w:rsidR="00361BE1">
        <w:rPr>
          <w:rFonts w:eastAsiaTheme="minorHAnsi"/>
          <w:lang w:val="ru-RU" w:eastAsia="en-US"/>
        </w:rPr>
        <w:t xml:space="preserve"> </w:t>
      </w:r>
      <w:r w:rsidR="00907724" w:rsidRPr="00361BE1">
        <w:rPr>
          <w:rFonts w:eastAsiaTheme="minorHAnsi"/>
          <w:lang w:val="ru-RU" w:eastAsia="en-US"/>
        </w:rPr>
        <w:t>Проверка сертифицированной группы органического земледелия проводится ежегодно, при этом орган по сертификации назначает инспекторов с определенной компетенцией в системе внутреннего контроля сертифицированной группы органического земледелия.</w:t>
      </w:r>
    </w:p>
    <w:p w14:paraId="57E13157" w14:textId="57AAE1E4" w:rsidR="00486573" w:rsidRPr="00361BE1" w:rsidRDefault="009F2C87" w:rsidP="00361BE1">
      <w:pPr>
        <w:autoSpaceDE w:val="0"/>
        <w:autoSpaceDN w:val="0"/>
        <w:adjustRightInd w:val="0"/>
        <w:jc w:val="both"/>
        <w:rPr>
          <w:rFonts w:eastAsiaTheme="minorHAnsi"/>
          <w:lang w:val="ru-RU" w:eastAsia="en-US"/>
        </w:rPr>
      </w:pPr>
      <w:r>
        <w:rPr>
          <w:rFonts w:eastAsiaTheme="minorHAnsi"/>
          <w:lang w:val="ru-RU" w:eastAsia="en-US"/>
        </w:rPr>
        <w:t>4.7.2</w:t>
      </w:r>
      <w:r w:rsidR="00361BE1">
        <w:rPr>
          <w:rFonts w:eastAsiaTheme="minorHAnsi"/>
          <w:lang w:val="ru-RU" w:eastAsia="en-US"/>
        </w:rPr>
        <w:t xml:space="preserve"> </w:t>
      </w:r>
      <w:r w:rsidR="00907724" w:rsidRPr="00361BE1">
        <w:rPr>
          <w:rFonts w:eastAsiaTheme="minorHAnsi"/>
          <w:lang w:val="ru-RU" w:eastAsia="en-US"/>
        </w:rPr>
        <w:t>Назначенный инспектор проверяет наличие у членов группы органического земледелия сходных производственных систем, их расположение в географической близости друг от друга, а также соответствие размера группы, располагающей достаточными ресурсами для поддержки жизнеспособной системы внутреннего контроля, обеспечивающей соблюдение требований членами группы. В случае крупных фермерских хозяйств или крупных перерабатывающих предприятий, при проверке необходимо рассмотреть вопрос дальнейшего разделения этих крупных фермерских хозяйств или перерабатывающих предприятий и рассматривать данные разделенные участки как отдельные единицы, подлежащие соответствующей проверке, для обеспечения эффективной проверки всей группы производителей.</w:t>
      </w:r>
    </w:p>
    <w:p w14:paraId="207EED9C" w14:textId="53D930F0" w:rsidR="009F0E2C" w:rsidRPr="009F2C87" w:rsidRDefault="00907724" w:rsidP="00456BE0">
      <w:pPr>
        <w:pStyle w:val="af2"/>
        <w:numPr>
          <w:ilvl w:val="2"/>
          <w:numId w:val="94"/>
        </w:numPr>
        <w:autoSpaceDE w:val="0"/>
        <w:autoSpaceDN w:val="0"/>
        <w:adjustRightInd w:val="0"/>
        <w:ind w:left="0" w:firstLine="0"/>
        <w:jc w:val="both"/>
        <w:rPr>
          <w:rFonts w:eastAsiaTheme="minorHAnsi"/>
          <w:lang w:val="ru-RU" w:eastAsia="en-US"/>
        </w:rPr>
      </w:pPr>
      <w:r w:rsidRPr="009F2C87">
        <w:rPr>
          <w:rFonts w:eastAsiaTheme="minorHAnsi"/>
          <w:lang w:val="ru-RU" w:eastAsia="en-US"/>
        </w:rPr>
        <w:t>В ходе проверки проводится общая оценка установленной системы внутреннего контроля для подтверждения ее эффективной реализации и соответствия путем оценки следующих аспектов:</w:t>
      </w:r>
    </w:p>
    <w:p w14:paraId="5388146E" w14:textId="77777777" w:rsidR="00286E8C" w:rsidRPr="00C01D3E" w:rsidRDefault="00907724" w:rsidP="00456BE0">
      <w:pPr>
        <w:pStyle w:val="af2"/>
        <w:numPr>
          <w:ilvl w:val="0"/>
          <w:numId w:val="43"/>
        </w:numPr>
        <w:autoSpaceDE w:val="0"/>
        <w:autoSpaceDN w:val="0"/>
        <w:adjustRightInd w:val="0"/>
        <w:ind w:left="0" w:firstLine="0"/>
        <w:jc w:val="both"/>
        <w:rPr>
          <w:rFonts w:eastAsiaTheme="minorHAnsi"/>
          <w:lang w:val="ru-RU" w:eastAsia="en-US"/>
        </w:rPr>
      </w:pPr>
      <w:r w:rsidRPr="00C01D3E">
        <w:rPr>
          <w:rFonts w:eastAsiaTheme="minorHAnsi"/>
          <w:lang w:val="ru-RU" w:eastAsia="en-US"/>
        </w:rPr>
        <w:t>наличие эффективной и документально оформленной системы внутреннего контроля;</w:t>
      </w:r>
    </w:p>
    <w:p w14:paraId="34D6C829" w14:textId="76D7E564" w:rsidR="00A97A7C" w:rsidRPr="00C01D3E" w:rsidRDefault="00907724" w:rsidP="00456BE0">
      <w:pPr>
        <w:pStyle w:val="af2"/>
        <w:numPr>
          <w:ilvl w:val="0"/>
          <w:numId w:val="43"/>
        </w:numPr>
        <w:autoSpaceDE w:val="0"/>
        <w:autoSpaceDN w:val="0"/>
        <w:adjustRightInd w:val="0"/>
        <w:ind w:left="0" w:firstLine="0"/>
        <w:jc w:val="both"/>
        <w:rPr>
          <w:rFonts w:eastAsiaTheme="minorHAnsi"/>
          <w:lang w:val="ru-RU" w:eastAsia="en-US"/>
        </w:rPr>
      </w:pPr>
      <w:r w:rsidRPr="00C01D3E">
        <w:rPr>
          <w:rFonts w:eastAsiaTheme="minorHAnsi"/>
          <w:lang w:val="ru-RU" w:eastAsia="en-US"/>
        </w:rPr>
        <w:t>документально оформленные внутренние проверки всех членов группы не реже одного раза в год;</w:t>
      </w:r>
    </w:p>
    <w:p w14:paraId="6DF6B4A0" w14:textId="77777777" w:rsidR="00A97A7C" w:rsidRPr="00C01D3E" w:rsidRDefault="00907724" w:rsidP="00456BE0">
      <w:pPr>
        <w:pStyle w:val="af2"/>
        <w:numPr>
          <w:ilvl w:val="0"/>
          <w:numId w:val="43"/>
        </w:numPr>
        <w:autoSpaceDE w:val="0"/>
        <w:autoSpaceDN w:val="0"/>
        <w:adjustRightInd w:val="0"/>
        <w:ind w:left="0" w:firstLine="0"/>
        <w:jc w:val="both"/>
        <w:rPr>
          <w:rFonts w:eastAsiaTheme="minorHAnsi"/>
          <w:lang w:val="ru-RU" w:eastAsia="en-US"/>
        </w:rPr>
      </w:pPr>
      <w:r w:rsidRPr="00C01D3E">
        <w:rPr>
          <w:rFonts w:eastAsiaTheme="minorHAnsi"/>
          <w:lang w:val="ru-RU" w:eastAsia="en-US"/>
        </w:rPr>
        <w:lastRenderedPageBreak/>
        <w:t>документально оформленное письменное соглашение с каждым членом с указанием их прав и обязанностей (в том числе последствия несоответствия требованиям);</w:t>
      </w:r>
    </w:p>
    <w:p w14:paraId="4C7252FD" w14:textId="4F562E6E" w:rsidR="00A97A7C" w:rsidRPr="00C01D3E" w:rsidRDefault="00907724" w:rsidP="00456BE0">
      <w:pPr>
        <w:pStyle w:val="af2"/>
        <w:numPr>
          <w:ilvl w:val="0"/>
          <w:numId w:val="43"/>
        </w:numPr>
        <w:autoSpaceDE w:val="0"/>
        <w:autoSpaceDN w:val="0"/>
        <w:adjustRightInd w:val="0"/>
        <w:ind w:left="0" w:firstLine="0"/>
        <w:jc w:val="both"/>
        <w:rPr>
          <w:rFonts w:eastAsiaTheme="minorHAnsi"/>
          <w:lang w:val="ru-RU" w:eastAsia="en-US"/>
        </w:rPr>
      </w:pPr>
      <w:r w:rsidRPr="00C01D3E">
        <w:rPr>
          <w:rFonts w:eastAsiaTheme="minorHAnsi"/>
          <w:lang w:val="ru-RU" w:eastAsia="en-US"/>
        </w:rPr>
        <w:t>проверка документально оформленных методов и применение средств обучения и информационных ресурсов для установления правил органического производства для каждого члена группы. При наличии внутренних версий стандартов, инспектор должен убедиться, что данные внутренние стандарты охватывают все необходимые аспекты;</w:t>
      </w:r>
    </w:p>
    <w:p w14:paraId="13BBB5C4" w14:textId="7C2E9C7B" w:rsidR="00A97A7C" w:rsidRPr="00C01D3E" w:rsidRDefault="00907724" w:rsidP="00456BE0">
      <w:pPr>
        <w:pStyle w:val="af2"/>
        <w:numPr>
          <w:ilvl w:val="0"/>
          <w:numId w:val="43"/>
        </w:numPr>
        <w:autoSpaceDE w:val="0"/>
        <w:autoSpaceDN w:val="0"/>
        <w:adjustRightInd w:val="0"/>
        <w:ind w:left="0" w:firstLine="0"/>
        <w:jc w:val="both"/>
        <w:rPr>
          <w:rFonts w:eastAsiaTheme="minorHAnsi"/>
          <w:lang w:val="ru-RU" w:eastAsia="en-US"/>
        </w:rPr>
      </w:pPr>
      <w:r w:rsidRPr="00C01D3E">
        <w:rPr>
          <w:rFonts w:eastAsiaTheme="minorHAnsi"/>
          <w:lang w:val="ru-RU" w:eastAsia="en-US"/>
        </w:rPr>
        <w:t xml:space="preserve">подтверждение назначения квалифицированного руководителя системы внутреннего контроля, который регулярно проходит обучение; </w:t>
      </w:r>
    </w:p>
    <w:p w14:paraId="0ACC5045" w14:textId="768F8795" w:rsidR="00A97A7C" w:rsidRPr="00C01D3E" w:rsidRDefault="00907724" w:rsidP="00456BE0">
      <w:pPr>
        <w:pStyle w:val="af2"/>
        <w:numPr>
          <w:ilvl w:val="0"/>
          <w:numId w:val="43"/>
        </w:numPr>
        <w:autoSpaceDE w:val="0"/>
        <w:autoSpaceDN w:val="0"/>
        <w:adjustRightInd w:val="0"/>
        <w:ind w:left="0" w:firstLine="0"/>
        <w:jc w:val="both"/>
        <w:rPr>
          <w:rFonts w:eastAsiaTheme="minorHAnsi"/>
          <w:lang w:val="ru-RU" w:eastAsia="en-US"/>
        </w:rPr>
      </w:pPr>
      <w:r w:rsidRPr="00C01D3E">
        <w:rPr>
          <w:rFonts w:eastAsiaTheme="minorHAnsi"/>
          <w:lang w:val="ru-RU" w:eastAsia="en-US"/>
        </w:rPr>
        <w:t>проверка протокола внутренней инспекции и его исполнение с описанием;</w:t>
      </w:r>
    </w:p>
    <w:p w14:paraId="1CFD4043" w14:textId="5D7FE8D3" w:rsidR="00745957" w:rsidRPr="00C01D3E" w:rsidRDefault="00907724" w:rsidP="00456BE0">
      <w:pPr>
        <w:pStyle w:val="af2"/>
        <w:numPr>
          <w:ilvl w:val="0"/>
          <w:numId w:val="43"/>
        </w:numPr>
        <w:autoSpaceDE w:val="0"/>
        <w:autoSpaceDN w:val="0"/>
        <w:adjustRightInd w:val="0"/>
        <w:ind w:left="0" w:firstLine="0"/>
        <w:jc w:val="both"/>
        <w:rPr>
          <w:rFonts w:eastAsiaTheme="minorHAnsi"/>
          <w:lang w:val="en-US" w:eastAsia="en-US"/>
        </w:rPr>
      </w:pPr>
      <w:r w:rsidRPr="00C01D3E">
        <w:rPr>
          <w:rFonts w:eastAsiaTheme="minorHAnsi"/>
          <w:lang w:val="ru-RU" w:eastAsia="en-US"/>
        </w:rPr>
        <w:t>оценка протокола для добавления новых членов группы и их требований, включая внутреннюю проверку, документированный период перехода и мониторинг;</w:t>
      </w:r>
    </w:p>
    <w:p w14:paraId="683D1037" w14:textId="3EBDC3C2" w:rsidR="00486573" w:rsidRPr="00C01D3E" w:rsidRDefault="00907724" w:rsidP="00456BE0">
      <w:pPr>
        <w:pStyle w:val="af2"/>
        <w:numPr>
          <w:ilvl w:val="0"/>
          <w:numId w:val="43"/>
        </w:numPr>
        <w:autoSpaceDE w:val="0"/>
        <w:autoSpaceDN w:val="0"/>
        <w:adjustRightInd w:val="0"/>
        <w:ind w:left="0" w:firstLine="0"/>
        <w:jc w:val="both"/>
        <w:rPr>
          <w:rFonts w:eastAsiaTheme="minorHAnsi"/>
          <w:lang w:val="ru-RU" w:eastAsia="en-US"/>
        </w:rPr>
      </w:pPr>
      <w:r w:rsidRPr="00C01D3E">
        <w:rPr>
          <w:rFonts w:eastAsiaTheme="minorHAnsi"/>
          <w:lang w:val="ru-RU" w:eastAsia="en-US"/>
        </w:rPr>
        <w:t>оценка документированной процедуры для устранения конфликта интересов внутри группы, принудительного исключения несоответствующих требованиям членов группы из списка и их продукции из продуктового потока.</w:t>
      </w:r>
    </w:p>
    <w:p w14:paraId="4ED2CC40" w14:textId="0A87F850" w:rsidR="00286E8C" w:rsidRPr="009F2C87" w:rsidRDefault="009F2C87" w:rsidP="009F2C87">
      <w:pPr>
        <w:autoSpaceDE w:val="0"/>
        <w:autoSpaceDN w:val="0"/>
        <w:adjustRightInd w:val="0"/>
        <w:jc w:val="both"/>
        <w:rPr>
          <w:rFonts w:eastAsiaTheme="minorHAnsi"/>
          <w:lang w:val="ru-RU" w:eastAsia="en-US"/>
        </w:rPr>
      </w:pPr>
      <w:r>
        <w:rPr>
          <w:rFonts w:eastAsiaTheme="minorHAnsi"/>
          <w:lang w:val="ru-RU" w:eastAsia="en-US"/>
        </w:rPr>
        <w:t xml:space="preserve">4.7.4 </w:t>
      </w:r>
      <w:r w:rsidR="00907724" w:rsidRPr="009F2C87">
        <w:rPr>
          <w:rFonts w:eastAsiaTheme="minorHAnsi"/>
          <w:lang w:val="ru-RU" w:eastAsia="en-US"/>
        </w:rPr>
        <w:t>Проверка включает в себя оценку рисков для органической целостности внутри группы и</w:t>
      </w:r>
      <w:r w:rsidR="006048FE" w:rsidRPr="009F2C87">
        <w:rPr>
          <w:rFonts w:eastAsiaTheme="minorHAnsi"/>
          <w:lang w:val="ru-RU" w:eastAsia="en-US"/>
        </w:rPr>
        <w:t xml:space="preserve"> </w:t>
      </w:r>
      <w:r w:rsidR="00907724" w:rsidRPr="009F2C87">
        <w:rPr>
          <w:rFonts w:eastAsiaTheme="minorHAnsi"/>
          <w:lang w:val="ru-RU" w:eastAsia="en-US"/>
        </w:rPr>
        <w:t>среды, в которой группа функционирует.</w:t>
      </w:r>
    </w:p>
    <w:p w14:paraId="65889DE7" w14:textId="525E6650" w:rsidR="00286E8C" w:rsidRPr="009F2C87" w:rsidRDefault="009F2C87" w:rsidP="009F2C87">
      <w:pPr>
        <w:autoSpaceDE w:val="0"/>
        <w:autoSpaceDN w:val="0"/>
        <w:adjustRightInd w:val="0"/>
        <w:jc w:val="both"/>
        <w:rPr>
          <w:rFonts w:eastAsiaTheme="minorHAnsi"/>
          <w:lang w:val="ru-RU" w:eastAsia="en-US"/>
        </w:rPr>
      </w:pPr>
      <w:r>
        <w:rPr>
          <w:rFonts w:eastAsiaTheme="minorHAnsi"/>
          <w:lang w:val="ru-RU" w:eastAsia="en-US"/>
        </w:rPr>
        <w:t xml:space="preserve">4.7.5 </w:t>
      </w:r>
      <w:r w:rsidR="00907724" w:rsidRPr="009F2C87">
        <w:rPr>
          <w:rFonts w:eastAsiaTheme="minorHAnsi"/>
          <w:lang w:val="ru-RU" w:eastAsia="en-US"/>
        </w:rPr>
        <w:t xml:space="preserve">Орган по сертификации несет ответственность за полное обучение назначенного инспектора для проведения проверки группы органического земледелия посредством оценки эффективного применения установленной системы внутреннего контроля группы, соблюдения действующих правил и положений путем проверки всей необходимой документации, применения процедур и выявления нарушений, связанных с несоблюдением требований. Инспектор должен уметь проводить отбор проб, мониторинг и мероприятия по обеспечению исполнения требований в условиях группы. </w:t>
      </w:r>
    </w:p>
    <w:p w14:paraId="7875BC82" w14:textId="14F33C56" w:rsidR="00486CFE" w:rsidRPr="009F2C87" w:rsidRDefault="009F2C87" w:rsidP="009F2C87">
      <w:pPr>
        <w:autoSpaceDE w:val="0"/>
        <w:autoSpaceDN w:val="0"/>
        <w:adjustRightInd w:val="0"/>
        <w:jc w:val="both"/>
        <w:rPr>
          <w:rFonts w:eastAsiaTheme="minorHAnsi"/>
          <w:lang w:val="ru-RU" w:eastAsia="en-US"/>
        </w:rPr>
      </w:pPr>
      <w:r>
        <w:rPr>
          <w:lang w:val="ru-RU"/>
        </w:rPr>
        <w:t xml:space="preserve">4.7.6 </w:t>
      </w:r>
      <w:r w:rsidR="00907724" w:rsidRPr="009F2C87">
        <w:rPr>
          <w:lang w:val="ru-RU"/>
        </w:rPr>
        <w:t xml:space="preserve">Орган по сертификации ежегодно определяет и обосновывает риск-ориентированную выборку хозяйств, подлежащих ежегодным проверкам. </w:t>
      </w:r>
    </w:p>
    <w:p w14:paraId="12C9FA2F" w14:textId="77777777" w:rsidR="00361BE1" w:rsidRPr="00361BE1" w:rsidRDefault="00361BE1" w:rsidP="00361BE1">
      <w:pPr>
        <w:pStyle w:val="af2"/>
        <w:autoSpaceDE w:val="0"/>
        <w:autoSpaceDN w:val="0"/>
        <w:adjustRightInd w:val="0"/>
        <w:ind w:left="0"/>
        <w:jc w:val="both"/>
        <w:rPr>
          <w:rFonts w:eastAsiaTheme="minorHAnsi"/>
          <w:lang w:val="ru-RU" w:eastAsia="en-US"/>
        </w:rPr>
      </w:pPr>
    </w:p>
    <w:p w14:paraId="3CBDDA93" w14:textId="29F81DE3" w:rsidR="00361BE1" w:rsidRPr="009F2C87" w:rsidRDefault="00907724" w:rsidP="00456BE0">
      <w:pPr>
        <w:pStyle w:val="af2"/>
        <w:numPr>
          <w:ilvl w:val="1"/>
          <w:numId w:val="94"/>
        </w:numPr>
        <w:autoSpaceDE w:val="0"/>
        <w:autoSpaceDN w:val="0"/>
        <w:adjustRightInd w:val="0"/>
        <w:spacing w:after="120"/>
        <w:jc w:val="both"/>
        <w:rPr>
          <w:b/>
          <w:bCs/>
          <w:lang w:val="ru-RU" w:eastAsia="en-GB"/>
        </w:rPr>
      </w:pPr>
      <w:r w:rsidRPr="009F2C87">
        <w:rPr>
          <w:b/>
          <w:bCs/>
          <w:lang w:val="ru-RU" w:eastAsia="en-GB"/>
        </w:rPr>
        <w:t xml:space="preserve">Рассмотрение отчета об инспекционной проверке </w:t>
      </w:r>
    </w:p>
    <w:p w14:paraId="623C41FB" w14:textId="530BDE40" w:rsidR="00EC0E77" w:rsidRPr="00361BE1" w:rsidRDefault="009F2C87" w:rsidP="00361BE1">
      <w:pPr>
        <w:autoSpaceDE w:val="0"/>
        <w:autoSpaceDN w:val="0"/>
        <w:adjustRightInd w:val="0"/>
        <w:spacing w:after="120"/>
        <w:jc w:val="both"/>
        <w:rPr>
          <w:lang w:val="ru-RU" w:eastAsia="en-GB"/>
        </w:rPr>
      </w:pPr>
      <w:r>
        <w:rPr>
          <w:lang w:val="ru-RU"/>
        </w:rPr>
        <w:t xml:space="preserve">4.8.1 </w:t>
      </w:r>
      <w:r w:rsidR="00907724" w:rsidRPr="00361BE1">
        <w:rPr>
          <w:lang w:val="ru-RU"/>
        </w:rPr>
        <w:t>Рассмотрение и оценка отчета об инспекционной проверке и анализе выполняются в течение 30-</w:t>
      </w:r>
      <w:r w:rsidR="009E1B64">
        <w:rPr>
          <w:lang w:val="ru-RU"/>
        </w:rPr>
        <w:t>90 дней органом по сертификации</w:t>
      </w:r>
      <w:r w:rsidR="00907724" w:rsidRPr="00361BE1">
        <w:rPr>
          <w:lang w:val="ru-RU"/>
        </w:rPr>
        <w:t>. Сертифицирующее лицо оценивает:</w:t>
      </w:r>
    </w:p>
    <w:p w14:paraId="08EB6D23" w14:textId="77777777" w:rsidR="00EC0E77" w:rsidRPr="00C01D3E" w:rsidRDefault="00907724" w:rsidP="00456BE0">
      <w:pPr>
        <w:pStyle w:val="af2"/>
        <w:numPr>
          <w:ilvl w:val="0"/>
          <w:numId w:val="37"/>
        </w:numPr>
        <w:autoSpaceDE w:val="0"/>
        <w:autoSpaceDN w:val="0"/>
        <w:adjustRightInd w:val="0"/>
        <w:spacing w:after="120"/>
        <w:ind w:left="0" w:firstLine="0"/>
        <w:jc w:val="both"/>
        <w:rPr>
          <w:lang w:val="en-GB" w:eastAsia="en-GB"/>
        </w:rPr>
      </w:pPr>
      <w:r w:rsidRPr="00C01D3E">
        <w:rPr>
          <w:lang w:val="ru-RU"/>
        </w:rPr>
        <w:t>выводы отчета о проверке;</w:t>
      </w:r>
    </w:p>
    <w:p w14:paraId="23B93948" w14:textId="5BDC1D37" w:rsidR="00EC0E77" w:rsidRPr="00C01D3E" w:rsidRDefault="00907724" w:rsidP="00456BE0">
      <w:pPr>
        <w:pStyle w:val="af2"/>
        <w:numPr>
          <w:ilvl w:val="0"/>
          <w:numId w:val="37"/>
        </w:numPr>
        <w:autoSpaceDE w:val="0"/>
        <w:autoSpaceDN w:val="0"/>
        <w:adjustRightInd w:val="0"/>
        <w:spacing w:after="120"/>
        <w:ind w:left="0" w:firstLine="0"/>
        <w:jc w:val="both"/>
        <w:rPr>
          <w:lang w:val="en-GB" w:eastAsia="en-GB"/>
        </w:rPr>
      </w:pPr>
      <w:r w:rsidRPr="00C01D3E">
        <w:rPr>
          <w:lang w:val="ru-RU"/>
        </w:rPr>
        <w:t>план органического производства;</w:t>
      </w:r>
    </w:p>
    <w:p w14:paraId="7F336469" w14:textId="77777777" w:rsidR="00EC0E77" w:rsidRPr="00C01D3E" w:rsidRDefault="00907724" w:rsidP="00456BE0">
      <w:pPr>
        <w:pStyle w:val="af2"/>
        <w:numPr>
          <w:ilvl w:val="0"/>
          <w:numId w:val="37"/>
        </w:numPr>
        <w:autoSpaceDE w:val="0"/>
        <w:autoSpaceDN w:val="0"/>
        <w:adjustRightInd w:val="0"/>
        <w:spacing w:after="120"/>
        <w:ind w:left="0" w:firstLine="0"/>
        <w:jc w:val="both"/>
        <w:rPr>
          <w:lang w:val="en-GB" w:eastAsia="en-GB"/>
        </w:rPr>
      </w:pPr>
      <w:r w:rsidRPr="00C01D3E">
        <w:rPr>
          <w:lang w:val="ru-RU"/>
        </w:rPr>
        <w:t>результаты проведенных анализов;</w:t>
      </w:r>
    </w:p>
    <w:p w14:paraId="052DB0C1" w14:textId="26599C40" w:rsidR="00EC0E77" w:rsidRPr="00C01D3E" w:rsidRDefault="00907724" w:rsidP="00456BE0">
      <w:pPr>
        <w:pStyle w:val="af2"/>
        <w:numPr>
          <w:ilvl w:val="0"/>
          <w:numId w:val="37"/>
        </w:numPr>
        <w:autoSpaceDE w:val="0"/>
        <w:autoSpaceDN w:val="0"/>
        <w:adjustRightInd w:val="0"/>
        <w:spacing w:after="120"/>
        <w:ind w:left="0" w:firstLine="0"/>
        <w:jc w:val="both"/>
        <w:rPr>
          <w:lang w:val="en-GB" w:eastAsia="en-GB"/>
        </w:rPr>
      </w:pPr>
      <w:r w:rsidRPr="00C01D3E">
        <w:rPr>
          <w:lang w:val="ru-RU"/>
        </w:rPr>
        <w:t>дополнительно предоставленную информацию.</w:t>
      </w:r>
    </w:p>
    <w:p w14:paraId="5815DF7E" w14:textId="6F8EF7B9" w:rsidR="009B40D0" w:rsidRPr="00361BE1" w:rsidRDefault="00907724" w:rsidP="00456BE0">
      <w:pPr>
        <w:pStyle w:val="af2"/>
        <w:numPr>
          <w:ilvl w:val="2"/>
          <w:numId w:val="95"/>
        </w:numPr>
        <w:autoSpaceDE w:val="0"/>
        <w:autoSpaceDN w:val="0"/>
        <w:adjustRightInd w:val="0"/>
        <w:spacing w:after="120"/>
        <w:ind w:left="0" w:firstLine="0"/>
        <w:jc w:val="both"/>
        <w:rPr>
          <w:lang w:val="ru-RU"/>
        </w:rPr>
      </w:pPr>
      <w:r w:rsidRPr="00361BE1">
        <w:rPr>
          <w:lang w:val="ru-RU"/>
        </w:rPr>
        <w:t xml:space="preserve">Окончательное решение принимается по результатам рассмотрения и оценки. Письменные уведомления об окончательном решении о сертификации направляются оператору органического </w:t>
      </w:r>
      <w:proofErr w:type="gramStart"/>
      <w:r w:rsidRPr="00361BE1">
        <w:rPr>
          <w:lang w:val="ru-RU"/>
        </w:rPr>
        <w:t>производства</w:t>
      </w:r>
      <w:proofErr w:type="gramEnd"/>
      <w:r w:rsidRPr="00361BE1">
        <w:rPr>
          <w:lang w:val="ru-RU"/>
        </w:rPr>
        <w:t xml:space="preserve"> так же как и в случае решения об утверждении органической сертификации, условной сертификации, уведомления о несоответствии в связи с подлежащими исправлению нарушениями, комбинированного уведомления о несоответствии требованиям и отказе за неисправленные нарушения согласно </w:t>
      </w:r>
      <w:r w:rsidR="00515B0A">
        <w:rPr>
          <w:lang w:val="ru-RU"/>
        </w:rPr>
        <w:t>настоящего Положения</w:t>
      </w:r>
      <w:r w:rsidRPr="00361BE1">
        <w:rPr>
          <w:lang w:val="ru-RU"/>
        </w:rPr>
        <w:t>.</w:t>
      </w:r>
    </w:p>
    <w:p w14:paraId="31842418" w14:textId="3B59ED47" w:rsidR="005417A3" w:rsidRPr="009F2C87" w:rsidRDefault="009F2C87" w:rsidP="009F2C87">
      <w:pPr>
        <w:autoSpaceDE w:val="0"/>
        <w:autoSpaceDN w:val="0"/>
        <w:adjustRightInd w:val="0"/>
        <w:spacing w:after="120"/>
        <w:jc w:val="both"/>
        <w:rPr>
          <w:lang w:val="ru-RU"/>
        </w:rPr>
      </w:pPr>
      <w:r>
        <w:rPr>
          <w:lang w:val="ru-RU"/>
        </w:rPr>
        <w:t xml:space="preserve">4.8.3 </w:t>
      </w:r>
      <w:r w:rsidR="00907724" w:rsidRPr="009F2C87">
        <w:rPr>
          <w:lang w:val="ru-RU"/>
        </w:rPr>
        <w:t xml:space="preserve">В случае направления письменного уведомления о несоответствии в связи с подлежащими исправлению нарушениями, оператор органического производства обязан представить ответ с предлагаемыми корректирующими мерами в течение 30 дней с даты уведомления. </w:t>
      </w:r>
    </w:p>
    <w:p w14:paraId="3F3EE562" w14:textId="3B367A86" w:rsidR="00B60C3A" w:rsidRPr="00361BE1" w:rsidRDefault="009F2C87" w:rsidP="00361BE1">
      <w:pPr>
        <w:autoSpaceDE w:val="0"/>
        <w:autoSpaceDN w:val="0"/>
        <w:adjustRightInd w:val="0"/>
        <w:spacing w:after="120"/>
        <w:jc w:val="both"/>
        <w:rPr>
          <w:b/>
          <w:smallCaps/>
          <w:lang w:val="ru-RU" w:eastAsia="en-GB"/>
        </w:rPr>
      </w:pPr>
      <w:r>
        <w:rPr>
          <w:lang w:val="ru-RU"/>
        </w:rPr>
        <w:lastRenderedPageBreak/>
        <w:t xml:space="preserve">4.8.4 </w:t>
      </w:r>
      <w:r w:rsidR="00361BE1">
        <w:rPr>
          <w:lang w:val="ru-RU"/>
        </w:rPr>
        <w:t xml:space="preserve"> </w:t>
      </w:r>
      <w:r w:rsidR="00907724" w:rsidRPr="00361BE1">
        <w:rPr>
          <w:lang w:val="ru-RU"/>
        </w:rPr>
        <w:t>Рассмотрение и оценка ежегодного отчета о проверке и анализе проводятся в течение установленного периода времени</w:t>
      </w:r>
      <w:r>
        <w:rPr>
          <w:lang w:val="ru-RU"/>
        </w:rPr>
        <w:t xml:space="preserve"> </w:t>
      </w:r>
      <w:r w:rsidR="00907724" w:rsidRPr="00361BE1">
        <w:rPr>
          <w:lang w:val="ru-RU"/>
        </w:rPr>
        <w:t xml:space="preserve">органом по сертификации для проверки соответствия сертифицированных операторов органического производства установленным требованиям для продолжения сертификации. </w:t>
      </w:r>
    </w:p>
    <w:p w14:paraId="59F728E2" w14:textId="591F3183" w:rsidR="00367194" w:rsidRPr="00C01D3E" w:rsidRDefault="00907724" w:rsidP="00C01D3E">
      <w:pPr>
        <w:pStyle w:val="af2"/>
        <w:autoSpaceDE w:val="0"/>
        <w:autoSpaceDN w:val="0"/>
        <w:adjustRightInd w:val="0"/>
        <w:spacing w:after="120"/>
        <w:ind w:left="720" w:firstLine="720"/>
        <w:jc w:val="both"/>
        <w:rPr>
          <w:b/>
          <w:smallCaps/>
          <w:lang w:val="ru-RU" w:eastAsia="en-GB"/>
        </w:rPr>
      </w:pPr>
      <w:r w:rsidRPr="00C01D3E">
        <w:rPr>
          <w:lang w:val="ru-RU"/>
        </w:rPr>
        <w:t>.</w:t>
      </w:r>
    </w:p>
    <w:p w14:paraId="10651BD3" w14:textId="2C837C2C" w:rsidR="00DB3CE1" w:rsidRPr="00C01D3E" w:rsidRDefault="005B4D8D" w:rsidP="00C01D3E">
      <w:pPr>
        <w:autoSpaceDE w:val="0"/>
        <w:autoSpaceDN w:val="0"/>
        <w:adjustRightInd w:val="0"/>
        <w:spacing w:after="120"/>
        <w:jc w:val="both"/>
        <w:rPr>
          <w:b/>
          <w:smallCaps/>
          <w:lang w:val="ru-RU" w:eastAsia="en-GB"/>
        </w:rPr>
      </w:pPr>
      <w:r>
        <w:rPr>
          <w:b/>
          <w:smallCaps/>
          <w:lang w:val="ru-RU" w:eastAsia="en-GB"/>
        </w:rPr>
        <w:t>5. С</w:t>
      </w:r>
      <w:r w:rsidRPr="00C01D3E">
        <w:rPr>
          <w:b/>
          <w:smallCaps/>
          <w:lang w:val="ru-RU" w:eastAsia="en-GB"/>
        </w:rPr>
        <w:t xml:space="preserve">ертификация групп органического земледелия  </w:t>
      </w:r>
    </w:p>
    <w:p w14:paraId="3B0CD99B" w14:textId="15CFD9A7" w:rsidR="00DB3CE1" w:rsidRPr="005B4D8D" w:rsidRDefault="00907724" w:rsidP="00456BE0">
      <w:pPr>
        <w:pStyle w:val="a"/>
        <w:numPr>
          <w:ilvl w:val="1"/>
          <w:numId w:val="96"/>
        </w:numPr>
        <w:spacing w:after="120"/>
        <w:jc w:val="both"/>
        <w:rPr>
          <w:b/>
          <w:lang w:val="ru-RU" w:eastAsia="en-GB"/>
        </w:rPr>
      </w:pPr>
      <w:r w:rsidRPr="00C01D3E">
        <w:rPr>
          <w:b/>
          <w:lang w:val="ru-RU" w:eastAsia="en-GB"/>
        </w:rPr>
        <w:t xml:space="preserve">Сертификация группы органического земледелия    </w:t>
      </w:r>
    </w:p>
    <w:p w14:paraId="7704D7C3" w14:textId="66B31194" w:rsidR="00DB3CE1" w:rsidRPr="00C01D3E" w:rsidRDefault="009F2C87" w:rsidP="009F2C87">
      <w:pPr>
        <w:pStyle w:val="a"/>
        <w:numPr>
          <w:ilvl w:val="0"/>
          <w:numId w:val="0"/>
        </w:numPr>
        <w:spacing w:after="120"/>
        <w:jc w:val="both"/>
        <w:rPr>
          <w:lang w:val="ru-RU" w:eastAsia="en-GB"/>
        </w:rPr>
      </w:pPr>
      <w:r>
        <w:rPr>
          <w:lang w:val="ru-RU" w:eastAsia="en-GB"/>
        </w:rPr>
        <w:t xml:space="preserve">5.1.1 </w:t>
      </w:r>
      <w:r w:rsidR="00907724" w:rsidRPr="00C01D3E">
        <w:rPr>
          <w:lang w:val="ru-RU" w:eastAsia="en-GB"/>
        </w:rPr>
        <w:t xml:space="preserve">Производители органической продукции, отвечающие требованиям, установленным в законе </w:t>
      </w:r>
      <w:r w:rsidR="00515B0A">
        <w:rPr>
          <w:lang w:val="ru-RU" w:eastAsia="en-GB"/>
        </w:rPr>
        <w:t>«О</w:t>
      </w:r>
      <w:r w:rsidR="00907724" w:rsidRPr="00C01D3E">
        <w:rPr>
          <w:lang w:val="ru-RU" w:eastAsia="en-GB"/>
        </w:rPr>
        <w:t>б органическом</w:t>
      </w:r>
      <w:r w:rsidR="00515B0A">
        <w:rPr>
          <w:lang w:val="ru-RU" w:eastAsia="en-GB"/>
        </w:rPr>
        <w:t xml:space="preserve"> сельскохозяйственном </w:t>
      </w:r>
      <w:r w:rsidR="00907724" w:rsidRPr="00C01D3E">
        <w:rPr>
          <w:lang w:val="ru-RU" w:eastAsia="en-GB"/>
        </w:rPr>
        <w:t xml:space="preserve"> производстве</w:t>
      </w:r>
      <w:r w:rsidR="00515B0A">
        <w:rPr>
          <w:lang w:val="ru-RU" w:eastAsia="en-GB"/>
        </w:rPr>
        <w:t xml:space="preserve"> в Кыргызской Республике»</w:t>
      </w:r>
      <w:r w:rsidR="00907724" w:rsidRPr="00C01D3E">
        <w:rPr>
          <w:lang w:val="ru-RU" w:eastAsia="en-GB"/>
        </w:rPr>
        <w:t>, могут объединиться в группу и попросить, чтобы их сертифицировал и контролировал орган сертификации.</w:t>
      </w:r>
    </w:p>
    <w:p w14:paraId="0FD6467C" w14:textId="0CA03C16" w:rsidR="00DB3CE1" w:rsidRPr="00C01D3E" w:rsidRDefault="009F2C87" w:rsidP="009F2C87">
      <w:pPr>
        <w:pStyle w:val="a"/>
        <w:numPr>
          <w:ilvl w:val="0"/>
          <w:numId w:val="0"/>
        </w:numPr>
        <w:spacing w:after="120"/>
        <w:jc w:val="both"/>
        <w:rPr>
          <w:lang w:val="ru-RU" w:eastAsia="en-GB"/>
        </w:rPr>
      </w:pPr>
      <w:r>
        <w:rPr>
          <w:lang w:val="ru-RU" w:eastAsia="en-GB"/>
        </w:rPr>
        <w:t xml:space="preserve">5.1.2 </w:t>
      </w:r>
      <w:r w:rsidR="00907724" w:rsidRPr="00C01D3E">
        <w:rPr>
          <w:lang w:val="ru-RU" w:eastAsia="en-GB"/>
        </w:rPr>
        <w:t>Крупные сельскохозяйственные единицы, перерабатывающие подразделения и продавцы не должны включаться в схему контроля для групп, но должны проверяться в соответствии с индивидуальными процедурами; простые помещения по переработке и хранению могут быть включены, если используются исключительно группой.</w:t>
      </w:r>
    </w:p>
    <w:p w14:paraId="3449824F" w14:textId="7A2DC0AD" w:rsidR="0004493D" w:rsidRPr="00C01D3E" w:rsidRDefault="009F2C87" w:rsidP="009F2C87">
      <w:pPr>
        <w:pStyle w:val="a"/>
        <w:numPr>
          <w:ilvl w:val="0"/>
          <w:numId w:val="0"/>
        </w:numPr>
        <w:spacing w:after="120"/>
        <w:jc w:val="both"/>
        <w:rPr>
          <w:lang w:val="ru-RU" w:eastAsia="en-GB"/>
        </w:rPr>
      </w:pPr>
      <w:r>
        <w:rPr>
          <w:lang w:val="ru-RU"/>
        </w:rPr>
        <w:t xml:space="preserve">5.1.3 </w:t>
      </w:r>
      <w:r w:rsidR="00907724" w:rsidRPr="00C01D3E">
        <w:rPr>
          <w:lang w:val="ru-RU"/>
        </w:rPr>
        <w:t>Основная часть инспекционной работы проводится внутренними инспекторами в рамках системы внутреннего контроля, созданной группой органического земледелия. Данная внутренняя инспекция оценивается и проверяется внешней инспекцией, работа которой планируется органом по сертификации.</w:t>
      </w:r>
    </w:p>
    <w:p w14:paraId="2A5AB33A" w14:textId="48459EE3" w:rsidR="00DB3CE1" w:rsidRPr="00C01D3E" w:rsidRDefault="009F2C87" w:rsidP="009F2C87">
      <w:pPr>
        <w:pStyle w:val="a"/>
        <w:numPr>
          <w:ilvl w:val="0"/>
          <w:numId w:val="0"/>
        </w:numPr>
        <w:spacing w:after="120"/>
        <w:jc w:val="both"/>
        <w:rPr>
          <w:lang w:val="ru-RU" w:eastAsia="en-GB"/>
        </w:rPr>
      </w:pPr>
      <w:r>
        <w:rPr>
          <w:lang w:val="ru-RU"/>
        </w:rPr>
        <w:t xml:space="preserve">5.1.4 </w:t>
      </w:r>
      <w:r w:rsidR="00907724" w:rsidRPr="00C01D3E">
        <w:rPr>
          <w:lang w:val="ru-RU"/>
        </w:rPr>
        <w:t>Орган по сертификации проводит оценку, мониторинг и проверку эффективности системы внутреннего контроля для сертификации местной группы в целом с учетом одной единицы, поскольку местная группа в целом рассматривается как отдельный сертифицированный объект.</w:t>
      </w:r>
    </w:p>
    <w:p w14:paraId="749A8A0A" w14:textId="468825CF" w:rsidR="00DB3CE1" w:rsidRPr="00C01D3E" w:rsidRDefault="009F2C87" w:rsidP="009F2C87">
      <w:pPr>
        <w:pStyle w:val="a"/>
        <w:numPr>
          <w:ilvl w:val="0"/>
          <w:numId w:val="0"/>
        </w:numPr>
        <w:spacing w:after="120"/>
        <w:jc w:val="both"/>
        <w:rPr>
          <w:lang w:val="ru-RU" w:eastAsia="en-GB"/>
        </w:rPr>
      </w:pPr>
      <w:r>
        <w:rPr>
          <w:lang w:val="ru-RU" w:eastAsia="en-GB"/>
        </w:rPr>
        <w:t xml:space="preserve">5.1.5 </w:t>
      </w:r>
      <w:r w:rsidR="00907724" w:rsidRPr="00C01D3E">
        <w:rPr>
          <w:lang w:val="ru-RU" w:eastAsia="en-GB"/>
        </w:rPr>
        <w:t>Несоответствие требованиям</w:t>
      </w:r>
      <w:r w:rsidR="002B7B0E" w:rsidRPr="00C01D3E">
        <w:rPr>
          <w:lang w:val="ru-RU" w:eastAsia="en-GB"/>
        </w:rPr>
        <w:t xml:space="preserve"> одного члена местной группы влияет на эффективность и сертификационный статус всей местной группы в </w:t>
      </w:r>
      <w:r w:rsidR="00515B0A">
        <w:rPr>
          <w:lang w:val="ru-RU" w:eastAsia="en-GB"/>
        </w:rPr>
        <w:t xml:space="preserve">целом в соответствии с  пунктом </w:t>
      </w:r>
      <w:r w:rsidR="002B7B0E" w:rsidRPr="00C01D3E">
        <w:rPr>
          <w:lang w:val="ru-RU" w:eastAsia="en-GB"/>
        </w:rPr>
        <w:t>5.1  настояще</w:t>
      </w:r>
      <w:r w:rsidR="00515B0A">
        <w:rPr>
          <w:lang w:val="ru-RU" w:eastAsia="en-GB"/>
        </w:rPr>
        <w:t>го Положения</w:t>
      </w:r>
      <w:r w:rsidR="002B7B0E" w:rsidRPr="00C01D3E">
        <w:rPr>
          <w:lang w:val="ru-RU" w:eastAsia="en-GB"/>
        </w:rPr>
        <w:t>.</w:t>
      </w:r>
    </w:p>
    <w:p w14:paraId="2FDFB35F" w14:textId="59A86250" w:rsidR="00DB3CE1" w:rsidRPr="00C01D3E" w:rsidRDefault="009F2C87" w:rsidP="009F2C87">
      <w:pPr>
        <w:pStyle w:val="a"/>
        <w:numPr>
          <w:ilvl w:val="0"/>
          <w:numId w:val="0"/>
        </w:numPr>
        <w:spacing w:after="120"/>
        <w:jc w:val="both"/>
        <w:rPr>
          <w:lang w:val="ru-RU" w:eastAsia="en-GB"/>
        </w:rPr>
      </w:pPr>
      <w:r>
        <w:rPr>
          <w:lang w:val="ru-RU" w:eastAsia="en-GB"/>
        </w:rPr>
        <w:t>5.1.6</w:t>
      </w:r>
      <w:r w:rsidR="00907724" w:rsidRPr="00C01D3E">
        <w:rPr>
          <w:lang w:val="ru-RU" w:eastAsia="en-GB"/>
        </w:rPr>
        <w:t xml:space="preserve"> Группа должна иметь скоординированную систему маркетинга. Отдельные члены группы</w:t>
      </w:r>
      <w:r w:rsidR="00361263" w:rsidRPr="00C01D3E">
        <w:rPr>
          <w:lang w:val="ru-RU" w:eastAsia="en-GB"/>
        </w:rPr>
        <w:t xml:space="preserve"> не могут</w:t>
      </w:r>
      <w:r w:rsidR="00907724" w:rsidRPr="00C01D3E">
        <w:rPr>
          <w:lang w:val="ru-RU" w:eastAsia="en-GB"/>
        </w:rPr>
        <w:t xml:space="preserve"> использовать сертификацию и сертификаты в качестве отдельных производителей за пределами группы.</w:t>
      </w:r>
    </w:p>
    <w:p w14:paraId="3FB2A0BA" w14:textId="77777777" w:rsidR="00BD6B77" w:rsidRPr="00C01D3E" w:rsidRDefault="00BD6B77" w:rsidP="00C01D3E">
      <w:pPr>
        <w:jc w:val="both"/>
        <w:rPr>
          <w:b/>
        </w:rPr>
      </w:pPr>
    </w:p>
    <w:p w14:paraId="43284111" w14:textId="0C3BE6D0" w:rsidR="00DB3CE1" w:rsidRPr="009F2C87" w:rsidRDefault="00907724" w:rsidP="00456BE0">
      <w:pPr>
        <w:pStyle w:val="af2"/>
        <w:numPr>
          <w:ilvl w:val="1"/>
          <w:numId w:val="96"/>
        </w:numPr>
        <w:jc w:val="both"/>
        <w:rPr>
          <w:b/>
        </w:rPr>
      </w:pPr>
      <w:r w:rsidRPr="009F2C87">
        <w:rPr>
          <w:b/>
          <w:lang w:val="ru-RU"/>
        </w:rPr>
        <w:t xml:space="preserve">Функции и обязанности групп органического земледелия  </w:t>
      </w:r>
    </w:p>
    <w:p w14:paraId="218537E8" w14:textId="77777777" w:rsidR="00562E9B" w:rsidRDefault="00562E9B" w:rsidP="00562E9B">
      <w:pPr>
        <w:pStyle w:val="a"/>
        <w:numPr>
          <w:ilvl w:val="0"/>
          <w:numId w:val="0"/>
        </w:numPr>
        <w:spacing w:after="120"/>
        <w:jc w:val="both"/>
        <w:rPr>
          <w:lang w:val="ru-RU" w:eastAsia="en-GB"/>
        </w:rPr>
      </w:pPr>
    </w:p>
    <w:p w14:paraId="59F8F4E4" w14:textId="7EB6563E" w:rsidR="00C359D5" w:rsidRPr="00C01D3E" w:rsidRDefault="009F2C87" w:rsidP="00562E9B">
      <w:pPr>
        <w:pStyle w:val="a"/>
        <w:numPr>
          <w:ilvl w:val="0"/>
          <w:numId w:val="0"/>
        </w:numPr>
        <w:spacing w:after="120"/>
        <w:jc w:val="both"/>
        <w:rPr>
          <w:lang w:val="ru-RU" w:eastAsia="en-GB"/>
        </w:rPr>
      </w:pPr>
      <w:r>
        <w:rPr>
          <w:lang w:val="ru-RU" w:eastAsia="en-GB"/>
        </w:rPr>
        <w:t>5.2.1</w:t>
      </w:r>
      <w:r w:rsidR="00562E9B">
        <w:rPr>
          <w:lang w:val="ru-RU" w:eastAsia="en-GB"/>
        </w:rPr>
        <w:t xml:space="preserve"> </w:t>
      </w:r>
      <w:r w:rsidR="00907724" w:rsidRPr="00C01D3E">
        <w:rPr>
          <w:lang w:val="ru-RU" w:eastAsia="en-GB"/>
        </w:rPr>
        <w:t xml:space="preserve">Группы органического земледелия должны иметь правовой статус и быть достаточно большими, чтобы поддерживать жизнеспособную систему внутреннего контроля, которая обеспечивает соответствие отдельных членов группы </w:t>
      </w:r>
      <w:r w:rsidR="0036634C" w:rsidRPr="00C01D3E">
        <w:rPr>
          <w:lang w:val="ru-RU" w:eastAsia="en-GB"/>
        </w:rPr>
        <w:t>Закону "Об органическом сельскохозяйственном производстве в К</w:t>
      </w:r>
      <w:r w:rsidR="00515B0A">
        <w:rPr>
          <w:lang w:val="ru-RU" w:eastAsia="en-GB"/>
        </w:rPr>
        <w:t xml:space="preserve">ыргызской </w:t>
      </w:r>
      <w:r w:rsidR="0036634C" w:rsidRPr="00C01D3E">
        <w:rPr>
          <w:lang w:val="ru-RU" w:eastAsia="en-GB"/>
        </w:rPr>
        <w:t>Р</w:t>
      </w:r>
      <w:r w:rsidR="00515B0A">
        <w:rPr>
          <w:lang w:val="ru-RU" w:eastAsia="en-GB"/>
        </w:rPr>
        <w:t>еспублике»</w:t>
      </w:r>
      <w:r w:rsidR="0036634C" w:rsidRPr="00C01D3E">
        <w:rPr>
          <w:lang w:val="ru-RU" w:eastAsia="en-GB"/>
        </w:rPr>
        <w:t xml:space="preserve"> и </w:t>
      </w:r>
      <w:r w:rsidR="00515B0A">
        <w:rPr>
          <w:lang w:val="ru-RU" w:eastAsia="en-GB"/>
        </w:rPr>
        <w:t xml:space="preserve">настоящему </w:t>
      </w:r>
      <w:r w:rsidR="0036634C" w:rsidRPr="00C01D3E">
        <w:rPr>
          <w:lang w:val="ru-RU" w:eastAsia="en-GB"/>
        </w:rPr>
        <w:t>положению</w:t>
      </w:r>
      <w:r w:rsidR="00907724" w:rsidRPr="00C01D3E">
        <w:rPr>
          <w:lang w:val="ru-RU" w:eastAsia="en-GB"/>
        </w:rPr>
        <w:t xml:space="preserve"> объективным и прозрачным способом; орган по сертификации должен определить, является ли группа достаточно большой для удовлетворения указанных требований.  </w:t>
      </w:r>
    </w:p>
    <w:p w14:paraId="7237DC3F" w14:textId="3CE33B87" w:rsidR="00C359D5" w:rsidRPr="00C01D3E" w:rsidRDefault="009F2C87" w:rsidP="009F2C87">
      <w:pPr>
        <w:pStyle w:val="a"/>
        <w:numPr>
          <w:ilvl w:val="0"/>
          <w:numId w:val="0"/>
        </w:numPr>
        <w:spacing w:after="120"/>
        <w:jc w:val="both"/>
        <w:rPr>
          <w:lang w:val="ru-RU" w:eastAsia="en-GB"/>
        </w:rPr>
      </w:pPr>
      <w:r>
        <w:rPr>
          <w:lang w:val="ru-RU"/>
        </w:rPr>
        <w:t>5.2.2</w:t>
      </w:r>
      <w:r w:rsidR="00562E9B">
        <w:rPr>
          <w:lang w:val="ru-RU"/>
        </w:rPr>
        <w:t xml:space="preserve"> </w:t>
      </w:r>
      <w:r w:rsidR="00907724" w:rsidRPr="00C01D3E">
        <w:rPr>
          <w:lang w:val="ru-RU"/>
        </w:rPr>
        <w:t>Члены группы обязуются использовать аналогичные производственные системы, а хозяйства должны находиться в географической близости друг от друга.</w:t>
      </w:r>
    </w:p>
    <w:p w14:paraId="2AD8DE6B" w14:textId="746F7172" w:rsidR="002C1ED6" w:rsidRPr="00C01D3E" w:rsidRDefault="00506E89" w:rsidP="00506E89">
      <w:pPr>
        <w:pStyle w:val="a"/>
        <w:numPr>
          <w:ilvl w:val="0"/>
          <w:numId w:val="0"/>
        </w:numPr>
        <w:spacing w:after="120"/>
        <w:jc w:val="both"/>
        <w:rPr>
          <w:lang w:val="ru-RU" w:eastAsia="en-GB"/>
        </w:rPr>
      </w:pPr>
      <w:r>
        <w:rPr>
          <w:lang w:val="ru-RU" w:eastAsia="en-GB"/>
        </w:rPr>
        <w:t>5.2.3</w:t>
      </w:r>
      <w:r w:rsidR="00562E9B">
        <w:rPr>
          <w:lang w:val="ru-RU" w:eastAsia="en-GB"/>
        </w:rPr>
        <w:t xml:space="preserve"> </w:t>
      </w:r>
      <w:r w:rsidR="00907724" w:rsidRPr="00C01D3E">
        <w:rPr>
          <w:lang w:val="ru-RU" w:eastAsia="en-GB"/>
        </w:rPr>
        <w:t xml:space="preserve">Группы должны составить свою организационную структуру, включающую процедуры внутреннего контроля.  </w:t>
      </w:r>
    </w:p>
    <w:p w14:paraId="47188E87" w14:textId="411672E1" w:rsidR="002C1ED6" w:rsidRPr="00C01D3E" w:rsidRDefault="00506E89" w:rsidP="00506E89">
      <w:pPr>
        <w:pStyle w:val="a"/>
        <w:numPr>
          <w:ilvl w:val="0"/>
          <w:numId w:val="0"/>
        </w:numPr>
        <w:spacing w:after="120"/>
        <w:jc w:val="both"/>
        <w:rPr>
          <w:lang w:val="ru-RU" w:eastAsia="en-GB"/>
        </w:rPr>
      </w:pPr>
      <w:r>
        <w:rPr>
          <w:lang w:val="ru-RU" w:eastAsia="en-GB"/>
        </w:rPr>
        <w:t xml:space="preserve">5.2.4 </w:t>
      </w:r>
      <w:r w:rsidR="00907724" w:rsidRPr="00C01D3E">
        <w:rPr>
          <w:lang w:val="ru-RU" w:eastAsia="en-GB"/>
        </w:rPr>
        <w:t xml:space="preserve">Группы назначают руководителя по внутреннему контролю, компетентного и свободного от каких-либо личных интересов; он / она выступают в качестве </w:t>
      </w:r>
      <w:r w:rsidR="00907724" w:rsidRPr="00C01D3E">
        <w:rPr>
          <w:lang w:val="ru-RU" w:eastAsia="en-GB"/>
        </w:rPr>
        <w:lastRenderedPageBreak/>
        <w:t xml:space="preserve">контактного лица для поддержания внешних связей, в частности, с органом по сертификации.   </w:t>
      </w:r>
    </w:p>
    <w:p w14:paraId="6479B805" w14:textId="23B26DDF" w:rsidR="002C1ED6" w:rsidRPr="00C01D3E" w:rsidRDefault="00506E89" w:rsidP="00506E89">
      <w:pPr>
        <w:pStyle w:val="a"/>
        <w:numPr>
          <w:ilvl w:val="0"/>
          <w:numId w:val="0"/>
        </w:numPr>
        <w:spacing w:after="120"/>
        <w:jc w:val="both"/>
        <w:rPr>
          <w:lang w:val="ru-RU" w:eastAsia="en-GB"/>
        </w:rPr>
      </w:pPr>
      <w:r>
        <w:rPr>
          <w:lang w:val="ru-RU" w:eastAsia="en-GB"/>
        </w:rPr>
        <w:t xml:space="preserve">5.2.5 </w:t>
      </w:r>
      <w:r w:rsidR="00907724" w:rsidRPr="00C01D3E">
        <w:rPr>
          <w:spacing w:val="-2"/>
          <w:lang w:val="ru-RU"/>
        </w:rPr>
        <w:t xml:space="preserve">Необходимо создать руководящий комитет (состоящий как минимум из трех членов), который представляет группу и имеет надлежащую квалификацию или соответствующие знания в области органического сельского хозяйства.    </w:t>
      </w:r>
    </w:p>
    <w:p w14:paraId="7D2C2456" w14:textId="5106D274" w:rsidR="00DB3CE1" w:rsidRPr="00C01D3E" w:rsidRDefault="00506E89" w:rsidP="00506E89">
      <w:pPr>
        <w:pStyle w:val="a"/>
        <w:numPr>
          <w:ilvl w:val="0"/>
          <w:numId w:val="0"/>
        </w:numPr>
        <w:spacing w:after="120"/>
        <w:jc w:val="both"/>
        <w:rPr>
          <w:lang w:val="ru-RU" w:eastAsia="en-GB"/>
        </w:rPr>
      </w:pPr>
      <w:r>
        <w:rPr>
          <w:lang w:val="ru-RU" w:eastAsia="en-GB"/>
        </w:rPr>
        <w:t xml:space="preserve">5.2.6 </w:t>
      </w:r>
      <w:r w:rsidR="00907724" w:rsidRPr="00C01D3E">
        <w:rPr>
          <w:lang w:val="ru-RU" w:eastAsia="en-GB"/>
        </w:rPr>
        <w:t xml:space="preserve">Группа </w:t>
      </w:r>
      <w:r w:rsidR="002C1ED6" w:rsidRPr="00C01D3E">
        <w:rPr>
          <w:lang w:val="ru-RU" w:eastAsia="en-GB"/>
        </w:rPr>
        <w:t>органического земледелия</w:t>
      </w:r>
      <w:r w:rsidR="00907724" w:rsidRPr="00C01D3E">
        <w:rPr>
          <w:lang w:val="ru-RU" w:eastAsia="en-GB"/>
        </w:rPr>
        <w:t xml:space="preserve"> должна также создать внутреннюю систему качества, состоящую как минимум из следующих элементов:  </w:t>
      </w:r>
    </w:p>
    <w:p w14:paraId="217B02C3" w14:textId="24B956E3" w:rsidR="00DB3CE1" w:rsidRPr="00C01D3E" w:rsidRDefault="00907724" w:rsidP="00456BE0">
      <w:pPr>
        <w:pStyle w:val="af2"/>
        <w:numPr>
          <w:ilvl w:val="1"/>
          <w:numId w:val="42"/>
        </w:numPr>
        <w:autoSpaceDE w:val="0"/>
        <w:autoSpaceDN w:val="0"/>
        <w:adjustRightInd w:val="0"/>
        <w:spacing w:after="120"/>
        <w:ind w:left="0" w:firstLine="0"/>
        <w:jc w:val="both"/>
        <w:rPr>
          <w:lang w:val="ru-RU" w:eastAsia="en-GB"/>
        </w:rPr>
      </w:pPr>
      <w:r w:rsidRPr="00C01D3E">
        <w:rPr>
          <w:lang w:val="ru-RU" w:eastAsia="en-GB"/>
        </w:rPr>
        <w:t>полные данные всех членов и их хозяйств;</w:t>
      </w:r>
    </w:p>
    <w:p w14:paraId="0725AEB6" w14:textId="67C46D6C" w:rsidR="00DB3CE1" w:rsidRPr="00C01D3E" w:rsidRDefault="00907724" w:rsidP="00456BE0">
      <w:pPr>
        <w:pStyle w:val="af2"/>
        <w:numPr>
          <w:ilvl w:val="1"/>
          <w:numId w:val="42"/>
        </w:numPr>
        <w:autoSpaceDE w:val="0"/>
        <w:autoSpaceDN w:val="0"/>
        <w:adjustRightInd w:val="0"/>
        <w:spacing w:after="120"/>
        <w:ind w:left="0" w:firstLine="0"/>
        <w:jc w:val="both"/>
        <w:rPr>
          <w:lang w:val="ru-RU" w:eastAsia="en-GB"/>
        </w:rPr>
      </w:pPr>
      <w:r w:rsidRPr="00C01D3E">
        <w:rPr>
          <w:lang w:val="ru-RU" w:eastAsia="en-GB"/>
        </w:rPr>
        <w:t>внутренние стандарты в соответствии со</w:t>
      </w:r>
      <w:r w:rsidRPr="00C01D3E">
        <w:rPr>
          <w:spacing w:val="-2"/>
          <w:lang w:val="ru-RU"/>
        </w:rPr>
        <w:t xml:space="preserve"> стандартами органического производства и другими техническими условиями;</w:t>
      </w:r>
    </w:p>
    <w:p w14:paraId="4BAC349D" w14:textId="48795A68" w:rsidR="00DB3CE1" w:rsidRPr="00C01D3E" w:rsidRDefault="00907724" w:rsidP="00456BE0">
      <w:pPr>
        <w:pStyle w:val="af2"/>
        <w:numPr>
          <w:ilvl w:val="1"/>
          <w:numId w:val="42"/>
        </w:numPr>
        <w:autoSpaceDE w:val="0"/>
        <w:autoSpaceDN w:val="0"/>
        <w:adjustRightInd w:val="0"/>
        <w:spacing w:after="120"/>
        <w:ind w:left="0" w:firstLine="0"/>
        <w:jc w:val="both"/>
        <w:rPr>
          <w:lang w:val="en-GB" w:eastAsia="en-GB"/>
        </w:rPr>
      </w:pPr>
      <w:r w:rsidRPr="00C01D3E">
        <w:rPr>
          <w:lang w:val="ru-RU" w:eastAsia="en-GB"/>
        </w:rPr>
        <w:t>общий план органического производства;</w:t>
      </w:r>
    </w:p>
    <w:p w14:paraId="286B433A" w14:textId="1D06FFB1" w:rsidR="00DB3CE1" w:rsidRPr="00C01D3E" w:rsidRDefault="00907724" w:rsidP="00456BE0">
      <w:pPr>
        <w:pStyle w:val="af2"/>
        <w:numPr>
          <w:ilvl w:val="1"/>
          <w:numId w:val="42"/>
        </w:numPr>
        <w:autoSpaceDE w:val="0"/>
        <w:autoSpaceDN w:val="0"/>
        <w:adjustRightInd w:val="0"/>
        <w:spacing w:after="120"/>
        <w:ind w:left="0" w:firstLine="0"/>
        <w:jc w:val="both"/>
        <w:rPr>
          <w:lang w:val="en-GB" w:eastAsia="en-GB"/>
        </w:rPr>
      </w:pPr>
      <w:r w:rsidRPr="00C01D3E">
        <w:rPr>
          <w:lang w:val="ru-RU" w:eastAsia="en-GB"/>
        </w:rPr>
        <w:t>годовой производственный план;</w:t>
      </w:r>
    </w:p>
    <w:p w14:paraId="5F0ACD09" w14:textId="77777777" w:rsidR="002C1ED6" w:rsidRPr="00C01D3E" w:rsidRDefault="00907724" w:rsidP="00456BE0">
      <w:pPr>
        <w:pStyle w:val="af2"/>
        <w:numPr>
          <w:ilvl w:val="1"/>
          <w:numId w:val="42"/>
        </w:numPr>
        <w:autoSpaceDE w:val="0"/>
        <w:autoSpaceDN w:val="0"/>
        <w:adjustRightInd w:val="0"/>
        <w:spacing w:after="120"/>
        <w:ind w:left="0" w:firstLine="0"/>
        <w:jc w:val="both"/>
        <w:rPr>
          <w:lang w:val="ru-RU" w:eastAsia="en-GB"/>
        </w:rPr>
      </w:pPr>
      <w:r w:rsidRPr="00C01D3E">
        <w:rPr>
          <w:lang w:val="ru-RU" w:eastAsia="en-GB"/>
        </w:rPr>
        <w:t>политику обеспечения прозрачности и беспристрастности руководителя системы внутреннего контроля;</w:t>
      </w:r>
    </w:p>
    <w:p w14:paraId="461A9483" w14:textId="77777777" w:rsidR="002C1ED6" w:rsidRPr="00C01D3E" w:rsidRDefault="00907724" w:rsidP="00456BE0">
      <w:pPr>
        <w:pStyle w:val="af2"/>
        <w:numPr>
          <w:ilvl w:val="1"/>
          <w:numId w:val="42"/>
        </w:numPr>
        <w:autoSpaceDE w:val="0"/>
        <w:autoSpaceDN w:val="0"/>
        <w:adjustRightInd w:val="0"/>
        <w:spacing w:after="120"/>
        <w:ind w:left="0" w:firstLine="0"/>
        <w:jc w:val="both"/>
        <w:rPr>
          <w:lang w:val="en-GB" w:eastAsia="en-GB"/>
        </w:rPr>
      </w:pPr>
      <w:r w:rsidRPr="00C01D3E">
        <w:rPr>
          <w:lang w:val="ru-RU" w:eastAsia="en-GB"/>
        </w:rPr>
        <w:t xml:space="preserve">процедуры </w:t>
      </w:r>
      <w:r w:rsidR="00DB3CE1" w:rsidRPr="00C01D3E">
        <w:rPr>
          <w:lang w:val="ru-RU" w:eastAsia="en-GB"/>
        </w:rPr>
        <w:t>управления конфликтом интересов;</w:t>
      </w:r>
    </w:p>
    <w:p w14:paraId="770B1B0B" w14:textId="77777777" w:rsidR="002C1ED6" w:rsidRPr="00C01D3E" w:rsidRDefault="00907724" w:rsidP="00456BE0">
      <w:pPr>
        <w:pStyle w:val="af2"/>
        <w:numPr>
          <w:ilvl w:val="1"/>
          <w:numId w:val="42"/>
        </w:numPr>
        <w:autoSpaceDE w:val="0"/>
        <w:autoSpaceDN w:val="0"/>
        <w:adjustRightInd w:val="0"/>
        <w:spacing w:after="120"/>
        <w:ind w:left="0" w:firstLine="0"/>
        <w:jc w:val="both"/>
        <w:rPr>
          <w:lang w:val="ru-RU" w:eastAsia="en-GB"/>
        </w:rPr>
      </w:pPr>
      <w:r w:rsidRPr="00C01D3E">
        <w:rPr>
          <w:lang w:val="ru-RU" w:eastAsia="en-GB"/>
        </w:rPr>
        <w:t>документированные процедуры внутренних инспекционных проверок на месте для всех операторов, входящих в группу, на основании оценки рисков;</w:t>
      </w:r>
    </w:p>
    <w:p w14:paraId="1872A160" w14:textId="0C241B90" w:rsidR="003813ED" w:rsidRPr="00C01D3E" w:rsidRDefault="00907724" w:rsidP="00456BE0">
      <w:pPr>
        <w:pStyle w:val="af2"/>
        <w:numPr>
          <w:ilvl w:val="1"/>
          <w:numId w:val="42"/>
        </w:numPr>
        <w:autoSpaceDE w:val="0"/>
        <w:autoSpaceDN w:val="0"/>
        <w:adjustRightInd w:val="0"/>
        <w:spacing w:after="120"/>
        <w:ind w:left="0" w:firstLine="0"/>
        <w:jc w:val="both"/>
        <w:rPr>
          <w:lang w:val="ru-RU" w:eastAsia="en-GB"/>
        </w:rPr>
      </w:pPr>
      <w:r w:rsidRPr="00C01D3E">
        <w:rPr>
          <w:lang w:val="ru-RU" w:eastAsia="en-GB"/>
        </w:rPr>
        <w:t>ведение документации по всем внутренним</w:t>
      </w:r>
      <w:r w:rsidR="00DB3CE1" w:rsidRPr="00C01D3E">
        <w:rPr>
          <w:lang w:val="ru-RU" w:eastAsia="en-GB"/>
        </w:rPr>
        <w:t xml:space="preserve"> проверкам всех членов группы для </w:t>
      </w:r>
      <w:r w:rsidRPr="00C01D3E">
        <w:rPr>
          <w:lang w:val="ru-RU" w:eastAsia="en-GB"/>
        </w:rPr>
        <w:t xml:space="preserve">установления </w:t>
      </w:r>
      <w:r w:rsidR="00DB3CE1" w:rsidRPr="00C01D3E">
        <w:rPr>
          <w:lang w:val="ru-RU" w:eastAsia="en-GB"/>
        </w:rPr>
        <w:t>соответствия производственным стандартам, которые проводятся системой внутреннего контроля не реже одного раза в год</w:t>
      </w:r>
      <w:r w:rsidR="00506E89">
        <w:rPr>
          <w:lang w:val="ru-RU" w:eastAsia="en-GB"/>
        </w:rPr>
        <w:t>;</w:t>
      </w:r>
    </w:p>
    <w:p w14:paraId="42CB2774" w14:textId="1FCFE181" w:rsidR="00DB3CE1" w:rsidRPr="00C01D3E" w:rsidRDefault="006A2A81" w:rsidP="00456BE0">
      <w:pPr>
        <w:pStyle w:val="af2"/>
        <w:numPr>
          <w:ilvl w:val="1"/>
          <w:numId w:val="42"/>
        </w:numPr>
        <w:autoSpaceDE w:val="0"/>
        <w:autoSpaceDN w:val="0"/>
        <w:adjustRightInd w:val="0"/>
        <w:spacing w:after="120"/>
        <w:ind w:left="0" w:firstLine="0"/>
        <w:jc w:val="both"/>
        <w:rPr>
          <w:lang w:val="ru-RU" w:eastAsia="en-GB"/>
        </w:rPr>
      </w:pPr>
      <w:r>
        <w:rPr>
          <w:lang w:val="ru-RU" w:eastAsia="en-GB"/>
        </w:rPr>
        <w:t>д</w:t>
      </w:r>
      <w:r w:rsidR="00907724" w:rsidRPr="00C01D3E">
        <w:rPr>
          <w:lang w:val="ru-RU" w:eastAsia="en-GB"/>
        </w:rPr>
        <w:t xml:space="preserve">окументированные </w:t>
      </w:r>
      <w:r w:rsidR="00907724" w:rsidRPr="00C01D3E">
        <w:rPr>
          <w:spacing w:val="-2"/>
          <w:lang w:val="ru-RU"/>
        </w:rPr>
        <w:t>процедуры управления рисками, обеспечивающие качество органических продуктов на протяжении всей цепи производства, включая: производство, транспортировку, хранение, переработку и экспорт сельскохозяйственной продукции</w:t>
      </w:r>
      <w:r w:rsidR="00277335">
        <w:rPr>
          <w:spacing w:val="-2"/>
          <w:lang w:val="ru-RU"/>
        </w:rPr>
        <w:t>.</w:t>
      </w:r>
    </w:p>
    <w:p w14:paraId="06B57871" w14:textId="0738B4DB" w:rsidR="00DB3CE1" w:rsidRPr="00C01D3E" w:rsidRDefault="00277335" w:rsidP="00C01D3E">
      <w:pPr>
        <w:autoSpaceDE w:val="0"/>
        <w:autoSpaceDN w:val="0"/>
        <w:adjustRightInd w:val="0"/>
        <w:spacing w:after="120"/>
        <w:jc w:val="both"/>
        <w:rPr>
          <w:lang w:val="ru-RU" w:eastAsia="en-GB"/>
        </w:rPr>
      </w:pPr>
      <w:r>
        <w:rPr>
          <w:lang w:val="ru-RU" w:eastAsia="en-GB"/>
        </w:rPr>
        <w:t>5.2.7</w:t>
      </w:r>
      <w:r w:rsidR="00907724" w:rsidRPr="00C01D3E">
        <w:rPr>
          <w:lang w:val="ru-RU" w:eastAsia="en-GB"/>
        </w:rPr>
        <w:t xml:space="preserve"> Внутренние системы обеспечения качества групп органического земледелия проверяются и принимаются органом по сертификации</w:t>
      </w:r>
      <w:r w:rsidR="00506E89">
        <w:rPr>
          <w:lang w:val="ru-RU" w:eastAsia="en-GB"/>
        </w:rPr>
        <w:t>;</w:t>
      </w:r>
      <w:r w:rsidR="00907724" w:rsidRPr="00C01D3E">
        <w:rPr>
          <w:lang w:val="ru-RU" w:eastAsia="en-GB"/>
        </w:rPr>
        <w:t xml:space="preserve">   </w:t>
      </w:r>
    </w:p>
    <w:p w14:paraId="5AE99745" w14:textId="286BC536" w:rsidR="0036204C" w:rsidRPr="00C01D3E" w:rsidRDefault="00277335" w:rsidP="00C01D3E">
      <w:pPr>
        <w:tabs>
          <w:tab w:val="left" w:pos="360"/>
        </w:tabs>
        <w:autoSpaceDE w:val="0"/>
        <w:autoSpaceDN w:val="0"/>
        <w:adjustRightInd w:val="0"/>
        <w:spacing w:after="120"/>
        <w:jc w:val="both"/>
        <w:rPr>
          <w:lang w:val="ru-RU" w:eastAsia="en-GB"/>
        </w:rPr>
      </w:pPr>
      <w:r>
        <w:rPr>
          <w:lang w:val="ru-RU" w:eastAsia="en-GB"/>
        </w:rPr>
        <w:t xml:space="preserve">5.2.8 </w:t>
      </w:r>
      <w:r w:rsidR="00907724" w:rsidRPr="00C01D3E">
        <w:rPr>
          <w:lang w:val="ru-RU" w:eastAsia="en-GB"/>
        </w:rPr>
        <w:t>Каждый член группы должен подписать контракт с руководством группы, в котором будет указано участие конкретного лица, обязанности группы и системы внутреннего контроля, включая обязательство всех членов группы соблюдать стандарты и разрешать внутренние и внешние проверки</w:t>
      </w:r>
      <w:r w:rsidR="00506E89">
        <w:rPr>
          <w:lang w:val="ru-RU" w:eastAsia="en-GB"/>
        </w:rPr>
        <w:t>;</w:t>
      </w:r>
      <w:r w:rsidR="00907724" w:rsidRPr="00C01D3E">
        <w:rPr>
          <w:lang w:val="ru-RU" w:eastAsia="en-GB"/>
        </w:rPr>
        <w:t xml:space="preserve">   </w:t>
      </w:r>
    </w:p>
    <w:p w14:paraId="198F2A54" w14:textId="4C80538F" w:rsidR="00F7742D" w:rsidRPr="00C01D3E" w:rsidRDefault="00277335" w:rsidP="00C01D3E">
      <w:pPr>
        <w:tabs>
          <w:tab w:val="left" w:pos="360"/>
        </w:tabs>
        <w:autoSpaceDE w:val="0"/>
        <w:autoSpaceDN w:val="0"/>
        <w:adjustRightInd w:val="0"/>
        <w:spacing w:after="120"/>
        <w:jc w:val="both"/>
        <w:rPr>
          <w:lang w:val="ru-RU" w:eastAsia="en-GB"/>
        </w:rPr>
      </w:pPr>
      <w:r>
        <w:rPr>
          <w:lang w:val="ru-RU" w:eastAsia="en-GB"/>
        </w:rPr>
        <w:t xml:space="preserve">5.2.9 </w:t>
      </w:r>
      <w:r w:rsidR="00907724" w:rsidRPr="00C01D3E">
        <w:rPr>
          <w:lang w:val="ru-RU" w:eastAsia="en-GB"/>
        </w:rPr>
        <w:t xml:space="preserve">Каждый член группы должен пройти начальное обучение и иметь доступ к копии </w:t>
      </w:r>
      <w:r w:rsidR="00DB3CE1" w:rsidRPr="00C01D3E">
        <w:rPr>
          <w:lang w:val="ru-RU" w:eastAsia="en-GB"/>
        </w:rPr>
        <w:t>установленных правил органического производства или других спецификаций</w:t>
      </w:r>
      <w:r w:rsidR="00907724" w:rsidRPr="00C01D3E">
        <w:rPr>
          <w:lang w:val="ru-RU" w:eastAsia="en-GB"/>
        </w:rPr>
        <w:t xml:space="preserve">, которые представляет руководитель группы, адаптируя к их языку и уровню знаний.  Начальная подготовка и ежегодные обновления документируются надлежащим образом </w:t>
      </w:r>
      <w:r w:rsidR="003813ED" w:rsidRPr="00C01D3E">
        <w:rPr>
          <w:spacing w:val="-2"/>
          <w:lang w:val="ru-RU"/>
        </w:rPr>
        <w:t>для содействия расширению хозяйств и наращиванию потенциала</w:t>
      </w:r>
      <w:r w:rsidR="00506E89">
        <w:rPr>
          <w:spacing w:val="-2"/>
          <w:lang w:val="ru-RU"/>
        </w:rPr>
        <w:t>;</w:t>
      </w:r>
    </w:p>
    <w:p w14:paraId="3BE3DB7C" w14:textId="61294FF6" w:rsidR="00F7742D" w:rsidRDefault="00277335" w:rsidP="00C01D3E">
      <w:pPr>
        <w:autoSpaceDE w:val="0"/>
        <w:autoSpaceDN w:val="0"/>
        <w:adjustRightInd w:val="0"/>
        <w:spacing w:after="120"/>
        <w:jc w:val="both"/>
        <w:rPr>
          <w:spacing w:val="-2"/>
          <w:lang w:val="ru-RU"/>
        </w:rPr>
      </w:pPr>
      <w:r>
        <w:rPr>
          <w:spacing w:val="-2"/>
          <w:lang w:val="ru-RU"/>
        </w:rPr>
        <w:t xml:space="preserve">5.2.10 </w:t>
      </w:r>
      <w:r w:rsidR="00907724" w:rsidRPr="00C01D3E">
        <w:rPr>
          <w:spacing w:val="-2"/>
          <w:lang w:val="ru-RU"/>
        </w:rPr>
        <w:t>Группа органического земледелия согласовывает максимальный размер сертифицированной группы и/или способ организации больших групп в однородные подгруппы, а также соответствующие правила отбора проб для внешнего контроля.</w:t>
      </w:r>
    </w:p>
    <w:p w14:paraId="234DE51A" w14:textId="77777777" w:rsidR="00506E89" w:rsidRPr="00C01D3E" w:rsidRDefault="00506E89" w:rsidP="00C01D3E">
      <w:pPr>
        <w:autoSpaceDE w:val="0"/>
        <w:autoSpaceDN w:val="0"/>
        <w:adjustRightInd w:val="0"/>
        <w:spacing w:after="120"/>
        <w:jc w:val="both"/>
        <w:rPr>
          <w:rFonts w:eastAsiaTheme="minorHAnsi"/>
          <w:highlight w:val="yellow"/>
          <w:lang w:val="ru-RU" w:eastAsia="en-US"/>
        </w:rPr>
      </w:pPr>
    </w:p>
    <w:p w14:paraId="728284AE" w14:textId="7A928DF2" w:rsidR="0030331B" w:rsidRPr="00C01D3E" w:rsidRDefault="00907724" w:rsidP="00456BE0">
      <w:pPr>
        <w:pStyle w:val="af2"/>
        <w:numPr>
          <w:ilvl w:val="1"/>
          <w:numId w:val="67"/>
        </w:numPr>
        <w:tabs>
          <w:tab w:val="left" w:pos="270"/>
        </w:tabs>
        <w:autoSpaceDE w:val="0"/>
        <w:autoSpaceDN w:val="0"/>
        <w:adjustRightInd w:val="0"/>
        <w:spacing w:after="120"/>
        <w:ind w:firstLine="0"/>
        <w:jc w:val="both"/>
        <w:rPr>
          <w:b/>
          <w:bCs/>
          <w:lang w:val="ru-RU" w:eastAsia="en-GB"/>
        </w:rPr>
      </w:pPr>
      <w:r w:rsidRPr="00C01D3E">
        <w:rPr>
          <w:b/>
          <w:bCs/>
          <w:lang w:val="ru-RU" w:eastAsia="en-GB"/>
        </w:rPr>
        <w:t>Система внутреннего контроля группы органического земледелия</w:t>
      </w:r>
    </w:p>
    <w:p w14:paraId="77D2EE2D" w14:textId="682AA8FD" w:rsidR="000B4EDA" w:rsidRPr="00506E89" w:rsidRDefault="00907724" w:rsidP="00456BE0">
      <w:pPr>
        <w:pStyle w:val="af2"/>
        <w:numPr>
          <w:ilvl w:val="2"/>
          <w:numId w:val="67"/>
        </w:numPr>
        <w:tabs>
          <w:tab w:val="left" w:pos="360"/>
        </w:tabs>
        <w:autoSpaceDE w:val="0"/>
        <w:autoSpaceDN w:val="0"/>
        <w:adjustRightInd w:val="0"/>
        <w:spacing w:after="120"/>
        <w:ind w:firstLine="0"/>
        <w:jc w:val="both"/>
        <w:rPr>
          <w:lang w:val="ru-RU" w:eastAsia="en-GB"/>
        </w:rPr>
      </w:pPr>
      <w:r w:rsidRPr="00506E89">
        <w:rPr>
          <w:lang w:val="ru-RU" w:eastAsia="en-GB"/>
        </w:rPr>
        <w:t xml:space="preserve">Группа органического земледелия разрабатывает и внедряет систему внутреннего контроля в соответствии с правилами сертификации органического производства. Должны иметься в наличии письменные процедуры для </w:t>
      </w:r>
      <w:r w:rsidRPr="00506E89">
        <w:rPr>
          <w:lang w:val="ru-RU" w:eastAsia="en-GB"/>
        </w:rPr>
        <w:lastRenderedPageBreak/>
        <w:t>документирования структуры внутреннего управления и системы внутреннего контроля.</w:t>
      </w:r>
    </w:p>
    <w:p w14:paraId="4249203C" w14:textId="7EADE1EC" w:rsidR="000B4EDA" w:rsidRPr="00C01D3E" w:rsidRDefault="00506E89" w:rsidP="00506E89">
      <w:pPr>
        <w:pStyle w:val="af2"/>
        <w:tabs>
          <w:tab w:val="left" w:pos="360"/>
        </w:tabs>
        <w:autoSpaceDE w:val="0"/>
        <w:autoSpaceDN w:val="0"/>
        <w:adjustRightInd w:val="0"/>
        <w:spacing w:after="120"/>
        <w:ind w:left="0"/>
        <w:jc w:val="both"/>
        <w:rPr>
          <w:lang w:val="ru-RU" w:eastAsia="en-GB"/>
        </w:rPr>
      </w:pPr>
      <w:r>
        <w:rPr>
          <w:lang w:val="ru-RU" w:eastAsia="en-GB"/>
        </w:rPr>
        <w:t xml:space="preserve">5.3.2 </w:t>
      </w:r>
      <w:r w:rsidR="00907724" w:rsidRPr="00C01D3E">
        <w:rPr>
          <w:lang w:val="ru-RU" w:eastAsia="en-GB"/>
        </w:rPr>
        <w:t>Группа органического земледелия устанавливает внутренние правила системы качества во избежание или с целью ограничения потенциальных конфликтов интересов внутренних инспекторов.</w:t>
      </w:r>
    </w:p>
    <w:p w14:paraId="41E05C9A" w14:textId="611F8831" w:rsidR="000B4EDA" w:rsidRPr="00506E89" w:rsidRDefault="00506E89" w:rsidP="00506E89">
      <w:pPr>
        <w:pStyle w:val="af2"/>
        <w:tabs>
          <w:tab w:val="left" w:pos="360"/>
        </w:tabs>
        <w:autoSpaceDE w:val="0"/>
        <w:autoSpaceDN w:val="0"/>
        <w:adjustRightInd w:val="0"/>
        <w:spacing w:after="120"/>
        <w:ind w:left="0"/>
        <w:jc w:val="both"/>
        <w:rPr>
          <w:lang w:val="ru-RU" w:eastAsia="en-GB"/>
        </w:rPr>
      </w:pPr>
      <w:r>
        <w:rPr>
          <w:lang w:val="ru-RU" w:eastAsia="en-GB"/>
        </w:rPr>
        <w:t>5.3.3</w:t>
      </w:r>
      <w:r w:rsidR="00562E9B">
        <w:rPr>
          <w:lang w:val="ru-RU" w:eastAsia="en-GB"/>
        </w:rPr>
        <w:t xml:space="preserve"> </w:t>
      </w:r>
      <w:r w:rsidR="00907724" w:rsidRPr="00506E89">
        <w:rPr>
          <w:lang w:val="ru-RU" w:eastAsia="en-GB"/>
        </w:rPr>
        <w:t>После получения групповой сертификации отдельные члены группы не могут использовать групповую сертификацию самостоятельно, поскольку следует избегать маркетинга отдельных производителей органической продукции за пределами сертифицированной группы.</w:t>
      </w:r>
    </w:p>
    <w:p w14:paraId="6B9D04F8" w14:textId="11B89F43" w:rsidR="000B4EDA" w:rsidRPr="00C01D3E" w:rsidRDefault="00506E89" w:rsidP="00506E89">
      <w:pPr>
        <w:pStyle w:val="af2"/>
        <w:tabs>
          <w:tab w:val="left" w:pos="360"/>
        </w:tabs>
        <w:autoSpaceDE w:val="0"/>
        <w:autoSpaceDN w:val="0"/>
        <w:adjustRightInd w:val="0"/>
        <w:spacing w:after="120"/>
        <w:ind w:left="0"/>
        <w:jc w:val="both"/>
        <w:rPr>
          <w:lang w:val="ru-RU" w:eastAsia="en-GB"/>
        </w:rPr>
      </w:pPr>
      <w:r>
        <w:rPr>
          <w:lang w:val="ru-RU" w:eastAsia="en-GB"/>
        </w:rPr>
        <w:t>5.3.4</w:t>
      </w:r>
      <w:r w:rsidR="00562E9B">
        <w:rPr>
          <w:lang w:val="ru-RU" w:eastAsia="en-GB"/>
        </w:rPr>
        <w:t xml:space="preserve"> </w:t>
      </w:r>
      <w:r w:rsidR="00907724" w:rsidRPr="00C01D3E">
        <w:rPr>
          <w:lang w:val="ru-RU" w:eastAsia="en-GB"/>
        </w:rPr>
        <w:t>Для создания прозрачной системы сотрудничества все члены группы подписывают соглашение, в котором указываются их права и обязанности в качестве группы. В данном соглашении предусматриваются возможные последствия для всей группы в случае несоблюдения правил и последующие санкции.</w:t>
      </w:r>
    </w:p>
    <w:p w14:paraId="6B962EDA" w14:textId="38C59EBB" w:rsidR="000B4EDA" w:rsidRPr="00C01D3E" w:rsidRDefault="00506E89" w:rsidP="00506E89">
      <w:pPr>
        <w:pStyle w:val="af2"/>
        <w:tabs>
          <w:tab w:val="left" w:pos="360"/>
        </w:tabs>
        <w:autoSpaceDE w:val="0"/>
        <w:autoSpaceDN w:val="0"/>
        <w:adjustRightInd w:val="0"/>
        <w:spacing w:after="120"/>
        <w:ind w:left="0"/>
        <w:jc w:val="both"/>
        <w:rPr>
          <w:lang w:val="ru-RU" w:eastAsia="en-GB"/>
        </w:rPr>
      </w:pPr>
      <w:r>
        <w:rPr>
          <w:lang w:val="ru-RU" w:eastAsia="en-GB"/>
        </w:rPr>
        <w:t xml:space="preserve">5.3.5 </w:t>
      </w:r>
      <w:r w:rsidR="00907724" w:rsidRPr="00C01D3E">
        <w:rPr>
          <w:lang w:val="ru-RU" w:eastAsia="en-GB"/>
        </w:rPr>
        <w:t>Группа органического земледелия ведет точный учет местоположения каждого члена группы, количества полей, данных о посевах, типе продукции и статусе сертификации (органическая или в стадии перехода).</w:t>
      </w:r>
    </w:p>
    <w:p w14:paraId="2161914F" w14:textId="4A130E81" w:rsidR="000B4EDA" w:rsidRPr="00C01D3E" w:rsidRDefault="00907724" w:rsidP="00456BE0">
      <w:pPr>
        <w:pStyle w:val="af2"/>
        <w:numPr>
          <w:ilvl w:val="2"/>
          <w:numId w:val="97"/>
        </w:numPr>
        <w:autoSpaceDE w:val="0"/>
        <w:autoSpaceDN w:val="0"/>
        <w:adjustRightInd w:val="0"/>
        <w:spacing w:after="120"/>
        <w:ind w:left="0" w:firstLine="0"/>
        <w:jc w:val="both"/>
        <w:rPr>
          <w:lang w:val="ru-RU" w:eastAsia="en-GB"/>
        </w:rPr>
      </w:pPr>
      <w:r w:rsidRPr="00C01D3E">
        <w:rPr>
          <w:lang w:val="ru-RU" w:eastAsia="en-GB"/>
        </w:rPr>
        <w:t>Необходимо вести регистрацию методов производства в соответствии с определенным типом производства для каждого члена группы. Сюда включаются категории производства для каждого оператора, первичное производство и переработка.</w:t>
      </w:r>
    </w:p>
    <w:p w14:paraId="6F544407" w14:textId="2A69E220" w:rsidR="000B4EDA" w:rsidRPr="00C01D3E" w:rsidRDefault="00907724" w:rsidP="00456BE0">
      <w:pPr>
        <w:pStyle w:val="af2"/>
        <w:numPr>
          <w:ilvl w:val="2"/>
          <w:numId w:val="97"/>
        </w:numPr>
        <w:tabs>
          <w:tab w:val="left" w:pos="360"/>
        </w:tabs>
        <w:autoSpaceDE w:val="0"/>
        <w:autoSpaceDN w:val="0"/>
        <w:adjustRightInd w:val="0"/>
        <w:spacing w:after="120"/>
        <w:ind w:left="0" w:firstLine="0"/>
        <w:jc w:val="both"/>
        <w:rPr>
          <w:lang w:val="en-GB" w:eastAsia="en-GB"/>
        </w:rPr>
      </w:pPr>
      <w:r w:rsidRPr="00C01D3E">
        <w:rPr>
          <w:lang w:val="ru-RU" w:eastAsia="en-GB"/>
        </w:rPr>
        <w:t xml:space="preserve">Необходимо вести документированный учет цепочки поставок органической продукции на каждом этапе, включая учет всех несоответствующих требованиям продуктов. Необходимо указывать лишенную сертификата продукцию и операторов, для которых действие сертификата приостановлено, а также соответствующие сроки аннулирования или приостановки действия сертификата. Продукция в стадии перехода четко указывается </w:t>
      </w:r>
      <w:r w:rsidR="006A2A81" w:rsidRPr="00C01D3E">
        <w:rPr>
          <w:lang w:val="ru-RU" w:eastAsia="en-GB"/>
        </w:rPr>
        <w:t>соответствующим</w:t>
      </w:r>
      <w:r w:rsidRPr="00C01D3E">
        <w:rPr>
          <w:lang w:val="ru-RU" w:eastAsia="en-GB"/>
        </w:rPr>
        <w:t xml:space="preserve"> образом.</w:t>
      </w:r>
    </w:p>
    <w:p w14:paraId="26D70A38" w14:textId="04EB5365" w:rsidR="000B4EDA" w:rsidRPr="00C01D3E" w:rsidRDefault="00907724" w:rsidP="00456BE0">
      <w:pPr>
        <w:pStyle w:val="af2"/>
        <w:numPr>
          <w:ilvl w:val="2"/>
          <w:numId w:val="97"/>
        </w:numPr>
        <w:tabs>
          <w:tab w:val="left" w:pos="360"/>
        </w:tabs>
        <w:autoSpaceDE w:val="0"/>
        <w:autoSpaceDN w:val="0"/>
        <w:adjustRightInd w:val="0"/>
        <w:spacing w:after="120"/>
        <w:ind w:left="0" w:firstLine="0"/>
        <w:jc w:val="both"/>
        <w:rPr>
          <w:lang w:val="ru-RU" w:eastAsia="en-GB"/>
        </w:rPr>
      </w:pPr>
      <w:r w:rsidRPr="00C01D3E">
        <w:rPr>
          <w:lang w:val="ru-RU" w:eastAsia="en-GB"/>
        </w:rPr>
        <w:t>Учет переходного периода для всех новых хозяйств или полей осуществляется с дальнейшим мониторингом и регистрацией последующих процессов для проверки.</w:t>
      </w:r>
    </w:p>
    <w:p w14:paraId="73A822DD" w14:textId="295453F2" w:rsidR="000B4EDA" w:rsidRPr="00C01D3E" w:rsidRDefault="00907724" w:rsidP="00456BE0">
      <w:pPr>
        <w:pStyle w:val="af2"/>
        <w:numPr>
          <w:ilvl w:val="2"/>
          <w:numId w:val="97"/>
        </w:numPr>
        <w:tabs>
          <w:tab w:val="left" w:pos="360"/>
        </w:tabs>
        <w:autoSpaceDE w:val="0"/>
        <w:autoSpaceDN w:val="0"/>
        <w:adjustRightInd w:val="0"/>
        <w:spacing w:after="120"/>
        <w:ind w:left="0" w:firstLine="0"/>
        <w:jc w:val="both"/>
        <w:rPr>
          <w:lang w:val="ru-RU" w:eastAsia="en-GB"/>
        </w:rPr>
      </w:pPr>
      <w:r w:rsidRPr="00C01D3E">
        <w:rPr>
          <w:lang w:val="ru-RU" w:eastAsia="en-GB"/>
        </w:rPr>
        <w:t>Группа органического земледелия создает механизм приема новых членов, гарантирующий осуществление приема только после внутренних проверок.</w:t>
      </w:r>
    </w:p>
    <w:p w14:paraId="6D71B155" w14:textId="10E4E8DA" w:rsidR="00F11DE8" w:rsidRPr="00506E89" w:rsidRDefault="00907724" w:rsidP="00456BE0">
      <w:pPr>
        <w:pStyle w:val="af2"/>
        <w:numPr>
          <w:ilvl w:val="2"/>
          <w:numId w:val="97"/>
        </w:numPr>
        <w:tabs>
          <w:tab w:val="left" w:pos="360"/>
        </w:tabs>
        <w:autoSpaceDE w:val="0"/>
        <w:autoSpaceDN w:val="0"/>
        <w:adjustRightInd w:val="0"/>
        <w:spacing w:after="120"/>
        <w:ind w:left="0" w:firstLine="0"/>
        <w:jc w:val="both"/>
        <w:rPr>
          <w:lang w:val="ru-RU" w:eastAsia="en-GB"/>
        </w:rPr>
      </w:pPr>
      <w:r w:rsidRPr="00C01D3E">
        <w:rPr>
          <w:lang w:val="ru-RU" w:eastAsia="en-GB"/>
        </w:rPr>
        <w:t>Группа органического земледелия документирует свои внутренние проверки контроля качества для проверки соблюдения правил, установленных для органического производства, ежегодно для каждого члена группы. Требуется разработка протокола внутренней проверки, который включает следующее:</w:t>
      </w:r>
    </w:p>
    <w:p w14:paraId="3A9564E0" w14:textId="1EC01318" w:rsidR="00F11DE8" w:rsidRPr="00C01D3E" w:rsidRDefault="00907724" w:rsidP="00456BE0">
      <w:pPr>
        <w:pStyle w:val="af2"/>
        <w:numPr>
          <w:ilvl w:val="0"/>
          <w:numId w:val="40"/>
        </w:numPr>
        <w:autoSpaceDE w:val="0"/>
        <w:autoSpaceDN w:val="0"/>
        <w:adjustRightInd w:val="0"/>
        <w:spacing w:after="120"/>
        <w:ind w:left="0" w:firstLine="0"/>
        <w:jc w:val="both"/>
        <w:rPr>
          <w:lang w:val="ru-RU" w:eastAsia="en-GB"/>
        </w:rPr>
      </w:pPr>
      <w:r w:rsidRPr="00C01D3E">
        <w:rPr>
          <w:lang w:val="ru-RU" w:eastAsia="en-GB"/>
        </w:rPr>
        <w:t>соответствующую частоту и продолжительность проверок;</w:t>
      </w:r>
    </w:p>
    <w:p w14:paraId="457F06AF" w14:textId="6EADDB39" w:rsidR="00F11DE8" w:rsidRPr="00C01D3E" w:rsidRDefault="00907724" w:rsidP="00456BE0">
      <w:pPr>
        <w:pStyle w:val="af2"/>
        <w:numPr>
          <w:ilvl w:val="0"/>
          <w:numId w:val="40"/>
        </w:numPr>
        <w:autoSpaceDE w:val="0"/>
        <w:autoSpaceDN w:val="0"/>
        <w:adjustRightInd w:val="0"/>
        <w:spacing w:after="120"/>
        <w:ind w:left="0" w:firstLine="0"/>
        <w:jc w:val="both"/>
        <w:rPr>
          <w:lang w:val="ru-RU" w:eastAsia="en-GB"/>
        </w:rPr>
      </w:pPr>
      <w:r w:rsidRPr="00C01D3E">
        <w:rPr>
          <w:lang w:val="ru-RU" w:eastAsia="en-GB"/>
        </w:rPr>
        <w:t>стандартные процедуры проверки полей, используемых ресурсов и условий хранения продукции, а также другие аспекты в случае необходимости (животноводство, птицеводство и т.д.);</w:t>
      </w:r>
    </w:p>
    <w:p w14:paraId="2DC0628D" w14:textId="513EBB8C" w:rsidR="0097530F" w:rsidRPr="00C01D3E" w:rsidRDefault="00907724" w:rsidP="00456BE0">
      <w:pPr>
        <w:pStyle w:val="af2"/>
        <w:numPr>
          <w:ilvl w:val="0"/>
          <w:numId w:val="40"/>
        </w:numPr>
        <w:autoSpaceDE w:val="0"/>
        <w:autoSpaceDN w:val="0"/>
        <w:adjustRightInd w:val="0"/>
        <w:spacing w:after="120"/>
        <w:ind w:left="0" w:firstLine="0"/>
        <w:jc w:val="both"/>
        <w:rPr>
          <w:lang w:val="ru-RU" w:eastAsia="en-GB"/>
        </w:rPr>
      </w:pPr>
      <w:r w:rsidRPr="00C01D3E">
        <w:rPr>
          <w:lang w:val="ru-RU" w:eastAsia="en-GB"/>
        </w:rPr>
        <w:t xml:space="preserve"> стандартные процедуры собеседования с членами группы для обсуждения вопросов эффективности производства и сфер, подлежащих усовершенствованию, что может способствовать постоянному совершенствованию производственной деятельности.</w:t>
      </w:r>
    </w:p>
    <w:p w14:paraId="237797D7" w14:textId="5A458D34" w:rsidR="003813ED" w:rsidRPr="00C01D3E" w:rsidRDefault="00277335" w:rsidP="006A2A81">
      <w:pPr>
        <w:pStyle w:val="af2"/>
        <w:autoSpaceDE w:val="0"/>
        <w:autoSpaceDN w:val="0"/>
        <w:adjustRightInd w:val="0"/>
        <w:spacing w:after="120"/>
        <w:ind w:left="0"/>
        <w:jc w:val="both"/>
        <w:rPr>
          <w:lang w:val="ru-RU" w:eastAsia="en-GB"/>
        </w:rPr>
      </w:pPr>
      <w:r>
        <w:rPr>
          <w:lang w:val="ru-RU" w:eastAsia="en-GB"/>
        </w:rPr>
        <w:t>5.3.11</w:t>
      </w:r>
      <w:proofErr w:type="gramStart"/>
      <w:r w:rsidR="00A13473">
        <w:rPr>
          <w:lang w:val="ru-RU" w:eastAsia="en-GB"/>
        </w:rPr>
        <w:t xml:space="preserve"> </w:t>
      </w:r>
      <w:r>
        <w:rPr>
          <w:lang w:val="ru-RU" w:eastAsia="en-GB"/>
        </w:rPr>
        <w:t xml:space="preserve"> </w:t>
      </w:r>
      <w:r w:rsidR="00907724" w:rsidRPr="00C01D3E">
        <w:rPr>
          <w:lang w:val="ru-RU" w:eastAsia="en-GB"/>
        </w:rPr>
        <w:tab/>
        <w:t>В</w:t>
      </w:r>
      <w:proofErr w:type="gramEnd"/>
      <w:r w:rsidR="00907724" w:rsidRPr="00C01D3E">
        <w:rPr>
          <w:lang w:val="ru-RU" w:eastAsia="en-GB"/>
        </w:rPr>
        <w:t xml:space="preserve"> случае стадии перехода, группа органического земледелия представляет процедуры и возможность управления и контроля разделением производственных единиц в соответствии с действующими стандартными требованиями.</w:t>
      </w:r>
    </w:p>
    <w:p w14:paraId="543AF128" w14:textId="52904B12" w:rsidR="000B4EDA" w:rsidRPr="00C01D3E" w:rsidRDefault="00277335" w:rsidP="006A2A81">
      <w:pPr>
        <w:pStyle w:val="af2"/>
        <w:autoSpaceDE w:val="0"/>
        <w:autoSpaceDN w:val="0"/>
        <w:adjustRightInd w:val="0"/>
        <w:spacing w:after="120"/>
        <w:ind w:left="0"/>
        <w:jc w:val="both"/>
        <w:rPr>
          <w:lang w:val="ru-RU" w:eastAsia="en-GB"/>
        </w:rPr>
      </w:pPr>
      <w:r>
        <w:rPr>
          <w:lang w:val="ru-RU" w:eastAsia="en-GB"/>
        </w:rPr>
        <w:lastRenderedPageBreak/>
        <w:t xml:space="preserve">5.3.12 </w:t>
      </w:r>
      <w:r w:rsidR="00907724" w:rsidRPr="00C01D3E">
        <w:rPr>
          <w:lang w:val="ru-RU" w:eastAsia="en-GB"/>
        </w:rPr>
        <w:tab/>
        <w:t>Группа органического земледелия обеспечивает выбор компетентного и обученного руководителя системы внутреннего контроля, обладающего надлежащими навыками для решения потенциальных и фактических конфликтов интересов. Контактные данные ответственного администратора системы внутреннего контроля передаются органу по сертификации.</w:t>
      </w:r>
    </w:p>
    <w:p w14:paraId="2F40EA46" w14:textId="54694541" w:rsidR="000B4EDA" w:rsidRPr="00C01D3E" w:rsidRDefault="00277335" w:rsidP="00277335">
      <w:pPr>
        <w:pStyle w:val="af2"/>
        <w:autoSpaceDE w:val="0"/>
        <w:autoSpaceDN w:val="0"/>
        <w:adjustRightInd w:val="0"/>
        <w:spacing w:after="120"/>
        <w:ind w:left="0"/>
        <w:jc w:val="both"/>
        <w:rPr>
          <w:lang w:val="ru-RU" w:eastAsia="en-GB"/>
        </w:rPr>
      </w:pPr>
      <w:r>
        <w:rPr>
          <w:lang w:val="ru-RU" w:eastAsia="en-GB"/>
        </w:rPr>
        <w:t xml:space="preserve">5.3.13  </w:t>
      </w:r>
      <w:r w:rsidR="00907724" w:rsidRPr="00C01D3E">
        <w:rPr>
          <w:lang w:val="ru-RU" w:eastAsia="en-GB"/>
        </w:rPr>
        <w:t xml:space="preserve">Группа органического земледелия обеспечивает проведение соответствующего обучения и предоставляет всем членам группы необходимые процедуры производства для обеспечения соответствия требованиям и правилам органического производства. Обучение должно включать соответствующие темы органического производства в соответствии с ежегодным планом по обучению для усовершенствования методов органического земледелия членами группы. </w:t>
      </w:r>
    </w:p>
    <w:p w14:paraId="25767C17" w14:textId="77777777" w:rsidR="00277335" w:rsidRDefault="00907724" w:rsidP="00456BE0">
      <w:pPr>
        <w:pStyle w:val="af2"/>
        <w:numPr>
          <w:ilvl w:val="2"/>
          <w:numId w:val="114"/>
        </w:numPr>
        <w:autoSpaceDE w:val="0"/>
        <w:autoSpaceDN w:val="0"/>
        <w:adjustRightInd w:val="0"/>
        <w:spacing w:after="120"/>
        <w:ind w:left="0" w:firstLine="0"/>
        <w:jc w:val="both"/>
        <w:rPr>
          <w:lang w:val="ru-RU" w:eastAsia="en-GB"/>
        </w:rPr>
      </w:pPr>
      <w:r w:rsidRPr="00C01D3E">
        <w:rPr>
          <w:lang w:val="ru-RU" w:eastAsia="en-GB"/>
        </w:rPr>
        <w:t xml:space="preserve">Группа органического земледелия принимает эффективный механизм для обеспечения выполнения корректирующих мер членами группы и исключения несоответствующих требованиям членов из списка хозяйств, а также исключения несоответствующей требованиям продукции из потока. </w:t>
      </w:r>
    </w:p>
    <w:p w14:paraId="558255E5" w14:textId="4D834FA7" w:rsidR="00DB3CE1" w:rsidRPr="006A2A81" w:rsidRDefault="00907724" w:rsidP="00456BE0">
      <w:pPr>
        <w:pStyle w:val="af2"/>
        <w:numPr>
          <w:ilvl w:val="2"/>
          <w:numId w:val="114"/>
        </w:numPr>
        <w:autoSpaceDE w:val="0"/>
        <w:autoSpaceDN w:val="0"/>
        <w:adjustRightInd w:val="0"/>
        <w:spacing w:after="120"/>
        <w:ind w:left="0" w:firstLine="0"/>
        <w:jc w:val="both"/>
        <w:rPr>
          <w:lang w:val="ru-RU" w:eastAsia="en-GB"/>
        </w:rPr>
      </w:pPr>
      <w:r w:rsidRPr="00C01D3E">
        <w:rPr>
          <w:lang w:val="ru-RU" w:eastAsia="en-GB"/>
        </w:rPr>
        <w:t xml:space="preserve">Группа органического земледелия создает эффективный механизм оценки рисков для упреждающего устранения несоответствий. </w:t>
      </w:r>
    </w:p>
    <w:p w14:paraId="04262356" w14:textId="32E7021E" w:rsidR="00DB3CE1" w:rsidRPr="00506E89" w:rsidRDefault="00907724" w:rsidP="00456BE0">
      <w:pPr>
        <w:pStyle w:val="af2"/>
        <w:numPr>
          <w:ilvl w:val="1"/>
          <w:numId w:val="114"/>
        </w:numPr>
        <w:jc w:val="both"/>
        <w:rPr>
          <w:b/>
        </w:rPr>
      </w:pPr>
      <w:r w:rsidRPr="00506E89">
        <w:rPr>
          <w:b/>
          <w:lang w:val="ru-RU"/>
        </w:rPr>
        <w:t xml:space="preserve">Внешняя проверка группы органического земледелия  </w:t>
      </w:r>
    </w:p>
    <w:p w14:paraId="3F68D489" w14:textId="77777777" w:rsidR="00277335" w:rsidRDefault="00907724" w:rsidP="00456BE0">
      <w:pPr>
        <w:pStyle w:val="af2"/>
        <w:numPr>
          <w:ilvl w:val="2"/>
          <w:numId w:val="115"/>
        </w:numPr>
        <w:autoSpaceDE w:val="0"/>
        <w:autoSpaceDN w:val="0"/>
        <w:adjustRightInd w:val="0"/>
        <w:spacing w:after="120"/>
        <w:ind w:left="0" w:firstLine="0"/>
        <w:jc w:val="both"/>
        <w:rPr>
          <w:lang w:val="ru-RU" w:eastAsia="en-GB"/>
        </w:rPr>
      </w:pPr>
      <w:r w:rsidRPr="00277335">
        <w:rPr>
          <w:lang w:val="ru-RU" w:eastAsia="en-GB"/>
        </w:rPr>
        <w:t xml:space="preserve">Орган по сертификации должен иметь специальные процедуры для проведения внешних проверок групп производителей, включая стандартные формы, которые должны заполняться и обновляться данными и информацией об управлении группой.  </w:t>
      </w:r>
    </w:p>
    <w:p w14:paraId="0D7F655C" w14:textId="77777777" w:rsidR="00277335" w:rsidRDefault="00506E89" w:rsidP="00456BE0">
      <w:pPr>
        <w:pStyle w:val="af2"/>
        <w:numPr>
          <w:ilvl w:val="2"/>
          <w:numId w:val="115"/>
        </w:numPr>
        <w:autoSpaceDE w:val="0"/>
        <w:autoSpaceDN w:val="0"/>
        <w:adjustRightInd w:val="0"/>
        <w:spacing w:after="120"/>
        <w:ind w:left="0" w:firstLine="0"/>
        <w:jc w:val="both"/>
        <w:rPr>
          <w:lang w:val="ru-RU" w:eastAsia="en-GB"/>
        </w:rPr>
      </w:pPr>
      <w:r w:rsidRPr="00277335">
        <w:rPr>
          <w:lang w:val="ru-RU"/>
        </w:rPr>
        <w:t xml:space="preserve"> </w:t>
      </w:r>
      <w:r w:rsidR="00907724" w:rsidRPr="00277335">
        <w:rPr>
          <w:lang w:val="ru-RU"/>
        </w:rPr>
        <w:t>Проводится не менее одной ежегодной проверки группы. Проверка включает посещение ряда отдельных хозяйств с целью проверки соблюдения правил, установленных для органического производства, и оценки эффективности системы внутреннего контроля.</w:t>
      </w:r>
    </w:p>
    <w:p w14:paraId="7AE362C5" w14:textId="77777777" w:rsidR="00277335" w:rsidRDefault="00907724" w:rsidP="00456BE0">
      <w:pPr>
        <w:pStyle w:val="af2"/>
        <w:numPr>
          <w:ilvl w:val="2"/>
          <w:numId w:val="115"/>
        </w:numPr>
        <w:autoSpaceDE w:val="0"/>
        <w:autoSpaceDN w:val="0"/>
        <w:adjustRightInd w:val="0"/>
        <w:spacing w:after="120"/>
        <w:ind w:left="0" w:firstLine="0"/>
        <w:jc w:val="both"/>
        <w:rPr>
          <w:lang w:val="ru-RU" w:eastAsia="en-GB"/>
        </w:rPr>
      </w:pPr>
      <w:r w:rsidRPr="00277335">
        <w:rPr>
          <w:lang w:val="ru-RU" w:eastAsia="en-GB"/>
        </w:rPr>
        <w:t xml:space="preserve">Органы по сертификации ведут учет групп в целом, а также основных данных по </w:t>
      </w:r>
      <w:r w:rsidR="007D4ACB" w:rsidRPr="00277335">
        <w:rPr>
          <w:lang w:val="ru-RU" w:eastAsia="en-GB"/>
        </w:rPr>
        <w:t xml:space="preserve">каждому </w:t>
      </w:r>
      <w:r w:rsidRPr="00277335">
        <w:rPr>
          <w:lang w:val="ru-RU" w:eastAsia="en-GB"/>
        </w:rPr>
        <w:t>оператору, входящему в группу.</w:t>
      </w:r>
    </w:p>
    <w:p w14:paraId="709F26D0" w14:textId="005115A8" w:rsidR="00DB3CE1" w:rsidRPr="00277335" w:rsidRDefault="00907724" w:rsidP="00456BE0">
      <w:pPr>
        <w:pStyle w:val="af2"/>
        <w:numPr>
          <w:ilvl w:val="2"/>
          <w:numId w:val="115"/>
        </w:numPr>
        <w:autoSpaceDE w:val="0"/>
        <w:autoSpaceDN w:val="0"/>
        <w:adjustRightInd w:val="0"/>
        <w:spacing w:after="120"/>
        <w:ind w:left="0" w:firstLine="0"/>
        <w:jc w:val="both"/>
        <w:rPr>
          <w:lang w:val="ru-RU" w:eastAsia="en-GB"/>
        </w:rPr>
      </w:pPr>
      <w:r w:rsidRPr="00277335">
        <w:rPr>
          <w:lang w:val="ru-RU" w:eastAsia="en-GB"/>
        </w:rPr>
        <w:t xml:space="preserve">Для оценки обоснованности и согласованности системы внутреннего контроля орган по сертификации должен обеспечить следующее:     </w:t>
      </w:r>
    </w:p>
    <w:p w14:paraId="24A0FCFD"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все индивидуальные данные оператора и фермерского хозяйства регистрировались соответствующим и доступным образом, включая карты и кадастровые данные;</w:t>
      </w:r>
    </w:p>
    <w:p w14:paraId="4F164077" w14:textId="77C06364"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 xml:space="preserve">надлежащее знание операторами </w:t>
      </w:r>
      <w:r w:rsidR="00BF1684" w:rsidRPr="00C01D3E">
        <w:rPr>
          <w:lang w:val="ru-RU" w:eastAsia="en-GB"/>
        </w:rPr>
        <w:t>правил, установленных для органического производства;</w:t>
      </w:r>
    </w:p>
    <w:p w14:paraId="23B3E4CE"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руководитель по внутреннему контролю компетентен и не имеет личной заинтересованности;</w:t>
      </w:r>
    </w:p>
    <w:p w14:paraId="475D88EE"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внутренняя документация группы согласована и последовательна и включает:</w:t>
      </w:r>
    </w:p>
    <w:p w14:paraId="6A5AE0FC" w14:textId="2AB1EEBD" w:rsidR="00DB3CE1" w:rsidRPr="00C01D3E" w:rsidRDefault="00907724" w:rsidP="00456BE0">
      <w:pPr>
        <w:numPr>
          <w:ilvl w:val="2"/>
          <w:numId w:val="44"/>
        </w:numPr>
        <w:tabs>
          <w:tab w:val="clear" w:pos="1980"/>
        </w:tabs>
        <w:autoSpaceDE w:val="0"/>
        <w:autoSpaceDN w:val="0"/>
        <w:adjustRightInd w:val="0"/>
        <w:ind w:left="0" w:firstLine="0"/>
        <w:jc w:val="both"/>
        <w:rPr>
          <w:lang w:val="en-GB" w:eastAsia="en-GB"/>
        </w:rPr>
      </w:pPr>
      <w:r w:rsidRPr="00C01D3E">
        <w:rPr>
          <w:lang w:val="ru-RU" w:eastAsia="en-GB"/>
        </w:rPr>
        <w:t>соответствующие карты;</w:t>
      </w:r>
    </w:p>
    <w:p w14:paraId="3B760B2C" w14:textId="0720826F" w:rsidR="00DB3CE1" w:rsidRPr="00C01D3E" w:rsidRDefault="00907724" w:rsidP="00456BE0">
      <w:pPr>
        <w:numPr>
          <w:ilvl w:val="2"/>
          <w:numId w:val="44"/>
        </w:numPr>
        <w:tabs>
          <w:tab w:val="clear" w:pos="1980"/>
        </w:tabs>
        <w:autoSpaceDE w:val="0"/>
        <w:autoSpaceDN w:val="0"/>
        <w:adjustRightInd w:val="0"/>
        <w:ind w:left="0" w:firstLine="0"/>
        <w:jc w:val="both"/>
        <w:rPr>
          <w:lang w:val="ru-RU" w:eastAsia="en-GB"/>
        </w:rPr>
      </w:pPr>
      <w:r w:rsidRPr="00C01D3E">
        <w:rPr>
          <w:lang w:val="ru-RU" w:eastAsia="en-GB"/>
        </w:rPr>
        <w:t>полный список членов группы и их операций;</w:t>
      </w:r>
    </w:p>
    <w:p w14:paraId="3A9778D7" w14:textId="05389187" w:rsidR="00DB3CE1" w:rsidRPr="00C01D3E" w:rsidRDefault="00907724" w:rsidP="00456BE0">
      <w:pPr>
        <w:numPr>
          <w:ilvl w:val="2"/>
          <w:numId w:val="44"/>
        </w:numPr>
        <w:tabs>
          <w:tab w:val="clear" w:pos="1980"/>
        </w:tabs>
        <w:autoSpaceDE w:val="0"/>
        <w:autoSpaceDN w:val="0"/>
        <w:adjustRightInd w:val="0"/>
        <w:ind w:left="0" w:firstLine="0"/>
        <w:jc w:val="both"/>
        <w:rPr>
          <w:lang w:val="en-GB" w:eastAsia="en-GB"/>
        </w:rPr>
      </w:pPr>
      <w:r w:rsidRPr="00C01D3E">
        <w:rPr>
          <w:lang w:val="ru-RU" w:eastAsia="en-GB"/>
        </w:rPr>
        <w:t>обучение и обновление записей;</w:t>
      </w:r>
    </w:p>
    <w:p w14:paraId="6003B27C" w14:textId="66339A2B" w:rsidR="00DB3CE1" w:rsidRPr="00C01D3E" w:rsidRDefault="00907724" w:rsidP="00456BE0">
      <w:pPr>
        <w:numPr>
          <w:ilvl w:val="2"/>
          <w:numId w:val="44"/>
        </w:numPr>
        <w:tabs>
          <w:tab w:val="clear" w:pos="1980"/>
        </w:tabs>
        <w:autoSpaceDE w:val="0"/>
        <w:autoSpaceDN w:val="0"/>
        <w:adjustRightInd w:val="0"/>
        <w:ind w:left="0" w:firstLine="0"/>
        <w:jc w:val="both"/>
        <w:rPr>
          <w:lang w:val="ru-RU" w:eastAsia="en-GB"/>
        </w:rPr>
      </w:pPr>
      <w:r w:rsidRPr="00C01D3E">
        <w:rPr>
          <w:lang w:val="ru-RU" w:eastAsia="en-GB"/>
        </w:rPr>
        <w:t xml:space="preserve">подписанные соглашения с членами группы; </w:t>
      </w:r>
    </w:p>
    <w:p w14:paraId="08E32BD9" w14:textId="0E726745" w:rsidR="00DB3CE1" w:rsidRPr="00C01D3E" w:rsidRDefault="00907724" w:rsidP="00456BE0">
      <w:pPr>
        <w:numPr>
          <w:ilvl w:val="2"/>
          <w:numId w:val="44"/>
        </w:numPr>
        <w:tabs>
          <w:tab w:val="clear" w:pos="1980"/>
        </w:tabs>
        <w:autoSpaceDE w:val="0"/>
        <w:autoSpaceDN w:val="0"/>
        <w:adjustRightInd w:val="0"/>
        <w:ind w:left="0" w:firstLine="0"/>
        <w:jc w:val="both"/>
        <w:rPr>
          <w:lang w:val="en-GB" w:eastAsia="en-GB"/>
        </w:rPr>
      </w:pPr>
      <w:r w:rsidRPr="00C01D3E">
        <w:rPr>
          <w:lang w:val="ru-RU" w:eastAsia="en-GB"/>
        </w:rPr>
        <w:t xml:space="preserve"> записи о фермерских хозяйствах;</w:t>
      </w:r>
    </w:p>
    <w:p w14:paraId="0E15CD6C" w14:textId="55F0898C" w:rsidR="00DB3CE1" w:rsidRPr="00C01D3E" w:rsidRDefault="00907724" w:rsidP="00456BE0">
      <w:pPr>
        <w:numPr>
          <w:ilvl w:val="2"/>
          <w:numId w:val="44"/>
        </w:numPr>
        <w:tabs>
          <w:tab w:val="clear" w:pos="1980"/>
        </w:tabs>
        <w:autoSpaceDE w:val="0"/>
        <w:autoSpaceDN w:val="0"/>
        <w:adjustRightInd w:val="0"/>
        <w:ind w:left="0" w:firstLine="0"/>
        <w:jc w:val="both"/>
        <w:rPr>
          <w:lang w:val="ru-RU" w:eastAsia="en-GB"/>
        </w:rPr>
      </w:pPr>
      <w:r w:rsidRPr="00C01D3E">
        <w:rPr>
          <w:lang w:val="ru-RU" w:eastAsia="en-GB"/>
        </w:rPr>
        <w:t>план группы по управлению органическим хозяйством;</w:t>
      </w:r>
    </w:p>
    <w:p w14:paraId="75765470" w14:textId="07D9A4A4" w:rsidR="00DB3CE1" w:rsidRPr="00C01D3E" w:rsidRDefault="00907724" w:rsidP="00456BE0">
      <w:pPr>
        <w:numPr>
          <w:ilvl w:val="2"/>
          <w:numId w:val="44"/>
        </w:numPr>
        <w:tabs>
          <w:tab w:val="clear" w:pos="1980"/>
        </w:tabs>
        <w:autoSpaceDE w:val="0"/>
        <w:autoSpaceDN w:val="0"/>
        <w:adjustRightInd w:val="0"/>
        <w:ind w:left="0" w:firstLine="0"/>
        <w:jc w:val="both"/>
        <w:rPr>
          <w:lang w:val="ru-RU" w:eastAsia="en-GB"/>
        </w:rPr>
      </w:pPr>
      <w:r w:rsidRPr="00C01D3E">
        <w:rPr>
          <w:lang w:val="ru-RU" w:eastAsia="en-GB"/>
        </w:rPr>
        <w:t>годовой план производства с плановым доходом;</w:t>
      </w:r>
    </w:p>
    <w:p w14:paraId="57925355"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протокол внутренней проверки описан и внедрен для всех операторов с минимальной годовой периодичностью или в соответствии с оценкой риска;</w:t>
      </w:r>
    </w:p>
    <w:p w14:paraId="2393CD74"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en-GB" w:eastAsia="en-GB"/>
        </w:rPr>
      </w:pPr>
      <w:r w:rsidRPr="00C01D3E">
        <w:rPr>
          <w:lang w:val="ru-RU" w:eastAsia="en-GB"/>
        </w:rPr>
        <w:t>проводится оценка рисков;</w:t>
      </w:r>
    </w:p>
    <w:p w14:paraId="783DB25B"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lastRenderedPageBreak/>
        <w:t>внутренняя система качества ведет надлежащий учет проверок и корректирующих мер;</w:t>
      </w:r>
    </w:p>
    <w:p w14:paraId="71F03761" w14:textId="2651A331"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при вступлении новых операторов в группу, после завершения первоначальной проверки, подписывается контракт и начинается подготовительное обучение;</w:t>
      </w:r>
    </w:p>
    <w:p w14:paraId="27897ADA"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установлен контролируемый и документированный период перехода/конверсии;</w:t>
      </w:r>
    </w:p>
    <w:p w14:paraId="603AC55A" w14:textId="77777777" w:rsidR="00DB3CE1" w:rsidRPr="00C01D3E"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 xml:space="preserve">создан механизм исключения несоответствующих членов группы из списка; </w:t>
      </w:r>
    </w:p>
    <w:p w14:paraId="489669BE" w14:textId="0726AA0B" w:rsidR="00DB3CE1" w:rsidRPr="008637B4" w:rsidRDefault="00907724" w:rsidP="00DA25CE">
      <w:pPr>
        <w:numPr>
          <w:ilvl w:val="1"/>
          <w:numId w:val="12"/>
        </w:numPr>
        <w:tabs>
          <w:tab w:val="clear" w:pos="1080"/>
        </w:tabs>
        <w:autoSpaceDE w:val="0"/>
        <w:autoSpaceDN w:val="0"/>
        <w:adjustRightInd w:val="0"/>
        <w:ind w:left="0" w:firstLine="0"/>
        <w:jc w:val="both"/>
        <w:rPr>
          <w:lang w:val="ru-RU" w:eastAsia="en-GB"/>
        </w:rPr>
      </w:pPr>
      <w:r w:rsidRPr="00C01D3E">
        <w:rPr>
          <w:lang w:val="ru-RU" w:eastAsia="en-GB"/>
        </w:rPr>
        <w:t>надлежащий учет расходов и продаж ведется внутренним руководителем</w:t>
      </w:r>
      <w:r w:rsidR="00506E89">
        <w:rPr>
          <w:lang w:val="ru-RU" w:eastAsia="en-GB"/>
        </w:rPr>
        <w:t>;</w:t>
      </w:r>
    </w:p>
    <w:p w14:paraId="4D6386EC" w14:textId="53A6ABA7" w:rsidR="00DB3CE1" w:rsidRPr="00C01D3E" w:rsidRDefault="00E56690" w:rsidP="00DA25CE">
      <w:pPr>
        <w:pStyle w:val="af2"/>
        <w:numPr>
          <w:ilvl w:val="1"/>
          <w:numId w:val="12"/>
        </w:numPr>
        <w:tabs>
          <w:tab w:val="clear" w:pos="1080"/>
        </w:tabs>
        <w:ind w:left="0" w:firstLine="0"/>
        <w:jc w:val="both"/>
        <w:rPr>
          <w:lang w:val="ru-RU"/>
        </w:rPr>
      </w:pPr>
      <w:r>
        <w:rPr>
          <w:lang w:val="ru-RU"/>
        </w:rPr>
        <w:t>о</w:t>
      </w:r>
      <w:r w:rsidR="00907724" w:rsidRPr="00C01D3E">
        <w:rPr>
          <w:lang w:val="ru-RU"/>
        </w:rPr>
        <w:t xml:space="preserve">рган по сертификации должен иметь документированные процедуры на случай несоответствия группы, включая отзыв сертификата.   </w:t>
      </w:r>
    </w:p>
    <w:p w14:paraId="7E3BF0F6" w14:textId="77777777" w:rsidR="00DB3CE1" w:rsidRPr="00C01D3E" w:rsidRDefault="00DB3CE1" w:rsidP="006A2A81">
      <w:pPr>
        <w:autoSpaceDE w:val="0"/>
        <w:autoSpaceDN w:val="0"/>
        <w:adjustRightInd w:val="0"/>
        <w:jc w:val="both"/>
        <w:rPr>
          <w:lang w:val="ru-RU" w:eastAsia="en-GB"/>
        </w:rPr>
      </w:pPr>
    </w:p>
    <w:p w14:paraId="5C97F66A" w14:textId="21071A51" w:rsidR="00DB3CE1" w:rsidRPr="00C01D3E" w:rsidRDefault="00907724" w:rsidP="00E56690">
      <w:pPr>
        <w:autoSpaceDE w:val="0"/>
        <w:autoSpaceDN w:val="0"/>
        <w:adjustRightInd w:val="0"/>
        <w:spacing w:after="120"/>
        <w:jc w:val="both"/>
        <w:rPr>
          <w:b/>
          <w:lang w:val="ru-RU" w:eastAsia="en-GB"/>
        </w:rPr>
      </w:pPr>
      <w:r w:rsidRPr="00C01D3E">
        <w:rPr>
          <w:b/>
          <w:lang w:val="ru-RU" w:eastAsia="en-GB"/>
        </w:rPr>
        <w:t xml:space="preserve"> 5.5 Процедура внешней инспекционной проверки группы органического земледелия</w:t>
      </w:r>
    </w:p>
    <w:p w14:paraId="7180C2A6" w14:textId="5418B74C" w:rsidR="0004435A" w:rsidRPr="00506E89" w:rsidRDefault="00506E89" w:rsidP="00277335">
      <w:pPr>
        <w:autoSpaceDE w:val="0"/>
        <w:autoSpaceDN w:val="0"/>
        <w:adjustRightInd w:val="0"/>
        <w:spacing w:after="120"/>
        <w:jc w:val="both"/>
        <w:rPr>
          <w:lang w:val="ru-RU" w:eastAsia="en-GB"/>
        </w:rPr>
      </w:pPr>
      <w:r>
        <w:rPr>
          <w:lang w:val="ru-RU" w:eastAsia="en-GB"/>
        </w:rPr>
        <w:t>5.5.1</w:t>
      </w:r>
      <w:r w:rsidR="00907724" w:rsidRPr="00C01D3E">
        <w:rPr>
          <w:lang w:val="ru-RU" w:eastAsia="en-GB"/>
        </w:rPr>
        <w:tab/>
        <w:t xml:space="preserve">Орган по сертификации проводит ежегодную или более частую внешнюю проверку группы.  </w:t>
      </w:r>
    </w:p>
    <w:p w14:paraId="22E2E83A" w14:textId="60329D74" w:rsidR="0004435A" w:rsidRPr="00C01D3E" w:rsidRDefault="00907724" w:rsidP="00456BE0">
      <w:pPr>
        <w:pStyle w:val="af2"/>
        <w:numPr>
          <w:ilvl w:val="2"/>
          <w:numId w:val="98"/>
        </w:numPr>
        <w:tabs>
          <w:tab w:val="left" w:pos="810"/>
        </w:tabs>
        <w:autoSpaceDE w:val="0"/>
        <w:autoSpaceDN w:val="0"/>
        <w:adjustRightInd w:val="0"/>
        <w:spacing w:after="120"/>
        <w:ind w:left="0" w:firstLine="0"/>
        <w:jc w:val="both"/>
        <w:rPr>
          <w:lang w:val="ru-RU" w:eastAsia="en-GB"/>
        </w:rPr>
      </w:pPr>
      <w:r w:rsidRPr="00C01D3E">
        <w:rPr>
          <w:spacing w:val="-2"/>
          <w:lang w:val="ru-RU" w:eastAsia="en-GB"/>
        </w:rPr>
        <w:t>Во время проверки инспектор проверяет соответствие производственной системы стандартам органического производства следующим образом:</w:t>
      </w:r>
    </w:p>
    <w:p w14:paraId="70D5DE2C" w14:textId="7C7D9CB8" w:rsidR="0057109A" w:rsidRPr="00C01D3E" w:rsidRDefault="00907724" w:rsidP="00456BE0">
      <w:pPr>
        <w:pStyle w:val="af2"/>
        <w:numPr>
          <w:ilvl w:val="2"/>
          <w:numId w:val="98"/>
        </w:numPr>
        <w:tabs>
          <w:tab w:val="left" w:pos="810"/>
        </w:tabs>
        <w:autoSpaceDE w:val="0"/>
        <w:autoSpaceDN w:val="0"/>
        <w:adjustRightInd w:val="0"/>
        <w:spacing w:after="120"/>
        <w:ind w:left="0" w:firstLine="0"/>
        <w:jc w:val="both"/>
        <w:rPr>
          <w:lang w:val="ru-RU" w:eastAsia="en-GB"/>
        </w:rPr>
      </w:pPr>
      <w:r w:rsidRPr="00C01D3E">
        <w:rPr>
          <w:spacing w:val="-2"/>
          <w:lang w:val="ru-RU"/>
        </w:rPr>
        <w:t xml:space="preserve">определяет квалифицированный персонал для ведения системы внутреннего контроля </w:t>
      </w:r>
      <w:proofErr w:type="gramStart"/>
      <w:r w:rsidRPr="00C01D3E">
        <w:rPr>
          <w:spacing w:val="-2"/>
          <w:lang w:val="ru-RU"/>
        </w:rPr>
        <w:t>согласно</w:t>
      </w:r>
      <w:proofErr w:type="gramEnd"/>
      <w:r w:rsidRPr="00C01D3E">
        <w:rPr>
          <w:spacing w:val="-2"/>
          <w:lang w:val="ru-RU"/>
        </w:rPr>
        <w:t xml:space="preserve"> настояще</w:t>
      </w:r>
      <w:r w:rsidR="00A13473">
        <w:rPr>
          <w:spacing w:val="-2"/>
          <w:lang w:val="ru-RU"/>
        </w:rPr>
        <w:t>го положения</w:t>
      </w:r>
      <w:r w:rsidRPr="00C01D3E">
        <w:rPr>
          <w:spacing w:val="-2"/>
          <w:lang w:val="ru-RU"/>
        </w:rPr>
        <w:t>.  Инспектор проводит оценку системы внутреннего контроля и проверяет ее эффективное применение следующим образом:</w:t>
      </w:r>
    </w:p>
    <w:p w14:paraId="58FA61B8" w14:textId="580EFB51" w:rsidR="00067629" w:rsidRPr="00C01D3E" w:rsidRDefault="00907724" w:rsidP="00456BE0">
      <w:pPr>
        <w:pStyle w:val="af2"/>
        <w:numPr>
          <w:ilvl w:val="0"/>
          <w:numId w:val="41"/>
        </w:numPr>
        <w:autoSpaceDE w:val="0"/>
        <w:autoSpaceDN w:val="0"/>
        <w:adjustRightInd w:val="0"/>
        <w:spacing w:after="120"/>
        <w:ind w:left="0" w:firstLine="0"/>
        <w:jc w:val="both"/>
        <w:rPr>
          <w:spacing w:val="-2"/>
          <w:lang w:val="ru-RU" w:eastAsia="en-GB"/>
        </w:rPr>
      </w:pPr>
      <w:r w:rsidRPr="00C01D3E">
        <w:rPr>
          <w:lang w:val="ru-RU"/>
        </w:rPr>
        <w:t>подтверждает разработку всех необходимых процедур внутреннего контроля и документации;</w:t>
      </w:r>
    </w:p>
    <w:p w14:paraId="0D7C370E" w14:textId="73C0B952" w:rsidR="00067629" w:rsidRPr="00C01D3E" w:rsidRDefault="00907724" w:rsidP="00456BE0">
      <w:pPr>
        <w:pStyle w:val="af2"/>
        <w:numPr>
          <w:ilvl w:val="0"/>
          <w:numId w:val="41"/>
        </w:numPr>
        <w:autoSpaceDE w:val="0"/>
        <w:autoSpaceDN w:val="0"/>
        <w:adjustRightInd w:val="0"/>
        <w:spacing w:after="120"/>
        <w:ind w:left="0" w:firstLine="0"/>
        <w:jc w:val="both"/>
        <w:rPr>
          <w:spacing w:val="-2"/>
          <w:lang w:val="ru-RU" w:eastAsia="en-GB"/>
        </w:rPr>
      </w:pPr>
      <w:r w:rsidRPr="00C01D3E">
        <w:rPr>
          <w:lang w:val="ru-RU"/>
        </w:rPr>
        <w:t>проверяет проведение внутренних инспекционных проверок всех членов группы, которые выполнялись не реже одного раза в год и по мере необходимости;</w:t>
      </w:r>
    </w:p>
    <w:p w14:paraId="533C8AF8" w14:textId="77777777" w:rsidR="00622942" w:rsidRPr="00C01D3E" w:rsidRDefault="00907724" w:rsidP="00456BE0">
      <w:pPr>
        <w:pStyle w:val="af2"/>
        <w:numPr>
          <w:ilvl w:val="0"/>
          <w:numId w:val="41"/>
        </w:numPr>
        <w:autoSpaceDE w:val="0"/>
        <w:autoSpaceDN w:val="0"/>
        <w:adjustRightInd w:val="0"/>
        <w:spacing w:after="120"/>
        <w:ind w:left="0" w:firstLine="0"/>
        <w:jc w:val="both"/>
        <w:rPr>
          <w:spacing w:val="-2"/>
          <w:lang w:val="ru-RU" w:eastAsia="en-GB"/>
        </w:rPr>
      </w:pPr>
      <w:r w:rsidRPr="00C01D3E">
        <w:rPr>
          <w:lang w:val="ru-RU"/>
        </w:rPr>
        <w:t xml:space="preserve">подтверждает, что включение новых членов группы в список было выполнено после проведения внутренних проверок и исполнения нормативных требований согласно процедурам, представленным и утвержденным органом по сертификации; </w:t>
      </w:r>
    </w:p>
    <w:p w14:paraId="104977A1" w14:textId="77777777" w:rsidR="00622942" w:rsidRPr="00C01D3E" w:rsidRDefault="00907724" w:rsidP="00456BE0">
      <w:pPr>
        <w:pStyle w:val="af2"/>
        <w:numPr>
          <w:ilvl w:val="0"/>
          <w:numId w:val="41"/>
        </w:numPr>
        <w:autoSpaceDE w:val="0"/>
        <w:autoSpaceDN w:val="0"/>
        <w:adjustRightInd w:val="0"/>
        <w:spacing w:after="120"/>
        <w:ind w:left="0" w:firstLine="0"/>
        <w:jc w:val="both"/>
        <w:rPr>
          <w:spacing w:val="-2"/>
          <w:lang w:val="ru-RU" w:eastAsia="en-GB"/>
        </w:rPr>
      </w:pPr>
      <w:r w:rsidRPr="00C01D3E">
        <w:rPr>
          <w:lang w:val="ru-RU"/>
        </w:rPr>
        <w:t>проверяет случаи несоблюдения требований для подтверждения того, что они были рассмотрены в соответствии с протоколами внутреннего контроля;</w:t>
      </w:r>
    </w:p>
    <w:p w14:paraId="6C33D68D" w14:textId="3197F1D1" w:rsidR="001A5A3D" w:rsidRPr="00C01D3E" w:rsidRDefault="00907724" w:rsidP="00456BE0">
      <w:pPr>
        <w:pStyle w:val="af2"/>
        <w:numPr>
          <w:ilvl w:val="0"/>
          <w:numId w:val="41"/>
        </w:numPr>
        <w:autoSpaceDE w:val="0"/>
        <w:autoSpaceDN w:val="0"/>
        <w:adjustRightInd w:val="0"/>
        <w:spacing w:after="120"/>
        <w:ind w:left="0" w:firstLine="0"/>
        <w:jc w:val="both"/>
        <w:rPr>
          <w:spacing w:val="-2"/>
          <w:lang w:val="ru-RU" w:eastAsia="en-GB"/>
        </w:rPr>
      </w:pPr>
      <w:r w:rsidRPr="00C01D3E">
        <w:rPr>
          <w:lang w:val="ru-RU"/>
        </w:rPr>
        <w:t>проверяет надлежащее ведение учета внутренних проверок;</w:t>
      </w:r>
    </w:p>
    <w:p w14:paraId="7C74F0AA" w14:textId="77777777" w:rsidR="00622942" w:rsidRPr="00C01D3E" w:rsidRDefault="00907724" w:rsidP="00456BE0">
      <w:pPr>
        <w:pStyle w:val="af2"/>
        <w:numPr>
          <w:ilvl w:val="0"/>
          <w:numId w:val="41"/>
        </w:numPr>
        <w:autoSpaceDE w:val="0"/>
        <w:autoSpaceDN w:val="0"/>
        <w:adjustRightInd w:val="0"/>
        <w:spacing w:after="120"/>
        <w:ind w:left="0" w:firstLine="0"/>
        <w:jc w:val="both"/>
        <w:rPr>
          <w:spacing w:val="-2"/>
          <w:lang w:val="ru-RU" w:eastAsia="en-GB"/>
        </w:rPr>
      </w:pPr>
      <w:r w:rsidRPr="00C01D3E">
        <w:rPr>
          <w:lang w:val="ru-RU"/>
        </w:rPr>
        <w:t>следует протоколу оценки рисков для выявления потенциальных факторов риска, связанных с групповой сертификацией;</w:t>
      </w:r>
    </w:p>
    <w:p w14:paraId="66D877F4" w14:textId="6B1D3823" w:rsidR="0057109A" w:rsidRPr="00C01D3E" w:rsidRDefault="00907724" w:rsidP="00456BE0">
      <w:pPr>
        <w:pStyle w:val="af2"/>
        <w:numPr>
          <w:ilvl w:val="0"/>
          <w:numId w:val="41"/>
        </w:numPr>
        <w:autoSpaceDE w:val="0"/>
        <w:autoSpaceDN w:val="0"/>
        <w:adjustRightInd w:val="0"/>
        <w:spacing w:after="120"/>
        <w:ind w:left="0" w:firstLine="0"/>
        <w:jc w:val="both"/>
        <w:rPr>
          <w:spacing w:val="-2"/>
          <w:lang w:val="ru-RU" w:eastAsia="en-GB"/>
        </w:rPr>
      </w:pPr>
      <w:r w:rsidRPr="00C01D3E">
        <w:rPr>
          <w:lang w:val="ru-RU" w:eastAsia="en-GB"/>
        </w:rPr>
        <w:t>осуществляет повторную проверку членов группы и отбор проб для оценки эффективности системы внутреннего контроля с использованием метода квадратного корня по ISO 62.</w:t>
      </w:r>
    </w:p>
    <w:p w14:paraId="76DB0CFE" w14:textId="42BF9676" w:rsidR="0004435A" w:rsidRPr="00506E89" w:rsidRDefault="00907724" w:rsidP="00456BE0">
      <w:pPr>
        <w:pStyle w:val="af2"/>
        <w:numPr>
          <w:ilvl w:val="2"/>
          <w:numId w:val="98"/>
        </w:numPr>
        <w:autoSpaceDE w:val="0"/>
        <w:autoSpaceDN w:val="0"/>
        <w:adjustRightInd w:val="0"/>
        <w:spacing w:after="120"/>
        <w:ind w:left="0" w:firstLine="0"/>
        <w:jc w:val="both"/>
        <w:rPr>
          <w:lang w:val="ru-RU" w:eastAsia="en-GB"/>
        </w:rPr>
      </w:pPr>
      <w:r w:rsidRPr="00506E89">
        <w:rPr>
          <w:lang w:val="ru-RU"/>
        </w:rPr>
        <w:t xml:space="preserve">Отчет и результаты повторной проверки группы сопоставляются с представленными методами и результатами внутреннего контроля органом по сертификации для определения эффективности системы внутреннего контроля группы органического земледелия. </w:t>
      </w:r>
    </w:p>
    <w:p w14:paraId="715A0580" w14:textId="4C00E01F" w:rsidR="0004435A" w:rsidRPr="00506E89" w:rsidRDefault="00907724" w:rsidP="00456BE0">
      <w:pPr>
        <w:pStyle w:val="af2"/>
        <w:numPr>
          <w:ilvl w:val="2"/>
          <w:numId w:val="98"/>
        </w:numPr>
        <w:autoSpaceDE w:val="0"/>
        <w:autoSpaceDN w:val="0"/>
        <w:adjustRightInd w:val="0"/>
        <w:spacing w:after="120"/>
        <w:ind w:left="0" w:firstLine="0"/>
        <w:jc w:val="both"/>
        <w:rPr>
          <w:lang w:val="ru-RU" w:eastAsia="en-GB"/>
        </w:rPr>
      </w:pPr>
      <w:r w:rsidRPr="00506E89">
        <w:rPr>
          <w:lang w:val="ru-RU"/>
        </w:rPr>
        <w:t xml:space="preserve">Орган по сертификации ежегодно определяет и обосновывает риск-ориентированную выборку хозяйств, подлежащих ежегодным проверкам. </w:t>
      </w:r>
    </w:p>
    <w:p w14:paraId="78A23CC6" w14:textId="0D7D0EE6" w:rsidR="0004435A" w:rsidRPr="00C01D3E" w:rsidRDefault="00907724" w:rsidP="00456BE0">
      <w:pPr>
        <w:pStyle w:val="af2"/>
        <w:numPr>
          <w:ilvl w:val="2"/>
          <w:numId w:val="98"/>
        </w:numPr>
        <w:autoSpaceDE w:val="0"/>
        <w:autoSpaceDN w:val="0"/>
        <w:adjustRightInd w:val="0"/>
        <w:spacing w:after="120"/>
        <w:ind w:left="0" w:firstLine="0"/>
        <w:jc w:val="both"/>
        <w:rPr>
          <w:lang w:val="ru-RU" w:eastAsia="en-GB"/>
        </w:rPr>
      </w:pPr>
      <w:r w:rsidRPr="00C01D3E">
        <w:rPr>
          <w:lang w:val="ru-RU"/>
        </w:rPr>
        <w:t xml:space="preserve">После завершения процесса групповой сертификации, включающей заявку, план органического производства, проверку на месте и уплату сбора, если группа соответствует нормативным требованиям, орган по сертификации выдает письменное уведомление об утверждении сертификации группы производителей органической продукции. Орган по сертификации возлагает на группу в целом (сертифицированную </w:t>
      </w:r>
      <w:r w:rsidRPr="00C01D3E">
        <w:rPr>
          <w:lang w:val="ru-RU"/>
        </w:rPr>
        <w:lastRenderedPageBreak/>
        <w:t xml:space="preserve">организацию) ответственность за соответствие всех операторов установленным требованиям. </w:t>
      </w:r>
    </w:p>
    <w:p w14:paraId="2AA829E8" w14:textId="6F944389" w:rsidR="0004435A" w:rsidRPr="00C01D3E" w:rsidRDefault="00907724" w:rsidP="00456BE0">
      <w:pPr>
        <w:pStyle w:val="af2"/>
        <w:numPr>
          <w:ilvl w:val="2"/>
          <w:numId w:val="98"/>
        </w:numPr>
        <w:autoSpaceDE w:val="0"/>
        <w:autoSpaceDN w:val="0"/>
        <w:adjustRightInd w:val="0"/>
        <w:spacing w:after="120"/>
        <w:ind w:left="0" w:firstLine="0"/>
        <w:jc w:val="both"/>
        <w:rPr>
          <w:lang w:val="ru-RU" w:eastAsia="en-GB"/>
        </w:rPr>
      </w:pPr>
      <w:r w:rsidRPr="00C01D3E">
        <w:rPr>
          <w:lang w:val="ru-RU"/>
        </w:rPr>
        <w:t xml:space="preserve">На случай несоблюдения требований группой и/или ее членом, орган по сертификации должен иметь четкую санкционную политику, поскольку неспособность системы внутреннего контроля выявлять и принимать меры в связи с несоблюдением требований влечет за собой санкции в отношении группы в целом. </w:t>
      </w:r>
    </w:p>
    <w:p w14:paraId="40CE8339" w14:textId="1E217E82" w:rsidR="0004435A" w:rsidRPr="00C01D3E" w:rsidRDefault="00907724" w:rsidP="00456BE0">
      <w:pPr>
        <w:pStyle w:val="af2"/>
        <w:numPr>
          <w:ilvl w:val="2"/>
          <w:numId w:val="98"/>
        </w:numPr>
        <w:autoSpaceDE w:val="0"/>
        <w:autoSpaceDN w:val="0"/>
        <w:adjustRightInd w:val="0"/>
        <w:spacing w:after="120"/>
        <w:ind w:left="0" w:firstLine="0"/>
        <w:jc w:val="both"/>
        <w:rPr>
          <w:lang w:val="ru-RU" w:eastAsia="en-GB"/>
        </w:rPr>
      </w:pPr>
      <w:r w:rsidRPr="00C01D3E">
        <w:rPr>
          <w:lang w:val="ru-RU"/>
        </w:rPr>
        <w:t xml:space="preserve">Орган по сертификации отказывает в сертификации группы органического земледелия в случае, если группа не соответствует требованиям </w:t>
      </w:r>
      <w:r w:rsidR="00470F23">
        <w:rPr>
          <w:lang w:val="ru-RU"/>
        </w:rPr>
        <w:t>З</w:t>
      </w:r>
      <w:r w:rsidRPr="00C01D3E">
        <w:rPr>
          <w:lang w:val="ru-RU"/>
        </w:rPr>
        <w:t>акона Кыргызской Республики об органическом производстве и правилам настоящей части, либо система внутреннего контроля группы является неэффективной в части соблюдения правил, установленных для органического производства.</w:t>
      </w:r>
    </w:p>
    <w:p w14:paraId="1D19C942" w14:textId="77777777" w:rsidR="005B4D8D" w:rsidRDefault="00907724" w:rsidP="00456BE0">
      <w:pPr>
        <w:pStyle w:val="af2"/>
        <w:numPr>
          <w:ilvl w:val="2"/>
          <w:numId w:val="98"/>
        </w:numPr>
        <w:autoSpaceDE w:val="0"/>
        <w:autoSpaceDN w:val="0"/>
        <w:adjustRightInd w:val="0"/>
        <w:spacing w:after="120"/>
        <w:ind w:left="0" w:firstLine="0"/>
        <w:jc w:val="both"/>
        <w:rPr>
          <w:lang w:val="ru-RU" w:eastAsia="en-GB"/>
        </w:rPr>
      </w:pPr>
      <w:r w:rsidRPr="00C01D3E">
        <w:rPr>
          <w:lang w:val="ru-RU"/>
        </w:rPr>
        <w:t>Орган по сертификации отзывает или приостанавливает сертификацию сертифицированной группы органического производства в любой момент в случае неэффективности и / или систематического сбоя системы внутреннего контроля или вследствие несоответствия требованиям.</w:t>
      </w:r>
      <w:r w:rsidRPr="00470F23">
        <w:rPr>
          <w:lang w:val="ru-RU" w:eastAsia="en-GB"/>
        </w:rPr>
        <w:t xml:space="preserve">  </w:t>
      </w:r>
    </w:p>
    <w:p w14:paraId="7C17CA6D" w14:textId="2AB94DC4" w:rsidR="00DB3CE1" w:rsidRPr="005B4D8D" w:rsidRDefault="005B4D8D" w:rsidP="005B4D8D">
      <w:pPr>
        <w:pStyle w:val="af2"/>
        <w:autoSpaceDE w:val="0"/>
        <w:autoSpaceDN w:val="0"/>
        <w:adjustRightInd w:val="0"/>
        <w:spacing w:after="120"/>
        <w:ind w:left="0"/>
        <w:jc w:val="both"/>
        <w:rPr>
          <w:lang w:val="ru-RU" w:eastAsia="en-GB"/>
        </w:rPr>
      </w:pPr>
      <w:r w:rsidRPr="005B4D8D">
        <w:rPr>
          <w:b/>
          <w:lang w:val="ru-RU" w:eastAsia="en-GB"/>
        </w:rPr>
        <w:t>6</w:t>
      </w:r>
      <w:r>
        <w:rPr>
          <w:lang w:val="ru-RU" w:eastAsia="en-GB"/>
        </w:rPr>
        <w:t>.</w:t>
      </w:r>
      <w:r w:rsidR="00907724" w:rsidRPr="005B4D8D">
        <w:rPr>
          <w:b/>
          <w:smallCaps/>
          <w:lang w:val="ru-RU" w:eastAsia="en-GB"/>
        </w:rPr>
        <w:t>СИСТЕМА КОЛЛЕКТИВНЫХ ГАРАНТИЙ (PGS)</w:t>
      </w:r>
    </w:p>
    <w:p w14:paraId="590E345D" w14:textId="69E93BC7" w:rsidR="00C258B8" w:rsidRPr="00C01D3E" w:rsidRDefault="00907724" w:rsidP="00456BE0">
      <w:pPr>
        <w:pStyle w:val="af2"/>
        <w:widowControl w:val="0"/>
        <w:numPr>
          <w:ilvl w:val="1"/>
          <w:numId w:val="75"/>
        </w:numPr>
        <w:autoSpaceDE w:val="0"/>
        <w:autoSpaceDN w:val="0"/>
        <w:adjustRightInd w:val="0"/>
        <w:spacing w:after="240"/>
        <w:ind w:left="0" w:firstLine="0"/>
        <w:rPr>
          <w:b/>
          <w:bCs/>
          <w:caps/>
          <w:lang w:val="en-US" w:eastAsia="en-GB"/>
        </w:rPr>
      </w:pPr>
      <w:bookmarkStart w:id="1" w:name="_Hlk49607691"/>
      <w:r w:rsidRPr="00C01D3E">
        <w:rPr>
          <w:b/>
          <w:bCs/>
          <w:lang w:val="ru-RU" w:eastAsia="en-GB"/>
        </w:rPr>
        <w:t>Сертификация PGS</w:t>
      </w:r>
    </w:p>
    <w:p w14:paraId="3AC06556" w14:textId="51BC8D47" w:rsidR="00AE48B0" w:rsidRPr="002A628E" w:rsidRDefault="002A628E" w:rsidP="002A628E">
      <w:pPr>
        <w:jc w:val="both"/>
        <w:rPr>
          <w:lang w:val="ru-RU" w:eastAsia="en-GB"/>
        </w:rPr>
      </w:pPr>
      <w:r>
        <w:rPr>
          <w:lang w:val="ru-RU" w:eastAsia="en-GB"/>
        </w:rPr>
        <w:t xml:space="preserve">6.1.2 </w:t>
      </w:r>
      <w:r w:rsidR="00907724" w:rsidRPr="002A628E">
        <w:rPr>
          <w:lang w:val="ru-RU" w:eastAsia="en-GB"/>
        </w:rPr>
        <w:t>Сертификация PGS предназначена только для фермеров или сообществ, которые могут организовываться и функционировать как группа в пределах села или близлежащих сел с непрерывной территорией (</w:t>
      </w:r>
      <w:proofErr w:type="spellStart"/>
      <w:r w:rsidR="00907724" w:rsidRPr="002A628E">
        <w:rPr>
          <w:lang w:val="ru-RU" w:eastAsia="en-GB"/>
        </w:rPr>
        <w:t>аильный</w:t>
      </w:r>
      <w:proofErr w:type="spellEnd"/>
      <w:r w:rsidR="00907724" w:rsidRPr="002A628E">
        <w:rPr>
          <w:lang w:val="ru-RU" w:eastAsia="en-GB"/>
        </w:rPr>
        <w:t xml:space="preserve"> округ), применяется к сельскохозяйственной деятельности, включая растениеводство, животноводство, переработку (в том числе пчеловодство) и не требует </w:t>
      </w:r>
      <w:r w:rsidR="00CA226A" w:rsidRPr="002A628E">
        <w:rPr>
          <w:lang w:val="ru-RU" w:eastAsia="en-GB"/>
        </w:rPr>
        <w:t>сертификации третьей стороной, выданной органом по сертификации.</w:t>
      </w:r>
    </w:p>
    <w:p w14:paraId="2797D82B" w14:textId="7BC493C7" w:rsidR="00D70287" w:rsidRPr="00E56690" w:rsidRDefault="00907724" w:rsidP="00456BE0">
      <w:pPr>
        <w:pStyle w:val="af2"/>
        <w:numPr>
          <w:ilvl w:val="2"/>
          <w:numId w:val="104"/>
        </w:numPr>
        <w:ind w:left="0" w:firstLine="0"/>
        <w:jc w:val="both"/>
        <w:rPr>
          <w:lang w:val="ru-RU" w:eastAsia="en-GB"/>
        </w:rPr>
      </w:pPr>
      <w:proofErr w:type="gramStart"/>
      <w:r w:rsidRPr="00E56690">
        <w:rPr>
          <w:lang w:val="ru-RU" w:eastAsia="en-GB"/>
        </w:rPr>
        <w:t xml:space="preserve">Органическая сертификация PGS предоставляется тем операторам органического производства, которые активно участвуют в созданной на местном уровне системе обеспечения качества путем принятия и внедрения правил и процессов органического производства, изложенных в настоящем Положении, а также в соответствии с  законодательством </w:t>
      </w:r>
      <w:r w:rsidR="00A13473">
        <w:rPr>
          <w:lang w:val="ru-RU" w:eastAsia="en-GB"/>
        </w:rPr>
        <w:t xml:space="preserve"> в сфере органического сельского хозяйства </w:t>
      </w:r>
      <w:r w:rsidRPr="00E56690">
        <w:rPr>
          <w:lang w:val="ru-RU" w:eastAsia="en-GB"/>
        </w:rPr>
        <w:t xml:space="preserve">Кыргызской Республики. </w:t>
      </w:r>
      <w:proofErr w:type="gramEnd"/>
    </w:p>
    <w:p w14:paraId="364C506C" w14:textId="0EF33778" w:rsidR="006701CD" w:rsidRPr="00E56690" w:rsidRDefault="00907724" w:rsidP="00456BE0">
      <w:pPr>
        <w:pStyle w:val="af2"/>
        <w:numPr>
          <w:ilvl w:val="2"/>
          <w:numId w:val="104"/>
        </w:numPr>
        <w:shd w:val="clear" w:color="auto" w:fill="FFFFFF" w:themeFill="background1"/>
        <w:ind w:left="0" w:firstLine="0"/>
        <w:jc w:val="both"/>
        <w:rPr>
          <w:lang w:val="ru-RU" w:eastAsia="en-GB"/>
        </w:rPr>
      </w:pPr>
      <w:r w:rsidRPr="00E56690">
        <w:rPr>
          <w:lang w:val="ru-RU"/>
        </w:rPr>
        <w:t xml:space="preserve">PGS является альтернативой установленным ISO системам сертификации третьей стороной. PGS может считаться коллективной сертификацией на национальном уровне Кыргызской Республики для органического производства, поскольку сертификация третьей стороной, выданная аккредитованным органом по сертификации, является необходимым условием для соответствия международным стандартам органического производства. </w:t>
      </w:r>
    </w:p>
    <w:p w14:paraId="1602F315" w14:textId="6E735332" w:rsidR="00AE48B0" w:rsidRPr="00E56690" w:rsidRDefault="00907724" w:rsidP="00456BE0">
      <w:pPr>
        <w:pStyle w:val="af2"/>
        <w:numPr>
          <w:ilvl w:val="2"/>
          <w:numId w:val="104"/>
        </w:numPr>
        <w:ind w:left="0" w:firstLine="0"/>
        <w:jc w:val="both"/>
        <w:rPr>
          <w:lang w:val="ru-RU" w:eastAsia="en-GB"/>
        </w:rPr>
      </w:pPr>
      <w:r w:rsidRPr="00E56690">
        <w:rPr>
          <w:lang w:val="ru-RU" w:eastAsia="en-GB"/>
        </w:rPr>
        <w:t>Все заинтересованные стороны, участвующие в PGS (производители, потребители и любые другие связанные стороны), совместно определяют стандарты сертификации и помогают оценить соответствие требованиям. Для оценки эффективности фермерских хозяйств, принятия решений и установления стандартов необходимо постоянное участие заинтересованных сторон.</w:t>
      </w:r>
    </w:p>
    <w:p w14:paraId="245721D4" w14:textId="4C3FDB17" w:rsidR="00C36E20" w:rsidRPr="00E56690" w:rsidRDefault="00907724" w:rsidP="00456BE0">
      <w:pPr>
        <w:pStyle w:val="af2"/>
        <w:numPr>
          <w:ilvl w:val="2"/>
          <w:numId w:val="104"/>
        </w:numPr>
        <w:ind w:left="0" w:firstLine="0"/>
        <w:jc w:val="both"/>
        <w:rPr>
          <w:lang w:val="ru-RU" w:eastAsia="en-GB"/>
        </w:rPr>
      </w:pPr>
      <w:r w:rsidRPr="00E56690">
        <w:rPr>
          <w:lang w:val="ru-RU" w:eastAsia="en-GB"/>
        </w:rPr>
        <w:t>Заинтересованные стороны берут на себя ответственность за оценку применения стандартов органического производства, внедрение процессов органического производства и качество органических продуктов.</w:t>
      </w:r>
    </w:p>
    <w:p w14:paraId="4DB4A7EC" w14:textId="39662271" w:rsidR="00C36E20" w:rsidRPr="00E56690" w:rsidRDefault="00907724" w:rsidP="00456BE0">
      <w:pPr>
        <w:pStyle w:val="af2"/>
        <w:numPr>
          <w:ilvl w:val="2"/>
          <w:numId w:val="104"/>
        </w:numPr>
        <w:ind w:left="0" w:firstLine="0"/>
        <w:jc w:val="both"/>
        <w:rPr>
          <w:lang w:val="ru-RU" w:eastAsia="en-GB"/>
        </w:rPr>
      </w:pPr>
      <w:r w:rsidRPr="00E56690">
        <w:rPr>
          <w:lang w:val="ru-RU" w:eastAsia="en-GB"/>
        </w:rPr>
        <w:t>Отдельные фермеры или группы фермеров, состоящие менее чем из 5 членов, не включаются в PGS. Они должны либо выбрать сертификацию третьей стороной, либо присоединиться к уже существующей местной группе PGS.</w:t>
      </w:r>
    </w:p>
    <w:p w14:paraId="66D02D9C" w14:textId="1D47121E" w:rsidR="00DB3CE1" w:rsidRPr="002A628E" w:rsidRDefault="00907724" w:rsidP="00456BE0">
      <w:pPr>
        <w:pStyle w:val="af2"/>
        <w:numPr>
          <w:ilvl w:val="2"/>
          <w:numId w:val="104"/>
        </w:numPr>
        <w:ind w:left="0" w:firstLine="0"/>
        <w:jc w:val="both"/>
        <w:rPr>
          <w:lang w:val="ru-RU" w:eastAsia="en-GB"/>
        </w:rPr>
      </w:pPr>
      <w:r w:rsidRPr="002A628E">
        <w:rPr>
          <w:lang w:val="ru-RU" w:eastAsia="en-GB"/>
        </w:rPr>
        <w:lastRenderedPageBreak/>
        <w:t>PGS не распространяется на несельскохозяйственные виды деятельности, такие как хранение, транспортировка и условно-чистая продукция лица/организации, не входящих в группу фермеров в рамках PGS.</w:t>
      </w:r>
    </w:p>
    <w:p w14:paraId="77BB7267" w14:textId="77777777" w:rsidR="00503733" w:rsidRPr="00C01D3E" w:rsidRDefault="00503733" w:rsidP="00C01D3E">
      <w:pPr>
        <w:pStyle w:val="af2"/>
        <w:ind w:left="720"/>
        <w:jc w:val="both"/>
        <w:rPr>
          <w:lang w:val="ru-RU" w:eastAsia="en-GB"/>
        </w:rPr>
      </w:pPr>
    </w:p>
    <w:p w14:paraId="5EB6E399" w14:textId="607C8390" w:rsidR="00464BBB" w:rsidRPr="00C01D3E" w:rsidRDefault="00907724" w:rsidP="00456BE0">
      <w:pPr>
        <w:pStyle w:val="af2"/>
        <w:numPr>
          <w:ilvl w:val="1"/>
          <w:numId w:val="104"/>
        </w:numPr>
        <w:ind w:left="0" w:firstLine="0"/>
        <w:jc w:val="both"/>
        <w:rPr>
          <w:b/>
          <w:bCs/>
        </w:rPr>
      </w:pPr>
      <w:r w:rsidRPr="00C01D3E">
        <w:rPr>
          <w:b/>
          <w:bCs/>
          <w:lang w:val="ru-RU"/>
        </w:rPr>
        <w:t>Структура, функции и обязанности различных ключевых заинтересованных сторон</w:t>
      </w:r>
    </w:p>
    <w:p w14:paraId="327F74F7" w14:textId="77777777" w:rsidR="00464BBB" w:rsidRPr="00C01D3E" w:rsidRDefault="00464BBB" w:rsidP="00C01D3E">
      <w:pPr>
        <w:pStyle w:val="af2"/>
        <w:ind w:left="360"/>
        <w:jc w:val="both"/>
        <w:rPr>
          <w:lang w:val="ru-RU" w:eastAsia="en-GB"/>
        </w:rPr>
      </w:pPr>
    </w:p>
    <w:p w14:paraId="2A725DE4" w14:textId="247DD6CC" w:rsidR="00C258B8" w:rsidRPr="00B04265" w:rsidRDefault="00907724" w:rsidP="00456BE0">
      <w:pPr>
        <w:pStyle w:val="af2"/>
        <w:numPr>
          <w:ilvl w:val="2"/>
          <w:numId w:val="106"/>
        </w:numPr>
        <w:jc w:val="both"/>
        <w:rPr>
          <w:rStyle w:val="tlid-translation"/>
          <w:b/>
          <w:lang w:val="en-GB"/>
        </w:rPr>
      </w:pPr>
      <w:r w:rsidRPr="00B04265">
        <w:rPr>
          <w:rStyle w:val="tlid-translation"/>
          <w:b/>
          <w:lang w:val="ru-RU"/>
        </w:rPr>
        <w:t>Местная группа (</w:t>
      </w:r>
      <w:proofErr w:type="spellStart"/>
      <w:r w:rsidRPr="00B04265">
        <w:rPr>
          <w:rStyle w:val="tlid-translation"/>
          <w:b/>
          <w:lang w:val="ru-RU"/>
        </w:rPr>
        <w:t>жамаат</w:t>
      </w:r>
      <w:proofErr w:type="spellEnd"/>
      <w:r w:rsidRPr="00B04265">
        <w:rPr>
          <w:rStyle w:val="tlid-translation"/>
          <w:b/>
          <w:lang w:val="ru-RU"/>
        </w:rPr>
        <w:t xml:space="preserve">) </w:t>
      </w:r>
    </w:p>
    <w:p w14:paraId="069F8B58" w14:textId="4FBB6EAE" w:rsidR="00A45857" w:rsidRPr="00E56690" w:rsidRDefault="00E56690" w:rsidP="00E56690">
      <w:pPr>
        <w:jc w:val="both"/>
        <w:rPr>
          <w:rStyle w:val="tlid-translation"/>
          <w:lang w:val="ru-RU" w:eastAsia="en-GB"/>
        </w:rPr>
      </w:pPr>
      <w:r>
        <w:rPr>
          <w:rStyle w:val="tlid-translation"/>
          <w:bCs/>
          <w:lang w:val="ru-RU"/>
        </w:rPr>
        <w:t xml:space="preserve">6.2.2 </w:t>
      </w:r>
      <w:r w:rsidR="00A13473">
        <w:rPr>
          <w:rStyle w:val="tlid-translation"/>
          <w:bCs/>
          <w:lang w:val="ru-RU"/>
        </w:rPr>
        <w:t xml:space="preserve"> </w:t>
      </w:r>
      <w:r w:rsidR="00907724" w:rsidRPr="00E56690">
        <w:rPr>
          <w:rStyle w:val="tlid-translation"/>
          <w:bCs/>
          <w:lang w:val="ru-RU"/>
        </w:rPr>
        <w:t>Местная группа/</w:t>
      </w:r>
      <w:proofErr w:type="spellStart"/>
      <w:r w:rsidR="00907724" w:rsidRPr="00E56690">
        <w:rPr>
          <w:rStyle w:val="tlid-translation"/>
          <w:bCs/>
          <w:lang w:val="ru-RU"/>
        </w:rPr>
        <w:t>жамаат</w:t>
      </w:r>
      <w:proofErr w:type="spellEnd"/>
      <w:r w:rsidR="00907724" w:rsidRPr="00E56690">
        <w:rPr>
          <w:rStyle w:val="tlid-translation"/>
          <w:bCs/>
          <w:lang w:val="ru-RU"/>
        </w:rPr>
        <w:t xml:space="preserve"> является главным действующим органом, принимающим структурные решения в рамках системы коллективных гарантий.</w:t>
      </w:r>
    </w:p>
    <w:p w14:paraId="63E0817B" w14:textId="3F663992" w:rsidR="00E86CFB" w:rsidRPr="00B04265" w:rsidRDefault="00B04265" w:rsidP="00B04265">
      <w:pPr>
        <w:jc w:val="both"/>
        <w:rPr>
          <w:lang w:val="ru-RU" w:eastAsia="en-GB"/>
        </w:rPr>
      </w:pPr>
      <w:r>
        <w:rPr>
          <w:lang w:val="ru-RU" w:eastAsia="en-GB"/>
        </w:rPr>
        <w:t>6.2.3</w:t>
      </w:r>
      <w:r w:rsidR="00A13473">
        <w:rPr>
          <w:lang w:val="ru-RU" w:eastAsia="en-GB"/>
        </w:rPr>
        <w:t xml:space="preserve">  </w:t>
      </w:r>
      <w:proofErr w:type="spellStart"/>
      <w:r w:rsidR="00907724" w:rsidRPr="00B04265">
        <w:rPr>
          <w:lang w:val="ru-RU" w:eastAsia="en-GB"/>
        </w:rPr>
        <w:t>Жамаат</w:t>
      </w:r>
      <w:proofErr w:type="spellEnd"/>
      <w:r w:rsidR="00907724" w:rsidRPr="00B04265">
        <w:rPr>
          <w:lang w:val="ru-RU" w:eastAsia="en-GB"/>
        </w:rPr>
        <w:t xml:space="preserve"> должен состоять как минимум из 5 членов, региональные советы могут принимать решение о допуске максимального числа членов в </w:t>
      </w:r>
      <w:proofErr w:type="spellStart"/>
      <w:r w:rsidR="00907724" w:rsidRPr="00B04265">
        <w:rPr>
          <w:lang w:val="ru-RU" w:eastAsia="en-GB"/>
        </w:rPr>
        <w:t>жамаат</w:t>
      </w:r>
      <w:proofErr w:type="spellEnd"/>
      <w:r w:rsidR="00907724" w:rsidRPr="00B04265">
        <w:rPr>
          <w:lang w:val="ru-RU" w:eastAsia="en-GB"/>
        </w:rPr>
        <w:t>, исходя из местных условий. Необходимо обеспечить соответствующее участие женщин-фермеров.</w:t>
      </w:r>
    </w:p>
    <w:p w14:paraId="3BD3C48A" w14:textId="6491DE7A" w:rsidR="00A45857" w:rsidRPr="00B04265" w:rsidRDefault="00B04265" w:rsidP="00B04265">
      <w:pPr>
        <w:jc w:val="both"/>
        <w:rPr>
          <w:lang w:val="ru-RU" w:eastAsia="en-GB"/>
        </w:rPr>
      </w:pPr>
      <w:r>
        <w:rPr>
          <w:lang w:val="ru-RU"/>
        </w:rPr>
        <w:t>6.2.4</w:t>
      </w:r>
      <w:r w:rsidR="00A13473">
        <w:rPr>
          <w:lang w:val="ru-RU"/>
        </w:rPr>
        <w:t xml:space="preserve"> </w:t>
      </w:r>
      <w:r w:rsidR="00907724" w:rsidRPr="00B04265">
        <w:rPr>
          <w:lang w:val="ru-RU"/>
        </w:rPr>
        <w:t>PGS-Кыргызстан состоит из местных фермеров и производителей органического производства, которые находятся в тех же или соседних селах и работают совместно для достижения стандартов органического производства следующим образом:</w:t>
      </w:r>
    </w:p>
    <w:p w14:paraId="00194E9B" w14:textId="61EC2FC0" w:rsidR="00A42D07" w:rsidRPr="00C01D3E" w:rsidRDefault="00A13473" w:rsidP="00456BE0">
      <w:pPr>
        <w:pStyle w:val="af2"/>
        <w:numPr>
          <w:ilvl w:val="0"/>
          <w:numId w:val="45"/>
        </w:numPr>
        <w:ind w:left="0" w:firstLine="0"/>
        <w:jc w:val="both"/>
        <w:rPr>
          <w:highlight w:val="lightGray"/>
        </w:rPr>
      </w:pPr>
      <w:r>
        <w:rPr>
          <w:lang w:val="ru-RU"/>
        </w:rPr>
        <w:t>ф</w:t>
      </w:r>
      <w:r w:rsidR="00907724" w:rsidRPr="00E56690">
        <w:rPr>
          <w:lang w:val="ru-RU"/>
        </w:rPr>
        <w:t>ормирование</w:t>
      </w:r>
      <w:r w:rsidR="00907724" w:rsidRPr="00C01D3E">
        <w:rPr>
          <w:lang w:val="ru-RU"/>
        </w:rPr>
        <w:t xml:space="preserve"> групп и включение новых членов путем подписания соглашения PGS и предоставления подробной информации об их фермерской деятельности за предыдущие три года в установленных форматах</w:t>
      </w:r>
      <w:r w:rsidR="00E56690">
        <w:rPr>
          <w:lang w:val="ru-RU"/>
        </w:rPr>
        <w:t>;</w:t>
      </w:r>
    </w:p>
    <w:p w14:paraId="26CAA79D" w14:textId="57BF7C1B" w:rsidR="00423CF5" w:rsidRPr="00C01D3E" w:rsidRDefault="00A13473" w:rsidP="00456BE0">
      <w:pPr>
        <w:pStyle w:val="af2"/>
        <w:numPr>
          <w:ilvl w:val="0"/>
          <w:numId w:val="45"/>
        </w:numPr>
        <w:ind w:left="0" w:firstLine="0"/>
        <w:jc w:val="both"/>
        <w:rPr>
          <w:highlight w:val="lightGray"/>
        </w:rPr>
      </w:pPr>
      <w:r>
        <w:rPr>
          <w:lang w:val="ru-RU"/>
        </w:rPr>
        <w:t>р</w:t>
      </w:r>
      <w:r w:rsidR="00907724" w:rsidRPr="00C01D3E">
        <w:rPr>
          <w:lang w:val="ru-RU"/>
        </w:rPr>
        <w:t>егистрация группы таких фермеров/производителей (местная группа-</w:t>
      </w:r>
      <w:r>
        <w:rPr>
          <w:lang w:val="ru-RU"/>
        </w:rPr>
        <w:t xml:space="preserve"> далее </w:t>
      </w:r>
      <w:r w:rsidR="00907724" w:rsidRPr="00C01D3E">
        <w:rPr>
          <w:lang w:val="ru-RU"/>
        </w:rPr>
        <w:t>МГ) в уполномоченном Региональном совете (РС) PGS является необходимым условием получения статуса PGS в Кыргызской Республике</w:t>
      </w:r>
      <w:r w:rsidR="00E56690">
        <w:rPr>
          <w:lang w:val="ru-RU"/>
        </w:rPr>
        <w:t>;</w:t>
      </w:r>
    </w:p>
    <w:p w14:paraId="46B2FE26" w14:textId="045BFB2C" w:rsidR="00B2614B" w:rsidRPr="00C01D3E" w:rsidRDefault="00A13473" w:rsidP="00456BE0">
      <w:pPr>
        <w:pStyle w:val="af2"/>
        <w:numPr>
          <w:ilvl w:val="0"/>
          <w:numId w:val="45"/>
        </w:numPr>
        <w:ind w:left="0" w:firstLine="0"/>
        <w:jc w:val="both"/>
        <w:rPr>
          <w:highlight w:val="lightGray"/>
        </w:rPr>
      </w:pPr>
      <w:r>
        <w:rPr>
          <w:lang w:val="ru-RU"/>
        </w:rPr>
        <w:t>з</w:t>
      </w:r>
      <w:r w:rsidR="00907724" w:rsidRPr="00C01D3E">
        <w:rPr>
          <w:lang w:val="ru-RU"/>
        </w:rPr>
        <w:t>арегистрированная местная группа может включать новых членов в местные группы (МГ) посредством оценки их деятельности и информации для проверки соответствия требованиям новых членов. Новые члены должны соответствовать критериям, установленным в инструкции PGS, включая предыдущую трехлетнюю историю фермерского хозяйства и подписанное обязательство PGS</w:t>
      </w:r>
      <w:r w:rsidR="00907724" w:rsidRPr="00E56690">
        <w:rPr>
          <w:shd w:val="clear" w:color="auto" w:fill="FFFFFF" w:themeFill="background1"/>
          <w:lang w:val="ru-RU"/>
        </w:rPr>
        <w:t>. МГ информирует Региональный совет о новом члене и обеспечивает прием нового члена группы</w:t>
      </w:r>
      <w:r w:rsidR="00E56690">
        <w:rPr>
          <w:highlight w:val="lightGray"/>
          <w:lang w:val="ru-RU"/>
        </w:rPr>
        <w:t>;</w:t>
      </w:r>
    </w:p>
    <w:p w14:paraId="618BFF38" w14:textId="46EE572B" w:rsidR="00423CF5" w:rsidRPr="00E56690" w:rsidRDefault="00907724" w:rsidP="00456BE0">
      <w:pPr>
        <w:pStyle w:val="af2"/>
        <w:numPr>
          <w:ilvl w:val="0"/>
          <w:numId w:val="45"/>
        </w:numPr>
        <w:ind w:left="0" w:firstLine="0"/>
        <w:jc w:val="both"/>
        <w:rPr>
          <w:highlight w:val="lightGray"/>
        </w:rPr>
      </w:pPr>
      <w:r w:rsidRPr="00E56690">
        <w:rPr>
          <w:lang w:val="ru-RU"/>
        </w:rPr>
        <w:t>МГ и вновь принятым членам группы незамедлительно предоставляется информация об установленных стандартах PGS в Кыргызстане по органическому производству, процедурах и программе гарантий, которые должны быть приняты и внедрены</w:t>
      </w:r>
      <w:r w:rsidR="00E56690">
        <w:rPr>
          <w:lang w:val="ru-RU"/>
        </w:rPr>
        <w:t>;</w:t>
      </w:r>
      <w:r w:rsidRPr="00E56690">
        <w:rPr>
          <w:lang w:val="ru-RU"/>
        </w:rPr>
        <w:t xml:space="preserve"> </w:t>
      </w:r>
    </w:p>
    <w:p w14:paraId="53D1E4A3" w14:textId="49EC7DE7" w:rsidR="00A45857" w:rsidRPr="00E56690" w:rsidRDefault="00E56690" w:rsidP="00E56690">
      <w:pPr>
        <w:jc w:val="both"/>
        <w:rPr>
          <w:highlight w:val="lightGray"/>
        </w:rPr>
      </w:pPr>
      <w:r>
        <w:rPr>
          <w:lang w:val="ru-RU"/>
        </w:rPr>
        <w:t xml:space="preserve">5) </w:t>
      </w:r>
      <w:r w:rsidR="00907724" w:rsidRPr="00E56690">
        <w:rPr>
          <w:lang w:val="ru-RU"/>
        </w:rPr>
        <w:t>Каждому члену МГ предоставляется копия руководства МГ, стандартные протоколы и форматы, необходимые для заполнения оценок на местном языке.</w:t>
      </w:r>
    </w:p>
    <w:p w14:paraId="70174EE8" w14:textId="1FB8FDD2" w:rsidR="00CC1582" w:rsidRPr="00E56690" w:rsidRDefault="00E56690" w:rsidP="00E56690">
      <w:pPr>
        <w:jc w:val="both"/>
        <w:rPr>
          <w:highlight w:val="lightGray"/>
        </w:rPr>
      </w:pPr>
      <w:r>
        <w:rPr>
          <w:lang w:val="ru-RU"/>
        </w:rPr>
        <w:t>6.</w:t>
      </w:r>
      <w:r w:rsidR="00B04265">
        <w:rPr>
          <w:lang w:val="ru-RU"/>
        </w:rPr>
        <w:t>2.5</w:t>
      </w:r>
      <w:r>
        <w:rPr>
          <w:lang w:val="ru-RU"/>
        </w:rPr>
        <w:t xml:space="preserve"> </w:t>
      </w:r>
      <w:r w:rsidR="00907724" w:rsidRPr="00E56690">
        <w:rPr>
          <w:lang w:val="ru-RU"/>
        </w:rPr>
        <w:t>МГ организует частые групповые совещания через каждые два месяца, каждый член МГ обязан присутствовать по крайней мере на трех таких совещаниях в обязательном порядке.  Данные групповые совещания организуются в следующих целях:</w:t>
      </w:r>
    </w:p>
    <w:p w14:paraId="56660021" w14:textId="568B32C0" w:rsidR="00CC1582" w:rsidRPr="00E56690" w:rsidRDefault="00E56690" w:rsidP="00E56690">
      <w:pPr>
        <w:jc w:val="both"/>
        <w:rPr>
          <w:highlight w:val="lightGray"/>
        </w:rPr>
      </w:pPr>
      <w:r>
        <w:rPr>
          <w:lang w:val="ru-RU"/>
        </w:rPr>
        <w:t xml:space="preserve">1) </w:t>
      </w:r>
      <w:r w:rsidR="00907724" w:rsidRPr="00E56690">
        <w:rPr>
          <w:lang w:val="ru-RU"/>
        </w:rPr>
        <w:t>обсуждение и разработка планов отбора сельскохозяйственных культур, планирование посевов, планирование оценки друг друга и содействие эффективному процессу принятия решений;</w:t>
      </w:r>
    </w:p>
    <w:p w14:paraId="38207812" w14:textId="68090FB1" w:rsidR="00CC1582" w:rsidRPr="00E56690" w:rsidRDefault="00E56690" w:rsidP="00E56690">
      <w:pPr>
        <w:jc w:val="both"/>
        <w:rPr>
          <w:highlight w:val="lightGray"/>
        </w:rPr>
      </w:pPr>
      <w:r>
        <w:rPr>
          <w:lang w:val="ru-RU"/>
        </w:rPr>
        <w:t>2)</w:t>
      </w:r>
      <w:r w:rsidR="00A13473">
        <w:rPr>
          <w:lang w:val="ru-RU"/>
        </w:rPr>
        <w:t xml:space="preserve"> </w:t>
      </w:r>
      <w:r w:rsidR="00907724" w:rsidRPr="00E56690">
        <w:rPr>
          <w:lang w:val="ru-RU"/>
        </w:rPr>
        <w:t>обсуждение вопросов, связанных с внедрением стандартов, производством и управлением растениеводством, защитой посевов и природоохранной деятельностью;</w:t>
      </w:r>
    </w:p>
    <w:p w14:paraId="43BD3B52" w14:textId="3EABEB1E" w:rsidR="003D2D6C" w:rsidRPr="00E56690" w:rsidRDefault="00E56690" w:rsidP="00E56690">
      <w:pPr>
        <w:jc w:val="both"/>
        <w:rPr>
          <w:highlight w:val="lightGray"/>
        </w:rPr>
      </w:pPr>
      <w:r>
        <w:rPr>
          <w:lang w:val="ru-RU"/>
        </w:rPr>
        <w:t>3)</w:t>
      </w:r>
      <w:r w:rsidR="00A13473">
        <w:rPr>
          <w:lang w:val="ru-RU"/>
        </w:rPr>
        <w:t xml:space="preserve"> </w:t>
      </w:r>
      <w:r w:rsidR="00907724" w:rsidRPr="00E56690">
        <w:rPr>
          <w:lang w:val="ru-RU"/>
        </w:rPr>
        <w:t>обсуждение годового/сезонного плана выращивания сельскохозяйственных культур и соответствующей производственной стратегии;</w:t>
      </w:r>
    </w:p>
    <w:p w14:paraId="146B0657" w14:textId="6467B45D" w:rsidR="000B72CE" w:rsidRPr="00E56690" w:rsidRDefault="00E56690" w:rsidP="00E56690">
      <w:pPr>
        <w:jc w:val="both"/>
        <w:rPr>
          <w:highlight w:val="lightGray"/>
        </w:rPr>
      </w:pPr>
      <w:r>
        <w:rPr>
          <w:lang w:val="ru-RU"/>
        </w:rPr>
        <w:t>4)</w:t>
      </w:r>
      <w:r w:rsidR="00A13473">
        <w:rPr>
          <w:lang w:val="ru-RU"/>
        </w:rPr>
        <w:t xml:space="preserve"> </w:t>
      </w:r>
      <w:r w:rsidR="00907724" w:rsidRPr="00E56690">
        <w:rPr>
          <w:lang w:val="ru-RU"/>
        </w:rPr>
        <w:t>обсуждение предложений и рекомендаций членов, основанных на их опыте, с целью обмена знаниями и информацией;</w:t>
      </w:r>
    </w:p>
    <w:p w14:paraId="6BB456B8" w14:textId="797F4526" w:rsidR="00CC1582" w:rsidRPr="00E56690" w:rsidRDefault="00E56690" w:rsidP="00E56690">
      <w:pPr>
        <w:jc w:val="both"/>
        <w:rPr>
          <w:highlight w:val="lightGray"/>
        </w:rPr>
      </w:pPr>
      <w:r>
        <w:rPr>
          <w:lang w:val="ru-RU"/>
        </w:rPr>
        <w:t>5)</w:t>
      </w:r>
      <w:r w:rsidR="00A13473">
        <w:rPr>
          <w:lang w:val="ru-RU"/>
        </w:rPr>
        <w:t xml:space="preserve"> </w:t>
      </w:r>
      <w:r w:rsidR="00907724" w:rsidRPr="00E56690">
        <w:rPr>
          <w:lang w:val="ru-RU"/>
        </w:rPr>
        <w:t>ведение протоколов совещаний и учет всех процедур в реестре, которые загружаются на сайт, разработанный PGS, для дальнейшего использования.</w:t>
      </w:r>
    </w:p>
    <w:p w14:paraId="199D9B69" w14:textId="2C5AE576" w:rsidR="00671117" w:rsidRPr="00C01D3E" w:rsidRDefault="00907724" w:rsidP="00456BE0">
      <w:pPr>
        <w:pStyle w:val="af2"/>
        <w:numPr>
          <w:ilvl w:val="2"/>
          <w:numId w:val="107"/>
        </w:numPr>
        <w:ind w:left="0" w:firstLine="0"/>
        <w:jc w:val="both"/>
        <w:rPr>
          <w:rStyle w:val="tlid-translation"/>
        </w:rPr>
      </w:pPr>
      <w:r w:rsidRPr="00B04265">
        <w:rPr>
          <w:rStyle w:val="tlid-translation"/>
          <w:lang w:val="ru-RU"/>
        </w:rPr>
        <w:lastRenderedPageBreak/>
        <w:t>Все члены группы подписывают присягу фермеров (</w:t>
      </w:r>
      <w:proofErr w:type="spellStart"/>
      <w:r w:rsidRPr="00B04265">
        <w:rPr>
          <w:rStyle w:val="tlid-translation"/>
          <w:lang w:val="ru-RU"/>
        </w:rPr>
        <w:t>Farmer</w:t>
      </w:r>
      <w:proofErr w:type="spellEnd"/>
      <w:r w:rsidRPr="00B04265">
        <w:rPr>
          <w:rStyle w:val="tlid-translation"/>
          <w:lang w:val="ru-RU"/>
        </w:rPr>
        <w:t xml:space="preserve"> </w:t>
      </w:r>
      <w:proofErr w:type="spellStart"/>
      <w:r w:rsidRPr="00B04265">
        <w:rPr>
          <w:rStyle w:val="tlid-translation"/>
          <w:lang w:val="ru-RU"/>
        </w:rPr>
        <w:t>Sworn</w:t>
      </w:r>
      <w:proofErr w:type="spellEnd"/>
      <w:r w:rsidRPr="00B04265">
        <w:rPr>
          <w:rStyle w:val="tlid-translation"/>
          <w:lang w:val="ru-RU"/>
        </w:rPr>
        <w:t xml:space="preserve">) и групповое соглашение </w:t>
      </w:r>
      <w:proofErr w:type="spellStart"/>
      <w:r w:rsidRPr="00B04265">
        <w:rPr>
          <w:rStyle w:val="tlid-translation"/>
          <w:lang w:val="ru-RU"/>
        </w:rPr>
        <w:t>групы</w:t>
      </w:r>
      <w:proofErr w:type="spellEnd"/>
      <w:r w:rsidRPr="00B04265">
        <w:rPr>
          <w:rStyle w:val="tlid-translation"/>
          <w:lang w:val="ru-RU"/>
        </w:rPr>
        <w:t xml:space="preserve"> PGS для соблюдения особого группового видения, коллективного подхода и коллективной ответственности.</w:t>
      </w:r>
    </w:p>
    <w:p w14:paraId="295C7878" w14:textId="10C67241" w:rsidR="00671117" w:rsidRPr="00C01D3E" w:rsidRDefault="00B04265" w:rsidP="00B04265">
      <w:pPr>
        <w:rPr>
          <w:rStyle w:val="tlid-translation"/>
        </w:rPr>
      </w:pPr>
      <w:r>
        <w:rPr>
          <w:rStyle w:val="tlid-translation"/>
          <w:lang w:val="ru-RU"/>
        </w:rPr>
        <w:t>6.2.7</w:t>
      </w:r>
      <w:r w:rsidR="00B46C54" w:rsidRPr="00B04265">
        <w:rPr>
          <w:rStyle w:val="tlid-translation"/>
          <w:lang w:val="ru-RU"/>
        </w:rPr>
        <w:t xml:space="preserve"> </w:t>
      </w:r>
      <w:r w:rsidR="00907724" w:rsidRPr="00B04265">
        <w:rPr>
          <w:rStyle w:val="tlid-translation"/>
          <w:lang w:val="ru-RU"/>
        </w:rPr>
        <w:t>Несмотря на то, что размер земельного участка одного фермера не ограничен, размер такого земельного участка не должен превышать одной трети всего участка группы.</w:t>
      </w:r>
    </w:p>
    <w:p w14:paraId="6797A8BA" w14:textId="0E3E5EFD" w:rsidR="00E86CFB" w:rsidRPr="00C01D3E" w:rsidRDefault="00B04265" w:rsidP="00B04265">
      <w:pPr>
        <w:jc w:val="both"/>
      </w:pPr>
      <w:r>
        <w:rPr>
          <w:rStyle w:val="tlid-translation"/>
          <w:lang w:val="ru-RU"/>
        </w:rPr>
        <w:t>6.2.8</w:t>
      </w:r>
      <w:r w:rsidR="001D0CDC">
        <w:rPr>
          <w:rStyle w:val="tlid-translation"/>
          <w:lang w:val="ru-RU"/>
        </w:rPr>
        <w:t xml:space="preserve"> </w:t>
      </w:r>
      <w:r w:rsidR="00907724" w:rsidRPr="00B04265">
        <w:rPr>
          <w:rStyle w:val="tlid-translation"/>
          <w:lang w:val="ru-RU"/>
        </w:rPr>
        <w:t>Члены МГ/</w:t>
      </w:r>
      <w:proofErr w:type="spellStart"/>
      <w:r w:rsidR="00907724" w:rsidRPr="00B04265">
        <w:rPr>
          <w:rStyle w:val="tlid-translation"/>
          <w:lang w:val="ru-RU"/>
        </w:rPr>
        <w:t>жамаата</w:t>
      </w:r>
      <w:proofErr w:type="spellEnd"/>
      <w:r w:rsidR="00907724" w:rsidRPr="00B04265">
        <w:rPr>
          <w:rStyle w:val="tlid-translation"/>
          <w:lang w:val="ru-RU"/>
        </w:rPr>
        <w:t xml:space="preserve"> проходят </w:t>
      </w:r>
      <w:proofErr w:type="gramStart"/>
      <w:r w:rsidR="00907724" w:rsidRPr="00B04265">
        <w:rPr>
          <w:rStyle w:val="tlid-translation"/>
          <w:lang w:val="ru-RU"/>
        </w:rPr>
        <w:t>обучение по системе</w:t>
      </w:r>
      <w:proofErr w:type="gramEnd"/>
      <w:r w:rsidR="00907724" w:rsidRPr="00B04265">
        <w:rPr>
          <w:rStyle w:val="tlid-translation"/>
          <w:lang w:val="ru-RU"/>
        </w:rPr>
        <w:t xml:space="preserve"> PGS, организованное региональными советами, областным советом или Секретариатом PGS, либо обучение может проводиться  другой функционирующей группой PGS, входящей в ее состав на протяжении как минимум двух лет.</w:t>
      </w:r>
    </w:p>
    <w:p w14:paraId="7C12C042" w14:textId="09CEC6FC" w:rsidR="00A45857" w:rsidRPr="00C01D3E" w:rsidRDefault="00B04265" w:rsidP="00B04265">
      <w:pPr>
        <w:jc w:val="both"/>
      </w:pPr>
      <w:r>
        <w:rPr>
          <w:lang w:val="ru-RU"/>
        </w:rPr>
        <w:t>6.2.9</w:t>
      </w:r>
      <w:r w:rsidR="001D0CDC">
        <w:rPr>
          <w:lang w:val="ru-RU"/>
        </w:rPr>
        <w:t xml:space="preserve"> </w:t>
      </w:r>
      <w:r w:rsidR="00907724" w:rsidRPr="00B04265">
        <w:rPr>
          <w:lang w:val="ru-RU"/>
        </w:rPr>
        <w:t>Каждая МГ/</w:t>
      </w:r>
      <w:proofErr w:type="spellStart"/>
      <w:r w:rsidR="00907724" w:rsidRPr="00B04265">
        <w:rPr>
          <w:lang w:val="ru-RU"/>
        </w:rPr>
        <w:t>жамаат</w:t>
      </w:r>
      <w:proofErr w:type="spellEnd"/>
      <w:r w:rsidR="00907724" w:rsidRPr="00B04265">
        <w:rPr>
          <w:lang w:val="ru-RU"/>
        </w:rPr>
        <w:t xml:space="preserve"> организовывает как минимум четыре ключевых тренинга/демонстрационных занятий. Данные тренинги/занятия являются дополнением к обучению, которое организуется административными структурами РС или PGS в целях постоянного наращивания потенциала членов МГ. Посещение такого тренинга должно быть обязательным условием для каждого члена группы, чтобы сохранить свой статус члена МГ. МГ обеспечивает участие каждого члена группы как минимум в двух таких программах. </w:t>
      </w:r>
    </w:p>
    <w:p w14:paraId="4B6020C9" w14:textId="5CB4786D" w:rsidR="00690095" w:rsidRPr="00C01D3E" w:rsidRDefault="00B04265" w:rsidP="00B04265">
      <w:pPr>
        <w:jc w:val="both"/>
      </w:pPr>
      <w:r>
        <w:rPr>
          <w:lang w:val="ru-RU"/>
        </w:rPr>
        <w:t>6.2.10</w:t>
      </w:r>
      <w:r w:rsidR="001D0CDC">
        <w:rPr>
          <w:lang w:val="ru-RU"/>
        </w:rPr>
        <w:t xml:space="preserve"> </w:t>
      </w:r>
      <w:r w:rsidR="00907724" w:rsidRPr="00B04265">
        <w:rPr>
          <w:lang w:val="ru-RU"/>
        </w:rPr>
        <w:t xml:space="preserve">Групповые совещания МГ для подготовки годового/сезонного планирования и формирования комитета экспертной оценки. Каждый член должен предоставить свой план системы возделывания сельскохозяйственных культур, включающий отбор культур, методы и групповое утверждение закупаемых ресурсов на весь год или на предстоящий сезон. Руководитель группы должен разработать краткую систему для всей группы и внести ее в реестр сезонных планов. </w:t>
      </w:r>
    </w:p>
    <w:p w14:paraId="1765DB59" w14:textId="127CE75C" w:rsidR="004C5DEC" w:rsidRPr="00C01D3E" w:rsidRDefault="00B04265" w:rsidP="00B04265">
      <w:pPr>
        <w:jc w:val="both"/>
      </w:pPr>
      <w:r>
        <w:rPr>
          <w:lang w:val="ru-RU"/>
        </w:rPr>
        <w:t>6.2.11</w:t>
      </w:r>
      <w:r w:rsidR="001D0CDC">
        <w:rPr>
          <w:lang w:val="ru-RU"/>
        </w:rPr>
        <w:t xml:space="preserve"> </w:t>
      </w:r>
      <w:r w:rsidR="00907724" w:rsidRPr="00B04265">
        <w:rPr>
          <w:lang w:val="ru-RU"/>
        </w:rPr>
        <w:t xml:space="preserve">На таких организованных совещаниях МГ также формируются комитеты экспертной оценки для проведения соответствующих оценок и проверок. Каждая экспертная оценочная группа должна состоять как минимум из 2 членов при условии наличия по крайней мере одного члена, хорошо разбирающегося в стандартах и процедурах, и одного члена, достаточно грамотного для заполнения бланков экспертной оценки. При этом количество членов не ограничено. Прилагаются усилия для включения всех членов в состав таких комитетов в целях обеспечения равного участия. Кроме того, предпринимаются усилия по приглашению потребителей, членов других групп, должностного лица местного самоуправления или представителя РК в качестве участника нескольких таких групп экспертной оценки. При этом данное условие не является обязательным. Необходимо обеспечить поочередную проверку членов комитетом экспертной оценки. Экспертная оценка участника А участником Б и участником Б участника А не допускается. </w:t>
      </w:r>
    </w:p>
    <w:p w14:paraId="07ABD60C" w14:textId="5CC46E44" w:rsidR="0077100F" w:rsidRPr="00C01D3E" w:rsidRDefault="00B04265" w:rsidP="00B04265">
      <w:pPr>
        <w:jc w:val="both"/>
      </w:pPr>
      <w:r>
        <w:rPr>
          <w:lang w:val="ru-RU"/>
        </w:rPr>
        <w:t>6.2.12</w:t>
      </w:r>
      <w:r w:rsidR="001D0CDC">
        <w:rPr>
          <w:lang w:val="ru-RU"/>
        </w:rPr>
        <w:t xml:space="preserve"> </w:t>
      </w:r>
      <w:r w:rsidR="00907724" w:rsidRPr="00B04265">
        <w:rPr>
          <w:lang w:val="ru-RU"/>
        </w:rPr>
        <w:t>Проверка проводится данными группами экспертной оценки, а график и продолжительность проверок конкретных членов определяются на организационных совещаниях. Далее комитет может согласовать дату и время экспертной оценки и проверки.</w:t>
      </w:r>
    </w:p>
    <w:p w14:paraId="45BE1C8E" w14:textId="76C7093B" w:rsidR="004C5DEC" w:rsidRPr="00C01D3E" w:rsidRDefault="00B04265" w:rsidP="00B04265">
      <w:pPr>
        <w:jc w:val="both"/>
      </w:pPr>
      <w:r>
        <w:rPr>
          <w:lang w:val="ru-RU"/>
        </w:rPr>
        <w:t>6.2.13</w:t>
      </w:r>
      <w:r w:rsidR="001D0CDC">
        <w:rPr>
          <w:lang w:val="ru-RU"/>
        </w:rPr>
        <w:t xml:space="preserve"> </w:t>
      </w:r>
      <w:r w:rsidR="00907724" w:rsidRPr="00B04265">
        <w:rPr>
          <w:lang w:val="ru-RU"/>
        </w:rPr>
        <w:t>Все приобретаемые материалы должны быть утверждены МГ либо на групповом совещании, либо группой по сертификации, либо назначенной группой экспертной оценки. Члены должны обеспечить получение разрешения на такие материалы заблаговременно до их использования и задолго до проведения экспертной оценки. Материалы, одобренные любой аккредитованной сторонней организацией для использования в органическом сельском хозяйстве, могут использоваться без утверждения, при этом члены должны хранить этикетки материалов для проверки и экспертной оценки.</w:t>
      </w:r>
    </w:p>
    <w:p w14:paraId="150D4593" w14:textId="665217C3" w:rsidR="00924DFB" w:rsidRPr="00C01D3E" w:rsidRDefault="001D0CDC" w:rsidP="00B04265">
      <w:pPr>
        <w:jc w:val="both"/>
      </w:pPr>
      <w:r>
        <w:rPr>
          <w:lang w:val="ru-RU"/>
        </w:rPr>
        <w:t xml:space="preserve">6.2.14 </w:t>
      </w:r>
      <w:r w:rsidR="00907724" w:rsidRPr="00B04265">
        <w:rPr>
          <w:lang w:val="ru-RU"/>
        </w:rPr>
        <w:t xml:space="preserve">Вся деятельность, такая как формирование группы, заполнение анкет, журнала фермерского хозяйства, формы заявки МГ, соглашения PGS и т.д., может выполняться в режиме онлайн без необходимости использования бумаги. Экспертная оценка также </w:t>
      </w:r>
      <w:r w:rsidR="00907724" w:rsidRPr="00B04265">
        <w:rPr>
          <w:lang w:val="ru-RU"/>
        </w:rPr>
        <w:lastRenderedPageBreak/>
        <w:t>может проводиться в режиме онлайн или офлайн на бумажном носителе. В случае офлайн данные необходимо загрузить в онлайн-систему PGS в течение соответствующего срока. В случае, если МГ не имеет доступа к компьютеру и интернету, необходимо прибегнуть к услугам посреднической организации. Если МГ все же не имеет возможности получить доступ к посреднической организации, то все данные необходимо предоставить в печатном виде в РС, который будет ответственен за загрузку данных в онлайн систему PGS.</w:t>
      </w:r>
    </w:p>
    <w:p w14:paraId="0B591026" w14:textId="0F3EE493" w:rsidR="00495151" w:rsidRPr="00C01D3E" w:rsidRDefault="001D0CDC" w:rsidP="00B04265">
      <w:pPr>
        <w:jc w:val="both"/>
      </w:pPr>
      <w:r>
        <w:rPr>
          <w:lang w:val="ru-RU"/>
        </w:rPr>
        <w:t xml:space="preserve">6.2.15 </w:t>
      </w:r>
      <w:r w:rsidR="00907724" w:rsidRPr="00B04265">
        <w:rPr>
          <w:lang w:val="ru-RU"/>
        </w:rPr>
        <w:t>Зарегистрироваться в соответствующем РС и получить необходимый идентификационный номер пользователя и пароль для загрузки данных на веб-сайт PGS.</w:t>
      </w:r>
    </w:p>
    <w:p w14:paraId="674D96FA" w14:textId="056440D3" w:rsidR="00543ABC" w:rsidRPr="00C01D3E" w:rsidRDefault="00907724" w:rsidP="00456BE0">
      <w:pPr>
        <w:pStyle w:val="af2"/>
        <w:numPr>
          <w:ilvl w:val="1"/>
          <w:numId w:val="107"/>
        </w:numPr>
        <w:jc w:val="both"/>
        <w:rPr>
          <w:rStyle w:val="tlid-translation"/>
          <w:b/>
        </w:rPr>
      </w:pPr>
      <w:r w:rsidRPr="00C01D3E">
        <w:rPr>
          <w:rStyle w:val="tlid-translation"/>
          <w:b/>
          <w:lang w:val="ru-RU"/>
        </w:rPr>
        <w:t>Функции и обязанности МГ/</w:t>
      </w:r>
      <w:proofErr w:type="spellStart"/>
      <w:r w:rsidR="00E43173" w:rsidRPr="00C01D3E">
        <w:rPr>
          <w:b/>
          <w:bCs/>
          <w:lang w:val="ru-RU"/>
        </w:rPr>
        <w:t>жамаата</w:t>
      </w:r>
      <w:proofErr w:type="spellEnd"/>
      <w:r w:rsidR="00B46C54">
        <w:rPr>
          <w:b/>
          <w:bCs/>
          <w:lang w:val="ru-RU"/>
        </w:rPr>
        <w:t>:</w:t>
      </w:r>
    </w:p>
    <w:p w14:paraId="26A5EC7C" w14:textId="51B31791" w:rsidR="00543ABC" w:rsidRPr="00C01D3E" w:rsidRDefault="00907724" w:rsidP="00456BE0">
      <w:pPr>
        <w:pStyle w:val="af2"/>
        <w:numPr>
          <w:ilvl w:val="0"/>
          <w:numId w:val="50"/>
        </w:numPr>
        <w:spacing w:after="160"/>
        <w:ind w:left="0" w:firstLine="0"/>
        <w:contextualSpacing/>
        <w:jc w:val="both"/>
        <w:rPr>
          <w:rStyle w:val="tlid-translation"/>
          <w:lang w:val="ru-RU"/>
        </w:rPr>
      </w:pPr>
      <w:r w:rsidRPr="00C01D3E">
        <w:rPr>
          <w:rStyle w:val="tlid-translation"/>
          <w:lang w:val="ru-RU"/>
        </w:rPr>
        <w:t>Для организации фермеров в группу каждый участник должен подписать индивидуально договор PGS и групповой договор</w:t>
      </w:r>
      <w:r w:rsidR="00B46C54">
        <w:rPr>
          <w:rStyle w:val="tlid-translation"/>
          <w:lang w:val="ru-RU"/>
        </w:rPr>
        <w:t>;</w:t>
      </w:r>
    </w:p>
    <w:p w14:paraId="466E0798" w14:textId="458383A0"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п</w:t>
      </w:r>
      <w:r w:rsidR="00907724" w:rsidRPr="00C01D3E">
        <w:rPr>
          <w:rStyle w:val="tlid-translation"/>
          <w:lang w:val="ru-RU"/>
        </w:rPr>
        <w:t>редоставить копии стандартов PGS, руководств по внедрению PGS и форм оценки на языке, понятном для всех членов</w:t>
      </w:r>
      <w:r>
        <w:rPr>
          <w:rStyle w:val="tlid-translation"/>
          <w:lang w:val="ru-RU"/>
        </w:rPr>
        <w:t>;</w:t>
      </w:r>
    </w:p>
    <w:p w14:paraId="0626350E" w14:textId="730532E2"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п</w:t>
      </w:r>
      <w:r w:rsidR="00907724" w:rsidRPr="00C01D3E">
        <w:rPr>
          <w:rStyle w:val="tlid-translation"/>
          <w:lang w:val="ru-RU"/>
        </w:rPr>
        <w:t>одготовить необходимые документы с отдельным описанием хозяйства</w:t>
      </w:r>
      <w:r>
        <w:rPr>
          <w:rStyle w:val="tlid-translation"/>
          <w:lang w:val="ru-RU"/>
        </w:rPr>
        <w:t>;</w:t>
      </w:r>
    </w:p>
    <w:p w14:paraId="02CDFD9B" w14:textId="06276731"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и</w:t>
      </w:r>
      <w:r w:rsidR="00907724" w:rsidRPr="00C01D3E">
        <w:rPr>
          <w:rStyle w:val="tlid-translation"/>
          <w:lang w:val="ru-RU"/>
        </w:rPr>
        <w:t>збрать руководителя группы и основную группу инспекторов-фермеров (не менее 3 из группы с 5 членами). Ограничений по количеству нет. Оптимальной является ситуация, когда все члены группы участвуют в экспертной оценке, поскольку это позволяет укрепить потенциал и обмен информацией между фермерами и снижает конфликт интересов</w:t>
      </w:r>
      <w:r>
        <w:rPr>
          <w:rStyle w:val="tlid-translation"/>
          <w:lang w:val="ru-RU"/>
        </w:rPr>
        <w:t>;</w:t>
      </w:r>
      <w:r w:rsidR="00907724" w:rsidRPr="00C01D3E">
        <w:rPr>
          <w:rStyle w:val="tlid-translation"/>
          <w:lang w:val="ru-RU"/>
        </w:rPr>
        <w:t xml:space="preserve"> </w:t>
      </w:r>
    </w:p>
    <w:p w14:paraId="3386DA88" w14:textId="1A96A470" w:rsidR="00543ABC" w:rsidRPr="00AF6663"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п</w:t>
      </w:r>
      <w:r w:rsidR="00907724" w:rsidRPr="00C01D3E">
        <w:rPr>
          <w:rStyle w:val="tlid-translation"/>
          <w:lang w:val="ru-RU"/>
        </w:rPr>
        <w:t>ринимать участие в деятельности любой другой зарегистрированной группы PGS для понимания функционирования группы PGS. Ввести стандартные требования в хозяйствах всех членов группы и получить одобрение другой зарегистрированной группы. Данное одобрение требуется только один раз во время регистрации</w:t>
      </w:r>
      <w:r>
        <w:rPr>
          <w:rStyle w:val="tlid-translation"/>
          <w:lang w:val="ru-RU"/>
        </w:rPr>
        <w:t>;</w:t>
      </w:r>
    </w:p>
    <w:p w14:paraId="577A683A" w14:textId="38E5469D"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з</w:t>
      </w:r>
      <w:r w:rsidR="00907724" w:rsidRPr="00C01D3E">
        <w:rPr>
          <w:rStyle w:val="tlid-translation"/>
          <w:lang w:val="ru-RU"/>
        </w:rPr>
        <w:t>арегистрировать МГ на веб-сайте PGS (</w:t>
      </w:r>
      <w:r w:rsidR="00DB5102" w:rsidRPr="00C01D3E">
        <w:rPr>
          <w:rStyle w:val="tlid-translation"/>
          <w:lang w:val="ru-RU"/>
        </w:rPr>
        <w:t>PGS-КЫРГЫЗСТАН</w:t>
      </w:r>
      <w:r w:rsidR="00907724" w:rsidRPr="00C01D3E">
        <w:rPr>
          <w:rStyle w:val="tlid-translation"/>
          <w:lang w:val="ru-RU"/>
        </w:rPr>
        <w:t>) и получить разрешение на регистрацию из ближайшего Регионального совета</w:t>
      </w:r>
      <w:r>
        <w:rPr>
          <w:rStyle w:val="tlid-translation"/>
          <w:lang w:val="ru-RU"/>
        </w:rPr>
        <w:t>;</w:t>
      </w:r>
    </w:p>
    <w:p w14:paraId="0DFD5B3B" w14:textId="795C53C7"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е</w:t>
      </w:r>
      <w:r w:rsidR="00907724" w:rsidRPr="00C01D3E">
        <w:rPr>
          <w:rStyle w:val="tlid-translation"/>
          <w:lang w:val="ru-RU"/>
        </w:rPr>
        <w:t>сли поблизости не имеется МГ, зарегистрированной в PGS, то государственному органу (районный департамент органического сельского хозяйства) может быть предложено провести проверку на соответствие требованиям и представить необходимый отчет о проверке в РС. В противном случае требуется запросить РС провести проверку и предоставить разрешение на регистрацию</w:t>
      </w:r>
      <w:r>
        <w:rPr>
          <w:rStyle w:val="tlid-translation"/>
          <w:lang w:val="ru-RU"/>
        </w:rPr>
        <w:t>;</w:t>
      </w:r>
    </w:p>
    <w:p w14:paraId="4BA197F6" w14:textId="4DCF5291"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д</w:t>
      </w:r>
      <w:r w:rsidR="00907724" w:rsidRPr="00C01D3E">
        <w:rPr>
          <w:rStyle w:val="tlid-translation"/>
          <w:lang w:val="ru-RU"/>
        </w:rPr>
        <w:t>ля получения идентификационного номера пользователя и пароля в РС, необходимо регулярно загружать данные в онлайн-систему</w:t>
      </w:r>
      <w:r w:rsidR="003C7730">
        <w:rPr>
          <w:rStyle w:val="tlid-translation"/>
          <w:lang w:val="ru-RU"/>
        </w:rPr>
        <w:t>, которая будет разработана департаментом органического сельского хозяйства</w:t>
      </w:r>
      <w:r>
        <w:rPr>
          <w:rStyle w:val="tlid-translation"/>
          <w:lang w:val="ru-RU"/>
        </w:rPr>
        <w:t>;</w:t>
      </w:r>
    </w:p>
    <w:p w14:paraId="114F94AF" w14:textId="26D65645"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р</w:t>
      </w:r>
      <w:r w:rsidR="00907724" w:rsidRPr="00C01D3E">
        <w:rPr>
          <w:rStyle w:val="tlid-translation"/>
          <w:lang w:val="ru-RU"/>
        </w:rPr>
        <w:t xml:space="preserve">егулярно проводить собрания и вести журнал регистрации участников собрания. Участие членов группы в этих собраниях обязательно, поскольку это свидетельствует о приверженности участника схеме групповой гарантии. Обязательные собрания проводятся не менее трех раз в год или чаще в зависимости от сезона, урожайности и </w:t>
      </w:r>
      <w:r>
        <w:rPr>
          <w:rStyle w:val="tlid-translation"/>
          <w:lang w:val="ru-RU"/>
        </w:rPr>
        <w:t>другие мероприятия;</w:t>
      </w:r>
    </w:p>
    <w:p w14:paraId="3507A8A9" w14:textId="7C6A2B44" w:rsidR="00543ABC" w:rsidRPr="00C01D3E" w:rsidRDefault="00B46C54" w:rsidP="00456BE0">
      <w:pPr>
        <w:pStyle w:val="af2"/>
        <w:numPr>
          <w:ilvl w:val="0"/>
          <w:numId w:val="50"/>
        </w:numPr>
        <w:spacing w:after="160"/>
        <w:ind w:left="0" w:firstLine="0"/>
        <w:contextualSpacing/>
        <w:jc w:val="both"/>
        <w:rPr>
          <w:rStyle w:val="tlid-translation"/>
        </w:rPr>
      </w:pPr>
      <w:r>
        <w:rPr>
          <w:rStyle w:val="tlid-translation"/>
          <w:lang w:val="ru-RU"/>
        </w:rPr>
        <w:t>к</w:t>
      </w:r>
      <w:r w:rsidR="00907724" w:rsidRPr="00C01D3E">
        <w:rPr>
          <w:rStyle w:val="tlid-translation"/>
          <w:lang w:val="ru-RU"/>
        </w:rPr>
        <w:t>аждый участник должен присутствовать не менее чем на 50% собраний и быть зарегистрирован в журнале регистрации участников собрания</w:t>
      </w:r>
      <w:r>
        <w:rPr>
          <w:rStyle w:val="tlid-translation"/>
          <w:lang w:val="ru-RU"/>
        </w:rPr>
        <w:t>;</w:t>
      </w:r>
    </w:p>
    <w:p w14:paraId="01DE1FE2" w14:textId="06309323" w:rsidR="00543ABC" w:rsidRPr="00C01D3E" w:rsidRDefault="00B46C54" w:rsidP="00456BE0">
      <w:pPr>
        <w:pStyle w:val="af2"/>
        <w:numPr>
          <w:ilvl w:val="0"/>
          <w:numId w:val="50"/>
        </w:numPr>
        <w:spacing w:after="160"/>
        <w:ind w:left="0" w:firstLine="0"/>
        <w:contextualSpacing/>
        <w:jc w:val="both"/>
        <w:rPr>
          <w:rStyle w:val="tlid-translation"/>
        </w:rPr>
      </w:pPr>
      <w:r>
        <w:rPr>
          <w:rStyle w:val="tlid-translation"/>
          <w:lang w:val="ru-RU"/>
        </w:rPr>
        <w:t>к</w:t>
      </w:r>
      <w:r w:rsidR="00907724" w:rsidRPr="00C01D3E">
        <w:rPr>
          <w:rStyle w:val="tlid-translation"/>
          <w:lang w:val="ru-RU"/>
        </w:rPr>
        <w:t>онсультироваться друг с другом и обмениваться информацией с целью повышения потенциала МГ в целом</w:t>
      </w:r>
      <w:r>
        <w:rPr>
          <w:rStyle w:val="tlid-translation"/>
          <w:lang w:val="ru-RU"/>
        </w:rPr>
        <w:t>;</w:t>
      </w:r>
    </w:p>
    <w:p w14:paraId="4179D554" w14:textId="032B8CF0"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о</w:t>
      </w:r>
      <w:r w:rsidR="00907724" w:rsidRPr="00C01D3E">
        <w:rPr>
          <w:rStyle w:val="tlid-translation"/>
          <w:lang w:val="ru-RU"/>
        </w:rPr>
        <w:t>рганизовывать регулярные учебные курсы, приглашая практикующих фермеров органического производства из других групп, членов РС или экспертов из других правительственных и неправительственных учреждений</w:t>
      </w:r>
      <w:r>
        <w:rPr>
          <w:rStyle w:val="tlid-translation"/>
          <w:lang w:val="ru-RU"/>
        </w:rPr>
        <w:t>;</w:t>
      </w:r>
      <w:r w:rsidR="00907724" w:rsidRPr="00C01D3E">
        <w:rPr>
          <w:rStyle w:val="tlid-translation"/>
          <w:lang w:val="ru-RU"/>
        </w:rPr>
        <w:t xml:space="preserve"> </w:t>
      </w:r>
    </w:p>
    <w:p w14:paraId="79F9C225" w14:textId="16757498"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о</w:t>
      </w:r>
      <w:r w:rsidR="00907724" w:rsidRPr="00C01D3E">
        <w:rPr>
          <w:rStyle w:val="tlid-translation"/>
          <w:lang w:val="ru-RU"/>
        </w:rPr>
        <w:t xml:space="preserve">пределить стратегию групповой оценки и обеспечить своевременную оценку каждого хозяйства минимум два раза в год. Инспекторы заполняют бланки инспекционной оценки, подписывают их и направляют руководителю группы. Каждое </w:t>
      </w:r>
      <w:r w:rsidR="00907724" w:rsidRPr="00C01D3E">
        <w:rPr>
          <w:rStyle w:val="tlid-translation"/>
          <w:lang w:val="ru-RU"/>
        </w:rPr>
        <w:lastRenderedPageBreak/>
        <w:t>хозяйство должно оцениваться не менее чем тремя членами группы. Включение представителя от потребителей в процесс проверки повысило бы доверие</w:t>
      </w:r>
      <w:r>
        <w:rPr>
          <w:rStyle w:val="tlid-translation"/>
          <w:lang w:val="ru-RU"/>
        </w:rPr>
        <w:t>;</w:t>
      </w:r>
    </w:p>
    <w:p w14:paraId="7D99F2FC" w14:textId="58B887EF"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п</w:t>
      </w:r>
      <w:r w:rsidR="00907724" w:rsidRPr="00C01D3E">
        <w:rPr>
          <w:rStyle w:val="tlid-translation"/>
          <w:lang w:val="ru-RU"/>
        </w:rPr>
        <w:t>роверка хозяйства инспектора другими инспекторами МГ. Количество инспекторов не ограничивается для повышения доверия в группе</w:t>
      </w:r>
      <w:r>
        <w:rPr>
          <w:rStyle w:val="tlid-translation"/>
          <w:lang w:val="ru-RU"/>
        </w:rPr>
        <w:t>;</w:t>
      </w:r>
    </w:p>
    <w:p w14:paraId="160B9CF8" w14:textId="3425F1DB"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в</w:t>
      </w:r>
      <w:r w:rsidR="00907724" w:rsidRPr="00C01D3E">
        <w:rPr>
          <w:rStyle w:val="tlid-translation"/>
          <w:lang w:val="ru-RU"/>
        </w:rPr>
        <w:t xml:space="preserve"> соответствующее время МГ принимает решение о прохождении фермерами сертификации. МГ определяет фермеров, которые не соответствуют сертификационным требованиям. МГ выявляет фермеров, нарушающих правила, и налагает санкции</w:t>
      </w:r>
      <w:r>
        <w:rPr>
          <w:rStyle w:val="tlid-translation"/>
          <w:lang w:val="ru-RU"/>
        </w:rPr>
        <w:t>;</w:t>
      </w:r>
      <w:r w:rsidR="00907724" w:rsidRPr="00C01D3E">
        <w:rPr>
          <w:rStyle w:val="tlid-translation"/>
          <w:lang w:val="ru-RU"/>
        </w:rPr>
        <w:t xml:space="preserve"> </w:t>
      </w:r>
    </w:p>
    <w:p w14:paraId="56918D77" w14:textId="738DA395" w:rsidR="00543ABC" w:rsidRPr="00C01D3E" w:rsidRDefault="00B46C54" w:rsidP="00456BE0">
      <w:pPr>
        <w:pStyle w:val="af2"/>
        <w:numPr>
          <w:ilvl w:val="0"/>
          <w:numId w:val="50"/>
        </w:numPr>
        <w:spacing w:after="160"/>
        <w:ind w:left="0" w:firstLine="0"/>
        <w:contextualSpacing/>
        <w:jc w:val="both"/>
        <w:rPr>
          <w:rStyle w:val="tlid-translation"/>
          <w:lang w:val="ru-RU"/>
        </w:rPr>
      </w:pPr>
      <w:r>
        <w:rPr>
          <w:rStyle w:val="tlid-translation"/>
          <w:lang w:val="ru-RU"/>
        </w:rPr>
        <w:t>о</w:t>
      </w:r>
      <w:r w:rsidR="00907724" w:rsidRPr="00C01D3E">
        <w:rPr>
          <w:rStyle w:val="tlid-translation"/>
          <w:lang w:val="ru-RU"/>
        </w:rPr>
        <w:t>кончательное объявление относительно вопросов несоответствия и нарушений, выявленных по результатам проверки одного или нескольких членов, производится на собрании МГ (в случае небольшой МГ до 10 членов). В случае большого размера МГ необходимо выбрать подгруппу или сертификационную комиссию в составе 5 и более членов, которые могут обсудить вопросы с учетом результатов проверки и принять окончательное решение о сертификации несоответствующего требованиям члена. Одобрение большинства членов группы требуется только в случае отрицательного решения (отказа в сертификации или отзыва сертификата). Действительный член может также выступать в качестве апелляционного органа в отношении решения сертификационной комиссии</w:t>
      </w:r>
      <w:r>
        <w:rPr>
          <w:rStyle w:val="tlid-translation"/>
          <w:lang w:val="ru-RU"/>
        </w:rPr>
        <w:t>;</w:t>
      </w:r>
      <w:r w:rsidR="00907724" w:rsidRPr="00C01D3E">
        <w:rPr>
          <w:rStyle w:val="tlid-translation"/>
          <w:lang w:val="ru-RU"/>
        </w:rPr>
        <w:t xml:space="preserve"> </w:t>
      </w:r>
    </w:p>
    <w:p w14:paraId="28ECF0FD" w14:textId="25C90461" w:rsidR="00543ABC" w:rsidRPr="00C01D3E" w:rsidRDefault="00907724" w:rsidP="00456BE0">
      <w:pPr>
        <w:pStyle w:val="af2"/>
        <w:numPr>
          <w:ilvl w:val="0"/>
          <w:numId w:val="50"/>
        </w:numPr>
        <w:spacing w:after="160"/>
        <w:ind w:left="0" w:firstLine="0"/>
        <w:contextualSpacing/>
        <w:jc w:val="both"/>
        <w:rPr>
          <w:rStyle w:val="tlid-translation"/>
          <w:lang w:val="ru-RU"/>
        </w:rPr>
      </w:pPr>
      <w:r w:rsidRPr="00C01D3E">
        <w:rPr>
          <w:rStyle w:val="tlid-translation"/>
          <w:lang w:val="ru-RU"/>
        </w:rPr>
        <w:t xml:space="preserve"> МГ своевременно подготавливает сводный перечень со списком фермеров/членов, отобранных в качестве сертифицированных, с подробным описанием сельскохозяйственных культур и ожидаемого объема производства</w:t>
      </w:r>
      <w:r w:rsidR="00DC5498">
        <w:rPr>
          <w:rStyle w:val="tlid-translation"/>
          <w:lang w:val="ru-RU"/>
        </w:rPr>
        <w:t>;</w:t>
      </w:r>
    </w:p>
    <w:p w14:paraId="195C696D" w14:textId="09CFE406" w:rsidR="00275CBC" w:rsidRDefault="00907724" w:rsidP="00456BE0">
      <w:pPr>
        <w:pStyle w:val="af2"/>
        <w:numPr>
          <w:ilvl w:val="0"/>
          <w:numId w:val="50"/>
        </w:numPr>
        <w:spacing w:after="160"/>
        <w:ind w:left="0" w:firstLine="0"/>
        <w:contextualSpacing/>
        <w:jc w:val="both"/>
        <w:rPr>
          <w:rStyle w:val="tlid-translation"/>
          <w:lang w:val="ru-RU"/>
        </w:rPr>
      </w:pPr>
      <w:r w:rsidRPr="00C01D3E">
        <w:rPr>
          <w:rStyle w:val="tlid-translation"/>
          <w:lang w:val="ru-RU"/>
        </w:rPr>
        <w:t>МГ должна получить доступ к онлайн-сертификатам и распечатать утвержденные РС сертификаты, загруженные непосредственно из онлайн-системы/с веб-сайта. Руководитель МГ подписывает сертификаты и раздает их отдельным членам МГ</w:t>
      </w:r>
      <w:r w:rsidR="00DC5498">
        <w:rPr>
          <w:rStyle w:val="tlid-translation"/>
          <w:lang w:val="ru-RU"/>
        </w:rPr>
        <w:t>;</w:t>
      </w:r>
    </w:p>
    <w:p w14:paraId="076B5F20" w14:textId="77777777" w:rsidR="00DC5498" w:rsidRPr="00C01D3E" w:rsidRDefault="00DC5498" w:rsidP="00DC5498">
      <w:pPr>
        <w:pStyle w:val="af2"/>
        <w:spacing w:after="160"/>
        <w:ind w:left="0"/>
        <w:contextualSpacing/>
        <w:jc w:val="both"/>
        <w:rPr>
          <w:rStyle w:val="tlid-translation"/>
          <w:lang w:val="ru-RU"/>
        </w:rPr>
      </w:pPr>
    </w:p>
    <w:p w14:paraId="1A00567A" w14:textId="199E5B79" w:rsidR="00877B2F" w:rsidRPr="00DC5498" w:rsidRDefault="00907724" w:rsidP="00456BE0">
      <w:pPr>
        <w:pStyle w:val="af2"/>
        <w:numPr>
          <w:ilvl w:val="2"/>
          <w:numId w:val="108"/>
        </w:numPr>
        <w:jc w:val="both"/>
      </w:pPr>
      <w:r w:rsidRPr="00B04265">
        <w:rPr>
          <w:bCs/>
          <w:lang w:val="ru-RU"/>
        </w:rPr>
        <w:t>Экспертная проверка/оценка МГ/</w:t>
      </w:r>
      <w:proofErr w:type="spellStart"/>
      <w:r w:rsidRPr="00B04265">
        <w:rPr>
          <w:bCs/>
          <w:lang w:val="ru-RU"/>
        </w:rPr>
        <w:t>жамаат</w:t>
      </w:r>
      <w:proofErr w:type="spellEnd"/>
      <w:r w:rsidR="00DC5498" w:rsidRPr="00B04265">
        <w:rPr>
          <w:bCs/>
          <w:lang w:val="ru-RU"/>
        </w:rPr>
        <w:t>:</w:t>
      </w:r>
    </w:p>
    <w:p w14:paraId="6EACC0F2" w14:textId="73093412" w:rsidR="00666353" w:rsidRPr="00C01D3E" w:rsidRDefault="00DC5498" w:rsidP="00456BE0">
      <w:pPr>
        <w:pStyle w:val="af2"/>
        <w:numPr>
          <w:ilvl w:val="0"/>
          <w:numId w:val="46"/>
        </w:numPr>
        <w:ind w:left="0" w:firstLine="0"/>
        <w:jc w:val="both"/>
      </w:pPr>
      <w:r>
        <w:rPr>
          <w:lang w:val="ru-RU"/>
        </w:rPr>
        <w:t>э</w:t>
      </w:r>
      <w:r w:rsidR="00907724" w:rsidRPr="00C01D3E">
        <w:rPr>
          <w:lang w:val="ru-RU"/>
        </w:rPr>
        <w:t>кспертная проверка и оценка проводится в течение наилучшего периода роста сельскохозяйственных культур</w:t>
      </w:r>
      <w:r>
        <w:rPr>
          <w:lang w:val="ru-RU"/>
        </w:rPr>
        <w:t>;</w:t>
      </w:r>
    </w:p>
    <w:p w14:paraId="6BD85F77" w14:textId="2D3D9C37" w:rsidR="00877B2F" w:rsidRPr="00C01D3E" w:rsidRDefault="00DC5498" w:rsidP="00456BE0">
      <w:pPr>
        <w:pStyle w:val="af2"/>
        <w:numPr>
          <w:ilvl w:val="0"/>
          <w:numId w:val="46"/>
        </w:numPr>
        <w:ind w:left="0" w:firstLine="0"/>
        <w:jc w:val="both"/>
      </w:pPr>
      <w:r>
        <w:rPr>
          <w:lang w:val="ru-RU"/>
        </w:rPr>
        <w:t>к</w:t>
      </w:r>
      <w:r w:rsidR="00907724" w:rsidRPr="00C01D3E">
        <w:rPr>
          <w:lang w:val="ru-RU"/>
        </w:rPr>
        <w:t>оличество проводимых в год экспертных оценок зависит от количества циклов урожая. Соответственно, в каждом цикле урожая должна проводиться одна экспертная оценка</w:t>
      </w:r>
      <w:r>
        <w:rPr>
          <w:lang w:val="ru-RU"/>
        </w:rPr>
        <w:t>;</w:t>
      </w:r>
    </w:p>
    <w:p w14:paraId="4CBAD035" w14:textId="3A25B999" w:rsidR="00666353" w:rsidRPr="00C01D3E" w:rsidRDefault="00DC5498" w:rsidP="00456BE0">
      <w:pPr>
        <w:pStyle w:val="af2"/>
        <w:numPr>
          <w:ilvl w:val="0"/>
          <w:numId w:val="46"/>
        </w:numPr>
        <w:ind w:left="0" w:firstLine="0"/>
        <w:jc w:val="both"/>
      </w:pPr>
      <w:r>
        <w:rPr>
          <w:lang w:val="ru-RU"/>
        </w:rPr>
        <w:t>э</w:t>
      </w:r>
      <w:r w:rsidR="00907724" w:rsidRPr="00C01D3E">
        <w:rPr>
          <w:lang w:val="ru-RU"/>
        </w:rPr>
        <w:t>кспертная оценка и проверка должны проводиться в присутствии по крайней мере одного члена семьи фермера, лист экспертной оценки должен быть подписан этим членом. При отсутствии члена семьи фермера экспертная оценка не проводится</w:t>
      </w:r>
      <w:r>
        <w:rPr>
          <w:lang w:val="ru-RU"/>
        </w:rPr>
        <w:t>;</w:t>
      </w:r>
      <w:r w:rsidR="00907724" w:rsidRPr="00C01D3E">
        <w:rPr>
          <w:lang w:val="ru-RU"/>
        </w:rPr>
        <w:t xml:space="preserve"> </w:t>
      </w:r>
    </w:p>
    <w:p w14:paraId="5DB8D505" w14:textId="4F9D041D" w:rsidR="00666353" w:rsidRPr="00C01D3E" w:rsidRDefault="00DC5498" w:rsidP="00456BE0">
      <w:pPr>
        <w:pStyle w:val="af2"/>
        <w:numPr>
          <w:ilvl w:val="0"/>
          <w:numId w:val="46"/>
        </w:numPr>
        <w:ind w:left="0" w:firstLine="0"/>
        <w:jc w:val="both"/>
      </w:pPr>
      <w:r>
        <w:rPr>
          <w:lang w:val="ru-RU"/>
        </w:rPr>
        <w:t>э</w:t>
      </w:r>
      <w:r w:rsidR="00907724" w:rsidRPr="00C01D3E">
        <w:rPr>
          <w:lang w:val="ru-RU"/>
        </w:rPr>
        <w:t>кспертная оценка проводится на основе стандартного формата экспертной оценки путем заполнения следующих форм:</w:t>
      </w:r>
    </w:p>
    <w:p w14:paraId="6C6BB6D6" w14:textId="6630D77F" w:rsidR="00666353" w:rsidRPr="00C01D3E" w:rsidRDefault="00DC5498" w:rsidP="00456BE0">
      <w:pPr>
        <w:pStyle w:val="af2"/>
        <w:numPr>
          <w:ilvl w:val="0"/>
          <w:numId w:val="47"/>
        </w:numPr>
        <w:ind w:left="0" w:firstLine="0"/>
        <w:jc w:val="both"/>
      </w:pPr>
      <w:r>
        <w:rPr>
          <w:lang w:val="ru-RU"/>
        </w:rPr>
        <w:t>л</w:t>
      </w:r>
      <w:r w:rsidR="00907724" w:rsidRPr="00C01D3E">
        <w:rPr>
          <w:lang w:val="ru-RU"/>
        </w:rPr>
        <w:t>ица, проводящие оценку, должны предоставить положительные замечания для предоставления экспертной оценки после проведения тщательного анализа, оценки, инспекции для проверки соответствия члена-производителя требованиям стандарта;</w:t>
      </w:r>
    </w:p>
    <w:p w14:paraId="0667D6EF" w14:textId="677FBAA0" w:rsidR="00666353" w:rsidRPr="00C01D3E" w:rsidRDefault="00DC5498" w:rsidP="00456BE0">
      <w:pPr>
        <w:pStyle w:val="af2"/>
        <w:numPr>
          <w:ilvl w:val="0"/>
          <w:numId w:val="47"/>
        </w:numPr>
        <w:ind w:left="0" w:firstLine="0"/>
        <w:jc w:val="both"/>
      </w:pPr>
      <w:r>
        <w:rPr>
          <w:lang w:val="ru-RU"/>
        </w:rPr>
        <w:t>е</w:t>
      </w:r>
      <w:r w:rsidR="00907724" w:rsidRPr="00C01D3E">
        <w:rPr>
          <w:lang w:val="ru-RU"/>
        </w:rPr>
        <w:t>сли эксперты не уверены в соответствии стандартам и имеют для этого достаточные основания, что рассматривается как несоответствие, то назначается еще одна проверка для исправления несоответствий либо данный вопрос поднимается на одном из организованных собраний МГ для дальнейшего обсуждения;</w:t>
      </w:r>
    </w:p>
    <w:p w14:paraId="791AC4C4" w14:textId="476AE4C7" w:rsidR="00666353" w:rsidRPr="00C01D3E" w:rsidRDefault="00DC5498" w:rsidP="00456BE0">
      <w:pPr>
        <w:pStyle w:val="af2"/>
        <w:numPr>
          <w:ilvl w:val="0"/>
          <w:numId w:val="47"/>
        </w:numPr>
        <w:ind w:left="0" w:firstLine="0"/>
        <w:jc w:val="both"/>
      </w:pPr>
      <w:r>
        <w:rPr>
          <w:lang w:val="ru-RU"/>
        </w:rPr>
        <w:t>в</w:t>
      </w:r>
      <w:r w:rsidR="00907724" w:rsidRPr="00C01D3E">
        <w:rPr>
          <w:lang w:val="ru-RU"/>
        </w:rPr>
        <w:t xml:space="preserve"> тех случаях, когда имеется незначительный недостаток в исполнении, который не влияет на целостность органического производства, но все же является упущением со стороны фермера, необходимо провести консультацию. Повторяющееся предупреждение по одному и тому же пункту в очередной третий раз становится серьезным несоответствием требованиям. В этом случае добавляют отрицательные замечания при проведении оценки.</w:t>
      </w:r>
    </w:p>
    <w:p w14:paraId="40C72E49" w14:textId="68B1A624" w:rsidR="00914BD5" w:rsidRPr="00C01D3E" w:rsidRDefault="00DC5498" w:rsidP="00456BE0">
      <w:pPr>
        <w:pStyle w:val="af2"/>
        <w:numPr>
          <w:ilvl w:val="0"/>
          <w:numId w:val="47"/>
        </w:numPr>
        <w:ind w:left="0" w:firstLine="0"/>
        <w:jc w:val="both"/>
      </w:pPr>
      <w:r>
        <w:rPr>
          <w:lang w:val="ru-RU"/>
        </w:rPr>
        <w:lastRenderedPageBreak/>
        <w:t>е</w:t>
      </w:r>
      <w:r w:rsidR="00907724" w:rsidRPr="00C01D3E">
        <w:rPr>
          <w:lang w:val="ru-RU"/>
        </w:rPr>
        <w:t>сли эксперты подтвердили наличие серьезных нарушений и несоответствий с установленными стандартами органического производства, то к форме должны быть добавлены отрицательные замечания с указанием конкретных несоответствий, которые могут привести к аннулированию членства, в зависимости от характера тяжести.</w:t>
      </w:r>
    </w:p>
    <w:p w14:paraId="5828C7BD" w14:textId="2B6F6E53" w:rsidR="00A45857" w:rsidRPr="00C01D3E" w:rsidRDefault="00DC5498" w:rsidP="00456BE0">
      <w:pPr>
        <w:pStyle w:val="af2"/>
        <w:numPr>
          <w:ilvl w:val="0"/>
          <w:numId w:val="46"/>
        </w:numPr>
        <w:ind w:left="0" w:firstLine="0"/>
        <w:jc w:val="both"/>
      </w:pPr>
      <w:r>
        <w:rPr>
          <w:lang w:val="ru-RU"/>
        </w:rPr>
        <w:t>п</w:t>
      </w:r>
      <w:r w:rsidR="00907724" w:rsidRPr="00C01D3E">
        <w:rPr>
          <w:lang w:val="ru-RU"/>
        </w:rPr>
        <w:t>осле завершения экспертной оценки и проверки комитет обсуждает результаты и рекомендует соответствующий статус сертификации</w:t>
      </w:r>
      <w:r>
        <w:rPr>
          <w:lang w:val="ru-RU"/>
        </w:rPr>
        <w:t>;</w:t>
      </w:r>
    </w:p>
    <w:p w14:paraId="14DAAFAD" w14:textId="210651D3" w:rsidR="00904BF2" w:rsidRPr="00C01D3E" w:rsidRDefault="00DC5498" w:rsidP="00456BE0">
      <w:pPr>
        <w:pStyle w:val="af2"/>
        <w:numPr>
          <w:ilvl w:val="0"/>
          <w:numId w:val="46"/>
        </w:numPr>
        <w:ind w:left="0" w:firstLine="0"/>
        <w:jc w:val="both"/>
      </w:pPr>
      <w:r>
        <w:rPr>
          <w:lang w:val="ru-RU"/>
        </w:rPr>
        <w:t>з</w:t>
      </w:r>
      <w:r w:rsidR="00907724" w:rsidRPr="00C01D3E">
        <w:rPr>
          <w:lang w:val="ru-RU"/>
        </w:rPr>
        <w:t>аполненные формы экспертной оценки должны быть подписаны всеми членами комитета и фермером, оценка хозяйства которого проводилась. Данный фермер также должен быть проинформирован о принятом решении</w:t>
      </w:r>
      <w:r>
        <w:rPr>
          <w:lang w:val="ru-RU"/>
        </w:rPr>
        <w:t>;</w:t>
      </w:r>
    </w:p>
    <w:p w14:paraId="326FD768" w14:textId="2BE3ADD5" w:rsidR="00904BF2" w:rsidRPr="00C01D3E" w:rsidRDefault="00DC5498" w:rsidP="00456BE0">
      <w:pPr>
        <w:pStyle w:val="af2"/>
        <w:numPr>
          <w:ilvl w:val="0"/>
          <w:numId w:val="46"/>
        </w:numPr>
        <w:ind w:left="0" w:firstLine="0"/>
        <w:jc w:val="both"/>
      </w:pPr>
      <w:r>
        <w:rPr>
          <w:lang w:val="ru-RU"/>
        </w:rPr>
        <w:t>о</w:t>
      </w:r>
      <w:r w:rsidR="00907724" w:rsidRPr="00C01D3E">
        <w:rPr>
          <w:lang w:val="ru-RU"/>
        </w:rPr>
        <w:t>дин член МГ может иметь только один статус, поскольку два разных статуса по двум разным полям не допускаются. Например, если у фермера имеется 10 участков, 6 из которых пригодны для органической сертификации, а остальные 4 дисквалифицируются вследствие какого-либо незначительного несоответствия требованиям (например, загрязнение, несогласованное использование производственных ресурсов и т.д.), то все хозяйство из 10 участков считается находящимся в стадии перехода (статус PGS-</w:t>
      </w:r>
      <w:proofErr w:type="spellStart"/>
      <w:r w:rsidR="00907724" w:rsidRPr="00C01D3E">
        <w:rPr>
          <w:lang w:val="ru-RU"/>
        </w:rPr>
        <w:t>Green</w:t>
      </w:r>
      <w:proofErr w:type="spellEnd"/>
      <w:r w:rsidR="00907724" w:rsidRPr="00C01D3E">
        <w:rPr>
          <w:lang w:val="ru-RU"/>
        </w:rPr>
        <w:t>)</w:t>
      </w:r>
      <w:r>
        <w:rPr>
          <w:lang w:val="ru-RU"/>
        </w:rPr>
        <w:t>;</w:t>
      </w:r>
    </w:p>
    <w:p w14:paraId="30117CA7" w14:textId="3E0FE7A8" w:rsidR="005735AA" w:rsidRPr="00C01D3E" w:rsidRDefault="00DC5498" w:rsidP="00456BE0">
      <w:pPr>
        <w:pStyle w:val="af2"/>
        <w:numPr>
          <w:ilvl w:val="0"/>
          <w:numId w:val="46"/>
        </w:numPr>
        <w:ind w:left="0" w:firstLine="0"/>
        <w:jc w:val="both"/>
      </w:pPr>
      <w:r>
        <w:rPr>
          <w:lang w:val="ru-RU"/>
        </w:rPr>
        <w:t>и</w:t>
      </w:r>
      <w:r w:rsidR="00907724" w:rsidRPr="00C01D3E">
        <w:rPr>
          <w:lang w:val="ru-RU"/>
        </w:rPr>
        <w:t>спользование запрещенных веществ в любой форме, прямо или косвенно, должно рассматриваться как серьезное несоблюдение правил. В отношении члена принимаются санкционные меры, ему возвращается статус регистрации, что означает, что член МГ должен пройти всю стадию перехода в соответствии со стандартными требованиями</w:t>
      </w:r>
      <w:r>
        <w:rPr>
          <w:lang w:val="ru-RU"/>
        </w:rPr>
        <w:t>:</w:t>
      </w:r>
    </w:p>
    <w:p w14:paraId="35D9BF24" w14:textId="5D8C2045" w:rsidR="005735AA" w:rsidRPr="00C01D3E" w:rsidRDefault="00DC5498" w:rsidP="00456BE0">
      <w:pPr>
        <w:pStyle w:val="af2"/>
        <w:numPr>
          <w:ilvl w:val="0"/>
          <w:numId w:val="46"/>
        </w:numPr>
        <w:ind w:left="0" w:firstLine="0"/>
        <w:jc w:val="both"/>
      </w:pPr>
      <w:r>
        <w:rPr>
          <w:lang w:val="ru-RU"/>
        </w:rPr>
        <w:t>п</w:t>
      </w:r>
      <w:r w:rsidR="00907724" w:rsidRPr="00C01D3E">
        <w:rPr>
          <w:lang w:val="ru-RU"/>
        </w:rPr>
        <w:t>овторные случаи использования запрещенного вещества приводят к исключению фермера из группы. При повторном включени</w:t>
      </w:r>
      <w:r w:rsidR="00116EE3">
        <w:rPr>
          <w:lang w:val="ru-RU"/>
        </w:rPr>
        <w:t>е</w:t>
      </w:r>
      <w:r w:rsidR="00907724" w:rsidRPr="00C01D3E">
        <w:rPr>
          <w:lang w:val="ru-RU"/>
        </w:rPr>
        <w:t>м проводится тщательная проверка и требуется соответствующая гарантия того, что такое нарушение не повторится. При этом его статус начинается с регистрации</w:t>
      </w:r>
      <w:r>
        <w:rPr>
          <w:lang w:val="ru-RU"/>
        </w:rPr>
        <w:t>;</w:t>
      </w:r>
    </w:p>
    <w:p w14:paraId="6DFB94F7" w14:textId="4C72CA19" w:rsidR="007A500A" w:rsidRPr="00C01D3E" w:rsidRDefault="00DC5498" w:rsidP="00456BE0">
      <w:pPr>
        <w:pStyle w:val="af2"/>
        <w:numPr>
          <w:ilvl w:val="0"/>
          <w:numId w:val="46"/>
        </w:numPr>
        <w:ind w:left="0" w:firstLine="0"/>
        <w:jc w:val="both"/>
      </w:pPr>
      <w:r>
        <w:rPr>
          <w:lang w:val="ru-RU"/>
        </w:rPr>
        <w:t xml:space="preserve">в </w:t>
      </w:r>
      <w:r w:rsidR="00907724" w:rsidRPr="00C01D3E">
        <w:rPr>
          <w:lang w:val="ru-RU"/>
        </w:rPr>
        <w:t>случае, если фермер, вступающий в группу PGS, не сможет передать весь земельный участок и поголовье скота в установленный 24-месячный срок, то он не будет иметь права на сертификацию PGS и продолжит переход на органическое производство.</w:t>
      </w:r>
    </w:p>
    <w:p w14:paraId="1E130063" w14:textId="6AC01106" w:rsidR="00D70287" w:rsidRDefault="00D70287" w:rsidP="00C01D3E">
      <w:pPr>
        <w:pStyle w:val="af2"/>
        <w:ind w:left="1080"/>
        <w:jc w:val="both"/>
      </w:pPr>
    </w:p>
    <w:p w14:paraId="6A099AC2" w14:textId="1BDD4B3A" w:rsidR="00D01704" w:rsidRPr="00DC5498" w:rsidRDefault="00907724" w:rsidP="00456BE0">
      <w:pPr>
        <w:pStyle w:val="af2"/>
        <w:numPr>
          <w:ilvl w:val="2"/>
          <w:numId w:val="108"/>
        </w:numPr>
        <w:ind w:left="709" w:hanging="567"/>
        <w:jc w:val="both"/>
        <w:rPr>
          <w:bCs/>
        </w:rPr>
      </w:pPr>
      <w:r w:rsidRPr="00DC5498">
        <w:rPr>
          <w:bCs/>
          <w:lang w:val="ru-RU"/>
        </w:rPr>
        <w:t>Принятие решений МГ</w:t>
      </w:r>
    </w:p>
    <w:p w14:paraId="139BAAE4" w14:textId="77777777" w:rsidR="00DC5498" w:rsidRPr="00C01D3E" w:rsidRDefault="00DC5498" w:rsidP="00DC5498">
      <w:pPr>
        <w:pStyle w:val="af2"/>
        <w:ind w:left="990"/>
        <w:jc w:val="both"/>
        <w:rPr>
          <w:b/>
          <w:bCs/>
        </w:rPr>
      </w:pPr>
    </w:p>
    <w:p w14:paraId="41414EB4" w14:textId="604ECC26" w:rsidR="00D01704" w:rsidRPr="00C01D3E" w:rsidRDefault="00DC5498" w:rsidP="00DC5498">
      <w:pPr>
        <w:pStyle w:val="af2"/>
        <w:ind w:left="0"/>
        <w:jc w:val="both"/>
      </w:pPr>
      <w:r>
        <w:rPr>
          <w:lang w:val="ru-RU"/>
        </w:rPr>
        <w:t>6.</w:t>
      </w:r>
      <w:r w:rsidR="00B04265">
        <w:rPr>
          <w:lang w:val="ru-RU"/>
        </w:rPr>
        <w:t xml:space="preserve">3.2.1 </w:t>
      </w:r>
      <w:r w:rsidR="00907724" w:rsidRPr="00C01D3E">
        <w:rPr>
          <w:lang w:val="ru-RU"/>
        </w:rPr>
        <w:t>МГ созывает собрание для принятия решений после завершения полного раунда экспертных оценок в определенном сезоне при следующих условиях:</w:t>
      </w:r>
    </w:p>
    <w:p w14:paraId="07B5A2DC" w14:textId="234BA8F2" w:rsidR="00D01704" w:rsidRPr="00C01D3E" w:rsidRDefault="00907724" w:rsidP="00456BE0">
      <w:pPr>
        <w:pStyle w:val="af2"/>
        <w:numPr>
          <w:ilvl w:val="0"/>
          <w:numId w:val="48"/>
        </w:numPr>
        <w:ind w:left="0" w:firstLine="0"/>
        <w:jc w:val="both"/>
      </w:pPr>
      <w:r w:rsidRPr="00C01D3E">
        <w:rPr>
          <w:lang w:val="ru-RU"/>
        </w:rPr>
        <w:t>в случае небольших групп необходимо пригласить всех членов и приложить усилия к тому, чтобы каждый член был представлен самим собой или одним из членов его семьи, который хорошо разбирается в системах PGS. При этом в любом случае собрание группы для принятия решений должно состоять минимум из 60% от общей численности членов;</w:t>
      </w:r>
    </w:p>
    <w:p w14:paraId="2D4E6ADA" w14:textId="0DF882C8" w:rsidR="00D01704" w:rsidRPr="00C01D3E" w:rsidRDefault="00907724" w:rsidP="00456BE0">
      <w:pPr>
        <w:pStyle w:val="af2"/>
        <w:numPr>
          <w:ilvl w:val="0"/>
          <w:numId w:val="48"/>
        </w:numPr>
        <w:ind w:left="0" w:firstLine="0"/>
        <w:jc w:val="both"/>
      </w:pPr>
      <w:r w:rsidRPr="00C01D3E">
        <w:rPr>
          <w:lang w:val="ru-RU"/>
        </w:rPr>
        <w:t>в случае больших групп МГ избирает сертификационную группу, которая принимает решения и ставит подписи от имени группы. При принятии решений о сертификации все бланки экспертной оценки проверяются одна за другой, а также принимаются рекомендации экспертных групп.</w:t>
      </w:r>
    </w:p>
    <w:p w14:paraId="289D157F" w14:textId="3DCA44FF" w:rsidR="00D01704" w:rsidRPr="00C01D3E" w:rsidRDefault="00907724" w:rsidP="00456BE0">
      <w:pPr>
        <w:pStyle w:val="af2"/>
        <w:numPr>
          <w:ilvl w:val="0"/>
          <w:numId w:val="48"/>
        </w:numPr>
        <w:ind w:left="0" w:firstLine="0"/>
        <w:jc w:val="both"/>
      </w:pPr>
      <w:r w:rsidRPr="00C01D3E">
        <w:rPr>
          <w:lang w:val="ru-RU"/>
        </w:rPr>
        <w:t>в тех случаях, когда сертификационная группа не согласна с рекомендациями экспертов, проводивших оценку, она может обратиться за разъяснениями к экспертной группе и принять соответствующее решение;</w:t>
      </w:r>
    </w:p>
    <w:p w14:paraId="13C5BC3D" w14:textId="7730336A" w:rsidR="003F4ED2" w:rsidRPr="00C01D3E" w:rsidRDefault="00907724" w:rsidP="00456BE0">
      <w:pPr>
        <w:pStyle w:val="af2"/>
        <w:numPr>
          <w:ilvl w:val="0"/>
          <w:numId w:val="48"/>
        </w:numPr>
        <w:ind w:left="0" w:firstLine="0"/>
        <w:jc w:val="both"/>
      </w:pPr>
      <w:r w:rsidRPr="00C01D3E">
        <w:rPr>
          <w:lang w:val="ru-RU"/>
        </w:rPr>
        <w:t>в случае, если сертификационная группа не удовлетворена рекомендациями экспертов, проводивших оценку, решение по такому делу необходимо изменить. Назначается новая экспертная комиссия, перед которой ставится соответствующая задача, а окончательное решение принимается после получения отчета новой экспертной группы;</w:t>
      </w:r>
    </w:p>
    <w:p w14:paraId="0F315017" w14:textId="07506C7E" w:rsidR="003F4ED2" w:rsidRPr="00C01D3E" w:rsidRDefault="00907724" w:rsidP="00456BE0">
      <w:pPr>
        <w:pStyle w:val="af2"/>
        <w:numPr>
          <w:ilvl w:val="0"/>
          <w:numId w:val="48"/>
        </w:numPr>
        <w:ind w:left="0" w:firstLine="0"/>
        <w:jc w:val="both"/>
      </w:pPr>
      <w:r w:rsidRPr="00C01D3E">
        <w:rPr>
          <w:lang w:val="ru-RU"/>
        </w:rPr>
        <w:lastRenderedPageBreak/>
        <w:t>сертификационная группа должна обеспечить рассмотрение всех полей одного члена фермерского хозяйства как единое целое, при этом любое несоответствие, незначительное или серьезное, считается имевшим место на всей сельскохозяйственной единице. Статус данного фермера определяется соответствующим образом одним решением.</w:t>
      </w:r>
    </w:p>
    <w:p w14:paraId="2CCFB402" w14:textId="7E33C0FB" w:rsidR="00D01704" w:rsidRPr="00C01D3E" w:rsidRDefault="00DC5498" w:rsidP="00456BE0">
      <w:pPr>
        <w:pStyle w:val="af2"/>
        <w:numPr>
          <w:ilvl w:val="0"/>
          <w:numId w:val="48"/>
        </w:numPr>
        <w:ind w:left="0" w:firstLine="0"/>
        <w:jc w:val="both"/>
      </w:pPr>
      <w:r>
        <w:rPr>
          <w:lang w:val="ru-RU"/>
        </w:rPr>
        <w:t>п</w:t>
      </w:r>
      <w:r w:rsidR="00907724" w:rsidRPr="00DC5498">
        <w:rPr>
          <w:lang w:val="ru-RU"/>
        </w:rPr>
        <w:t>осле проверки всех бланков экспертной оценки всех членов  и принятия рекомендаций экспертов, прово</w:t>
      </w:r>
      <w:r w:rsidR="0080031F" w:rsidRPr="00DC5498">
        <w:rPr>
          <w:lang w:val="ru-RU"/>
        </w:rPr>
        <w:t>д</w:t>
      </w:r>
      <w:r w:rsidR="00907724" w:rsidRPr="00DC5498">
        <w:rPr>
          <w:lang w:val="ru-RU"/>
        </w:rPr>
        <w:t xml:space="preserve">ивших оценку, сертификационная группа заполняет и подписывает сводную таблицу МГ. </w:t>
      </w:r>
    </w:p>
    <w:p w14:paraId="11159752" w14:textId="0AE0D422" w:rsidR="003F4ED2" w:rsidRPr="00C01D3E" w:rsidRDefault="00DC5498" w:rsidP="00456BE0">
      <w:pPr>
        <w:pStyle w:val="af2"/>
        <w:numPr>
          <w:ilvl w:val="0"/>
          <w:numId w:val="48"/>
        </w:numPr>
        <w:ind w:left="0" w:firstLine="0"/>
        <w:jc w:val="both"/>
      </w:pPr>
      <w:r>
        <w:rPr>
          <w:lang w:val="ru-RU"/>
        </w:rPr>
        <w:t>п</w:t>
      </w:r>
      <w:r w:rsidR="00907724" w:rsidRPr="00C01D3E">
        <w:rPr>
          <w:lang w:val="ru-RU"/>
        </w:rPr>
        <w:t>осле подписания печатной копии данные загружаются в онлайн-систему PGS, далее направляется запрос в РС на утверждение решения. Печатная подписанная копия сводной таблицы МГ направляется в РС для учета.</w:t>
      </w:r>
    </w:p>
    <w:p w14:paraId="58B55075" w14:textId="6A5AC08E" w:rsidR="00FD2B9B" w:rsidRPr="00DC5498" w:rsidRDefault="00DC5498" w:rsidP="00456BE0">
      <w:pPr>
        <w:pStyle w:val="af2"/>
        <w:numPr>
          <w:ilvl w:val="0"/>
          <w:numId w:val="48"/>
        </w:numPr>
        <w:ind w:left="0" w:firstLine="0"/>
        <w:jc w:val="both"/>
      </w:pPr>
      <w:r>
        <w:rPr>
          <w:lang w:val="ru-RU"/>
        </w:rPr>
        <w:t xml:space="preserve">в </w:t>
      </w:r>
      <w:r w:rsidR="00907724" w:rsidRPr="00C01D3E">
        <w:rPr>
          <w:lang w:val="ru-RU"/>
        </w:rPr>
        <w:t>случае, если МГ не имеет доступа к онлайн-системе PGS, сводная таблица МГ, должным образом подписанная на бумажном носителе, с копиями реестра собраний группы МГ, реестра основных тренингов и всех экспертных оценочных бланков, должным образом подписанных главой сертификационного комитета, направляется в РС для загрузки в онлайн-систему PGS и утверждения решения.</w:t>
      </w:r>
    </w:p>
    <w:p w14:paraId="3699F522" w14:textId="77777777" w:rsidR="00DC5498" w:rsidRPr="00C01D3E" w:rsidRDefault="00DC5498" w:rsidP="00DC5498">
      <w:pPr>
        <w:pStyle w:val="af2"/>
        <w:ind w:left="0"/>
        <w:jc w:val="both"/>
      </w:pPr>
    </w:p>
    <w:p w14:paraId="029D3C0E" w14:textId="6BBDCDB3" w:rsidR="00F254AE" w:rsidRPr="00DC5498" w:rsidRDefault="00907724" w:rsidP="00456BE0">
      <w:pPr>
        <w:pStyle w:val="af2"/>
        <w:numPr>
          <w:ilvl w:val="2"/>
          <w:numId w:val="108"/>
        </w:numPr>
        <w:ind w:left="0" w:firstLine="0"/>
        <w:jc w:val="both"/>
        <w:rPr>
          <w:b/>
          <w:bCs/>
        </w:rPr>
      </w:pPr>
      <w:r w:rsidRPr="00DC5498">
        <w:rPr>
          <w:bCs/>
          <w:lang w:val="ru-RU"/>
        </w:rPr>
        <w:t>Утверждение сертификации МГ</w:t>
      </w:r>
    </w:p>
    <w:p w14:paraId="252A536C" w14:textId="02930E5B" w:rsidR="001B5D2D" w:rsidRPr="00C01D3E" w:rsidRDefault="00DC5498" w:rsidP="00DC5498">
      <w:pPr>
        <w:pStyle w:val="af2"/>
        <w:ind w:left="0"/>
        <w:jc w:val="both"/>
      </w:pPr>
      <w:r>
        <w:rPr>
          <w:lang w:val="ru-RU"/>
        </w:rPr>
        <w:t>6.</w:t>
      </w:r>
      <w:r w:rsidR="00B04265">
        <w:rPr>
          <w:lang w:val="ru-RU"/>
        </w:rPr>
        <w:t>3.3.1</w:t>
      </w:r>
      <w:r>
        <w:rPr>
          <w:lang w:val="ru-RU"/>
        </w:rPr>
        <w:t xml:space="preserve"> </w:t>
      </w:r>
      <w:r w:rsidR="00907724" w:rsidRPr="00C01D3E">
        <w:rPr>
          <w:lang w:val="ru-RU"/>
        </w:rPr>
        <w:t>Решения о выдаче разрешения на сертификацию МГ PGS принимаются Местной группой и Региональным советом (РС). Как только решение будет утверждено и одобрено РС, МГ может действовать следующим образом для предоставления общего сертификата своим членам:</w:t>
      </w:r>
    </w:p>
    <w:p w14:paraId="3F3C48A2" w14:textId="766E106F" w:rsidR="001B5D2D" w:rsidRPr="00C01D3E" w:rsidRDefault="00907724" w:rsidP="00456BE0">
      <w:pPr>
        <w:pStyle w:val="af2"/>
        <w:numPr>
          <w:ilvl w:val="0"/>
          <w:numId w:val="49"/>
        </w:numPr>
        <w:ind w:left="0" w:firstLine="0"/>
        <w:jc w:val="both"/>
      </w:pPr>
      <w:r w:rsidRPr="00C01D3E">
        <w:rPr>
          <w:lang w:val="ru-RU"/>
        </w:rPr>
        <w:t>РС выдает сертификат об утверждении с использованием онлайн-системы PGS, а печатная версия сертификатов может быть доступна членам МГ;</w:t>
      </w:r>
    </w:p>
    <w:p w14:paraId="494FF5A4" w14:textId="13A998B3" w:rsidR="001B5D2D" w:rsidRPr="00C01D3E" w:rsidRDefault="00907724" w:rsidP="00456BE0">
      <w:pPr>
        <w:pStyle w:val="af2"/>
        <w:numPr>
          <w:ilvl w:val="0"/>
          <w:numId w:val="49"/>
        </w:numPr>
        <w:ind w:left="0" w:firstLine="0"/>
        <w:jc w:val="both"/>
      </w:pPr>
      <w:r w:rsidRPr="00C01D3E">
        <w:rPr>
          <w:lang w:val="ru-RU"/>
        </w:rPr>
        <w:t xml:space="preserve">в тех случаях, когда сводная таблица МГ была предоставлена в печатном виде, РС все равно предоставляет сертификацию с использованием онлайн-системы PGS, а печатная версия сертификатов может быть доступна и распечатана членами МГ; </w:t>
      </w:r>
    </w:p>
    <w:p w14:paraId="527FD061" w14:textId="77777777" w:rsidR="006560AF" w:rsidRPr="00C01D3E" w:rsidRDefault="00907724" w:rsidP="00456BE0">
      <w:pPr>
        <w:pStyle w:val="af2"/>
        <w:numPr>
          <w:ilvl w:val="0"/>
          <w:numId w:val="49"/>
        </w:numPr>
        <w:ind w:left="0" w:firstLine="0"/>
        <w:jc w:val="both"/>
      </w:pPr>
      <w:r w:rsidRPr="00C01D3E">
        <w:rPr>
          <w:lang w:val="ru-RU"/>
        </w:rPr>
        <w:t xml:space="preserve">в случае, если МГ не имеет доступа к интернету и компьютеру, группа может запросить РС выдать сертификат с помощью онлайн-системы PGS и предоставить печатные копии сертификатов об утверждении по почте. </w:t>
      </w:r>
    </w:p>
    <w:p w14:paraId="2DDAEF50" w14:textId="5C75D857" w:rsidR="001B5D2D" w:rsidRPr="00C01D3E" w:rsidRDefault="00907724" w:rsidP="00456BE0">
      <w:pPr>
        <w:pStyle w:val="af2"/>
        <w:numPr>
          <w:ilvl w:val="0"/>
          <w:numId w:val="49"/>
        </w:numPr>
        <w:ind w:left="0" w:firstLine="0"/>
        <w:jc w:val="both"/>
      </w:pPr>
      <w:r w:rsidRPr="00C01D3E">
        <w:rPr>
          <w:lang w:val="ru-RU"/>
        </w:rPr>
        <w:t xml:space="preserve">все сертификаты, утвержденные и выданные РС, должны быть подписаны уполномоченным представителем руководителя РС и руководителя МГ. Печатная версия выданного сертификата должна содержать цифровые подписи РС и быть подписана руководителем МГ до передачи соответствующему члену МГ. </w:t>
      </w:r>
    </w:p>
    <w:p w14:paraId="1303BF90" w14:textId="5FE1EB60" w:rsidR="001B5D2D" w:rsidRPr="00C01D3E" w:rsidRDefault="00907724" w:rsidP="00456BE0">
      <w:pPr>
        <w:pStyle w:val="af2"/>
        <w:numPr>
          <w:ilvl w:val="0"/>
          <w:numId w:val="49"/>
        </w:numPr>
        <w:ind w:left="0" w:firstLine="0"/>
        <w:jc w:val="both"/>
      </w:pPr>
      <w:r w:rsidRPr="00C01D3E">
        <w:rPr>
          <w:lang w:val="ru-RU"/>
        </w:rPr>
        <w:t>сертификат без фактической чернильной подписи руководителя МГ считается недействительным.</w:t>
      </w:r>
    </w:p>
    <w:p w14:paraId="788C7294" w14:textId="4CB7936A" w:rsidR="001B5D2D" w:rsidRPr="00C01D3E" w:rsidRDefault="00DC5498" w:rsidP="00456BE0">
      <w:pPr>
        <w:pStyle w:val="af2"/>
        <w:numPr>
          <w:ilvl w:val="0"/>
          <w:numId w:val="108"/>
        </w:numPr>
        <w:ind w:left="0" w:firstLine="0"/>
        <w:jc w:val="both"/>
      </w:pPr>
      <w:r>
        <w:rPr>
          <w:lang w:val="ru-RU"/>
        </w:rPr>
        <w:t>к</w:t>
      </w:r>
      <w:r w:rsidR="00907724" w:rsidRPr="00C01D3E">
        <w:rPr>
          <w:lang w:val="ru-RU"/>
        </w:rPr>
        <w:t xml:space="preserve">аждый сертификат должен иметь уникальный идентификационный код </w:t>
      </w:r>
      <w:r w:rsidR="00907724" w:rsidRPr="00DC5498">
        <w:rPr>
          <w:lang w:val="ru-RU"/>
        </w:rPr>
        <w:t>(UID).</w:t>
      </w:r>
      <w:r w:rsidR="00907724" w:rsidRPr="00C01D3E">
        <w:rPr>
          <w:lang w:val="ru-RU"/>
        </w:rPr>
        <w:t xml:space="preserve"> Сертифицированная продукция в рамках PGS-Кыргызстан должна реализовываться/поставляться на рынок в упакованном виде и иметь </w:t>
      </w:r>
      <w:r w:rsidR="00907724" w:rsidRPr="00DC5498">
        <w:rPr>
          <w:lang w:val="ru-RU"/>
        </w:rPr>
        <w:t xml:space="preserve">логотип </w:t>
      </w:r>
      <w:r w:rsidR="00907724" w:rsidRPr="00C01D3E">
        <w:rPr>
          <w:lang w:val="ru-RU"/>
        </w:rPr>
        <w:t>наряду с кодом UID. Потребители могут проверить статус сертификации сертифицированной продукции по данному коду UID.</w:t>
      </w:r>
    </w:p>
    <w:p w14:paraId="6F7B362A" w14:textId="32BD74BB" w:rsidR="008E023D" w:rsidRPr="00DC5498" w:rsidRDefault="00DC5498" w:rsidP="00456BE0">
      <w:pPr>
        <w:pStyle w:val="af2"/>
        <w:numPr>
          <w:ilvl w:val="0"/>
          <w:numId w:val="108"/>
        </w:numPr>
        <w:ind w:left="0" w:firstLine="0"/>
        <w:jc w:val="both"/>
      </w:pPr>
      <w:r>
        <w:rPr>
          <w:lang w:val="ru-RU"/>
        </w:rPr>
        <w:t>ч</w:t>
      </w:r>
      <w:r w:rsidR="00907724" w:rsidRPr="00C01D3E">
        <w:rPr>
          <w:lang w:val="ru-RU"/>
        </w:rPr>
        <w:t xml:space="preserve">ленам МГ, находящимся в стадии перехода, разрешается использовать статус PGS </w:t>
      </w:r>
      <w:proofErr w:type="spellStart"/>
      <w:r w:rsidR="00907724" w:rsidRPr="00C01D3E">
        <w:rPr>
          <w:lang w:val="ru-RU"/>
        </w:rPr>
        <w:t>Green</w:t>
      </w:r>
      <w:proofErr w:type="spellEnd"/>
      <w:r w:rsidR="00907724" w:rsidRPr="00C01D3E">
        <w:rPr>
          <w:lang w:val="ru-RU"/>
        </w:rPr>
        <w:t xml:space="preserve"> (стадия перехода).</w:t>
      </w:r>
    </w:p>
    <w:p w14:paraId="29340499" w14:textId="77777777" w:rsidR="00DC5498" w:rsidRPr="00C01D3E" w:rsidRDefault="00DC5498" w:rsidP="00DC5498">
      <w:pPr>
        <w:pStyle w:val="af2"/>
        <w:ind w:left="0"/>
        <w:jc w:val="both"/>
      </w:pPr>
    </w:p>
    <w:p w14:paraId="68D4CD82" w14:textId="412C9AA4" w:rsidR="00AF721C" w:rsidRPr="00C01D3E" w:rsidRDefault="00907724" w:rsidP="0080031F">
      <w:pPr>
        <w:jc w:val="both"/>
        <w:rPr>
          <w:b/>
          <w:bCs/>
        </w:rPr>
      </w:pPr>
      <w:r w:rsidRPr="00C01D3E">
        <w:rPr>
          <w:lang w:val="ru-RU" w:eastAsia="en-GB"/>
        </w:rPr>
        <w:t>6.</w:t>
      </w:r>
      <w:r w:rsidR="00B04265">
        <w:rPr>
          <w:lang w:val="ru-RU" w:eastAsia="en-GB"/>
        </w:rPr>
        <w:t>3.4</w:t>
      </w:r>
      <w:r w:rsidRPr="00DC5498">
        <w:rPr>
          <w:lang w:val="ru-RU" w:eastAsia="en-GB"/>
        </w:rPr>
        <w:tab/>
      </w:r>
      <w:r w:rsidR="00CF65FE" w:rsidRPr="00DC5498">
        <w:rPr>
          <w:bCs/>
          <w:lang w:val="ru-RU"/>
        </w:rPr>
        <w:t>Временное отстранение, исключение и повторное включение членов МГ</w:t>
      </w:r>
      <w:r w:rsidR="00DC5498">
        <w:rPr>
          <w:bCs/>
          <w:lang w:val="ru-RU"/>
        </w:rPr>
        <w:t>:</w:t>
      </w:r>
    </w:p>
    <w:p w14:paraId="373A67C1" w14:textId="70A87934" w:rsidR="00772BB6" w:rsidRPr="00C01D3E" w:rsidRDefault="00DC5498" w:rsidP="00456BE0">
      <w:pPr>
        <w:pStyle w:val="af2"/>
        <w:numPr>
          <w:ilvl w:val="4"/>
          <w:numId w:val="44"/>
        </w:numPr>
        <w:tabs>
          <w:tab w:val="left" w:pos="720"/>
        </w:tabs>
        <w:ind w:left="0" w:firstLine="0"/>
        <w:jc w:val="both"/>
      </w:pPr>
      <w:r>
        <w:rPr>
          <w:lang w:val="ru-RU"/>
        </w:rPr>
        <w:t>в</w:t>
      </w:r>
      <w:r w:rsidR="00907724" w:rsidRPr="00C01D3E">
        <w:rPr>
          <w:lang w:val="ru-RU"/>
        </w:rPr>
        <w:t xml:space="preserve"> случае, если член МГ/</w:t>
      </w:r>
      <w:proofErr w:type="spellStart"/>
      <w:r w:rsidR="00907724" w:rsidRPr="00C01D3E">
        <w:rPr>
          <w:lang w:val="ru-RU"/>
        </w:rPr>
        <w:t>жамаата</w:t>
      </w:r>
      <w:proofErr w:type="spellEnd"/>
      <w:r w:rsidR="00907724" w:rsidRPr="00C01D3E">
        <w:rPr>
          <w:lang w:val="ru-RU"/>
        </w:rPr>
        <w:t xml:space="preserve"> допустил нарушение или уклонился от исполнения требований, поскольку участие в PGS-Кыргызстан не требуется, или осуществлял деятельность вразрез установленным принципам МГ/</w:t>
      </w:r>
      <w:proofErr w:type="spellStart"/>
      <w:r w:rsidR="00907724" w:rsidRPr="00C01D3E">
        <w:rPr>
          <w:lang w:val="ru-RU"/>
        </w:rPr>
        <w:t>жамаата</w:t>
      </w:r>
      <w:proofErr w:type="spellEnd"/>
      <w:r w:rsidR="00907724" w:rsidRPr="00C01D3E">
        <w:rPr>
          <w:lang w:val="ru-RU"/>
        </w:rPr>
        <w:t>, группа приостанавливает или прекращает членство данного участника</w:t>
      </w:r>
      <w:r>
        <w:rPr>
          <w:lang w:val="ru-RU"/>
        </w:rPr>
        <w:t>;</w:t>
      </w:r>
      <w:r w:rsidR="00907724" w:rsidRPr="00C01D3E">
        <w:rPr>
          <w:lang w:val="ru-RU"/>
        </w:rPr>
        <w:t xml:space="preserve">  </w:t>
      </w:r>
    </w:p>
    <w:p w14:paraId="0A0564C8" w14:textId="23B571F8" w:rsidR="00772BB6" w:rsidRPr="00C01D3E" w:rsidRDefault="00DC5498" w:rsidP="00456BE0">
      <w:pPr>
        <w:pStyle w:val="af2"/>
        <w:numPr>
          <w:ilvl w:val="4"/>
          <w:numId w:val="44"/>
        </w:numPr>
        <w:tabs>
          <w:tab w:val="left" w:pos="720"/>
        </w:tabs>
        <w:ind w:left="0" w:firstLine="0"/>
        <w:jc w:val="both"/>
      </w:pPr>
      <w:r>
        <w:rPr>
          <w:lang w:val="ru-RU"/>
        </w:rPr>
        <w:t>в</w:t>
      </w:r>
      <w:r w:rsidR="00907724" w:rsidRPr="00C01D3E">
        <w:rPr>
          <w:lang w:val="ru-RU"/>
        </w:rPr>
        <w:t xml:space="preserve"> случае, если член МГ/</w:t>
      </w:r>
      <w:proofErr w:type="spellStart"/>
      <w:r w:rsidR="00907724" w:rsidRPr="00C01D3E">
        <w:rPr>
          <w:lang w:val="ru-RU"/>
        </w:rPr>
        <w:t>жамаата</w:t>
      </w:r>
      <w:proofErr w:type="spellEnd"/>
      <w:r w:rsidR="00907724" w:rsidRPr="00C01D3E">
        <w:rPr>
          <w:lang w:val="ru-RU"/>
        </w:rPr>
        <w:t xml:space="preserve"> не принимает активного участия в мероприятиях и собраниях МГ, но при этом производство и деятельность его </w:t>
      </w:r>
      <w:r w:rsidR="00907724" w:rsidRPr="00C01D3E">
        <w:rPr>
          <w:lang w:val="ru-RU"/>
        </w:rPr>
        <w:lastRenderedPageBreak/>
        <w:t>фермерского хозяйства соответствуют установленным стандартам, руководитель МГ выносит соответствующее предупреждение. Повторные предупреждения могут привести к временному отстранению участника. Если временно отстраненный член продолжает игнорировать требования деятельности МГ, то его членство прекращается</w:t>
      </w:r>
      <w:r>
        <w:rPr>
          <w:lang w:val="ru-RU"/>
        </w:rPr>
        <w:t>;</w:t>
      </w:r>
    </w:p>
    <w:p w14:paraId="0F5E1BC8" w14:textId="0EB44F19" w:rsidR="00FD56E3" w:rsidRPr="00C01D3E" w:rsidRDefault="00DC5498" w:rsidP="00456BE0">
      <w:pPr>
        <w:pStyle w:val="af2"/>
        <w:numPr>
          <w:ilvl w:val="4"/>
          <w:numId w:val="44"/>
        </w:numPr>
        <w:tabs>
          <w:tab w:val="left" w:pos="720"/>
        </w:tabs>
        <w:ind w:left="0" w:firstLine="0"/>
        <w:jc w:val="both"/>
      </w:pPr>
      <w:r>
        <w:rPr>
          <w:lang w:val="ru-RU"/>
        </w:rPr>
        <w:t>в</w:t>
      </w:r>
      <w:r w:rsidR="00907724" w:rsidRPr="00C01D3E">
        <w:rPr>
          <w:lang w:val="ru-RU"/>
        </w:rPr>
        <w:t xml:space="preserve"> случае, если член допускает нарушения, но при этом активно участвует в деятельности МГ, выносится предупреждение о необходимости принятия корректирующих мер. Членство может быть приостановлено или прекращено, если члены не предпринимают корректирующие меры</w:t>
      </w:r>
      <w:r>
        <w:rPr>
          <w:lang w:val="ru-RU"/>
        </w:rPr>
        <w:t>;</w:t>
      </w:r>
    </w:p>
    <w:p w14:paraId="1519DB0C" w14:textId="7103ABD3" w:rsidR="00772BB6" w:rsidRPr="00B04265" w:rsidRDefault="00DC5498" w:rsidP="00456BE0">
      <w:pPr>
        <w:pStyle w:val="af2"/>
        <w:numPr>
          <w:ilvl w:val="4"/>
          <w:numId w:val="44"/>
        </w:numPr>
        <w:ind w:left="0" w:firstLine="0"/>
        <w:jc w:val="both"/>
        <w:rPr>
          <w:b/>
          <w:bCs/>
        </w:rPr>
      </w:pPr>
      <w:r w:rsidRPr="00B04265">
        <w:rPr>
          <w:lang w:val="ru-RU"/>
        </w:rPr>
        <w:t xml:space="preserve">в </w:t>
      </w:r>
      <w:r w:rsidR="00907724" w:rsidRPr="00B04265">
        <w:rPr>
          <w:lang w:val="ru-RU"/>
        </w:rPr>
        <w:t>случае установления факта использования участником запрещенных веществ в своем хозяйстве/полях, его незамедлительно отстраняют и возвращают к статусу регистрации</w:t>
      </w:r>
      <w:r w:rsidRPr="00B04265">
        <w:rPr>
          <w:lang w:val="ru-RU"/>
        </w:rPr>
        <w:t>;</w:t>
      </w:r>
    </w:p>
    <w:p w14:paraId="4476BD8E" w14:textId="2359E9B9" w:rsidR="00772BB6" w:rsidRPr="00B04265" w:rsidRDefault="00907724" w:rsidP="00456BE0">
      <w:pPr>
        <w:pStyle w:val="af2"/>
        <w:numPr>
          <w:ilvl w:val="4"/>
          <w:numId w:val="44"/>
        </w:numPr>
        <w:ind w:left="0" w:firstLine="0"/>
        <w:jc w:val="both"/>
        <w:rPr>
          <w:b/>
          <w:bCs/>
        </w:rPr>
      </w:pPr>
      <w:r w:rsidRPr="00B04265">
        <w:rPr>
          <w:lang w:val="ru-RU"/>
        </w:rPr>
        <w:t>Отстраненный член может быть вновь принят в группу при условии соответствия всем требованиям согласно рекомендациям. Его сертификационный статус определяется группой по сертификации в соответствии со стандартными процедурами</w:t>
      </w:r>
      <w:r w:rsidR="00DC5498" w:rsidRPr="00B04265">
        <w:rPr>
          <w:lang w:val="ru-RU"/>
        </w:rPr>
        <w:t>;</w:t>
      </w:r>
    </w:p>
    <w:p w14:paraId="1066A319" w14:textId="2BFBFED5" w:rsidR="00AF721C" w:rsidRPr="00B04265" w:rsidRDefault="00907724" w:rsidP="00456BE0">
      <w:pPr>
        <w:pStyle w:val="af2"/>
        <w:numPr>
          <w:ilvl w:val="4"/>
          <w:numId w:val="44"/>
        </w:numPr>
        <w:ind w:left="0" w:firstLine="0"/>
        <w:jc w:val="both"/>
        <w:rPr>
          <w:b/>
          <w:bCs/>
        </w:rPr>
      </w:pPr>
      <w:r w:rsidRPr="00B04265">
        <w:rPr>
          <w:lang w:val="ru-RU"/>
        </w:rPr>
        <w:t>Исключенный член может повторно вступить в группу при условии подачи письменного обязательства не повторять нарушения в будущем. МГ/</w:t>
      </w:r>
      <w:proofErr w:type="spellStart"/>
      <w:r w:rsidRPr="00B04265">
        <w:rPr>
          <w:lang w:val="ru-RU"/>
        </w:rPr>
        <w:t>жамаат</w:t>
      </w:r>
      <w:proofErr w:type="spellEnd"/>
      <w:r w:rsidRPr="00B04265">
        <w:rPr>
          <w:lang w:val="ru-RU"/>
        </w:rPr>
        <w:t xml:space="preserve"> и экспертная/сертифицирующая группа могут повторно принять исключенного участника в случае, если он удовлетворяет требованиям. При этом такой участник рассматривается как новый члени обязан пройти всю стадию перехода, прежде чем получить статус органического производителя в рамках PGS.</w:t>
      </w:r>
    </w:p>
    <w:p w14:paraId="485F8EDC" w14:textId="77777777" w:rsidR="00DC5498" w:rsidRPr="00C01D3E" w:rsidRDefault="00DC5498" w:rsidP="00DC5498">
      <w:pPr>
        <w:pStyle w:val="af2"/>
        <w:ind w:left="0"/>
        <w:jc w:val="both"/>
        <w:rPr>
          <w:b/>
          <w:bCs/>
        </w:rPr>
      </w:pPr>
    </w:p>
    <w:p w14:paraId="52BD0EE2" w14:textId="334B9DD0" w:rsidR="00CF65FE" w:rsidRPr="00DC5498" w:rsidRDefault="00907724" w:rsidP="0080031F">
      <w:pPr>
        <w:tabs>
          <w:tab w:val="left" w:pos="450"/>
        </w:tabs>
        <w:spacing w:after="160"/>
        <w:jc w:val="both"/>
        <w:rPr>
          <w:lang w:val="ru-RU" w:eastAsia="en-GB"/>
        </w:rPr>
      </w:pPr>
      <w:r w:rsidRPr="00DC5498">
        <w:rPr>
          <w:bCs/>
          <w:lang w:val="ru-RU"/>
        </w:rPr>
        <w:t>6.</w:t>
      </w:r>
      <w:r w:rsidR="00B04265">
        <w:rPr>
          <w:bCs/>
          <w:lang w:val="ru-RU"/>
        </w:rPr>
        <w:t>3.5</w:t>
      </w:r>
      <w:r w:rsidRPr="00DC5498">
        <w:rPr>
          <w:bCs/>
          <w:lang w:val="ru-RU"/>
        </w:rPr>
        <w:tab/>
        <w:t>Рассмотрение претензий, апелляций и жалоб МГ</w:t>
      </w:r>
      <w:r w:rsidR="00DC5498" w:rsidRPr="00DC5498">
        <w:rPr>
          <w:bCs/>
          <w:lang w:val="ru-RU"/>
        </w:rPr>
        <w:t>:</w:t>
      </w:r>
    </w:p>
    <w:p w14:paraId="3F8A29DA" w14:textId="025E7308" w:rsidR="00AA74C7" w:rsidRPr="00C01D3E" w:rsidRDefault="00907724" w:rsidP="00456BE0">
      <w:pPr>
        <w:pStyle w:val="af2"/>
        <w:numPr>
          <w:ilvl w:val="0"/>
          <w:numId w:val="51"/>
        </w:numPr>
        <w:ind w:left="0" w:firstLine="0"/>
        <w:jc w:val="both"/>
      </w:pPr>
      <w:r w:rsidRPr="00C01D3E">
        <w:rPr>
          <w:lang w:val="ru-RU"/>
        </w:rPr>
        <w:t>Член МГ имеет право обжаловать любое решение МГ. Письменную апелляцию можно подать руководителю МГ или сертификационной группе</w:t>
      </w:r>
      <w:r w:rsidR="00DC5498">
        <w:rPr>
          <w:lang w:val="ru-RU"/>
        </w:rPr>
        <w:t>;</w:t>
      </w:r>
    </w:p>
    <w:p w14:paraId="41A8945A" w14:textId="62E85F72" w:rsidR="00AA74C7" w:rsidRPr="00C01D3E" w:rsidRDefault="00DC5498" w:rsidP="00456BE0">
      <w:pPr>
        <w:pStyle w:val="af2"/>
        <w:numPr>
          <w:ilvl w:val="0"/>
          <w:numId w:val="51"/>
        </w:numPr>
        <w:ind w:left="0" w:firstLine="0"/>
        <w:jc w:val="both"/>
      </w:pPr>
      <w:r>
        <w:rPr>
          <w:lang w:val="ru-RU"/>
        </w:rPr>
        <w:t>в</w:t>
      </w:r>
      <w:r w:rsidR="00907724" w:rsidRPr="00C01D3E">
        <w:rPr>
          <w:lang w:val="ru-RU"/>
        </w:rPr>
        <w:t xml:space="preserve"> случае, если заявитель не удовлетворен постановлением руководителя МГ/</w:t>
      </w:r>
      <w:proofErr w:type="spellStart"/>
      <w:r w:rsidR="00907724" w:rsidRPr="00C01D3E">
        <w:rPr>
          <w:lang w:val="ru-RU"/>
        </w:rPr>
        <w:t>жамаата</w:t>
      </w:r>
      <w:proofErr w:type="spellEnd"/>
      <w:r w:rsidR="00907724" w:rsidRPr="00C01D3E">
        <w:rPr>
          <w:lang w:val="ru-RU"/>
        </w:rPr>
        <w:t xml:space="preserve"> и/или сертификационной группы, он может направить поданную апелляцию в письменной форме в РС для дальнейшего рассмотрения. РС открывает апелляционное дело и рассматривает повторно предыдущие решения, далее, после изучения дела, направляет соответствующее решение МГ и члену</w:t>
      </w:r>
      <w:r>
        <w:rPr>
          <w:lang w:val="ru-RU"/>
        </w:rPr>
        <w:t>;</w:t>
      </w:r>
    </w:p>
    <w:p w14:paraId="00E122CD" w14:textId="5C8CE2BB" w:rsidR="007C2333" w:rsidRPr="00C01D3E" w:rsidRDefault="00DC5498" w:rsidP="00456BE0">
      <w:pPr>
        <w:pStyle w:val="af2"/>
        <w:numPr>
          <w:ilvl w:val="0"/>
          <w:numId w:val="51"/>
        </w:numPr>
        <w:ind w:left="0" w:firstLine="0"/>
        <w:jc w:val="both"/>
      </w:pPr>
      <w:r>
        <w:rPr>
          <w:lang w:val="ru-RU"/>
        </w:rPr>
        <w:t>в</w:t>
      </w:r>
      <w:r w:rsidR="00907724" w:rsidRPr="00C01D3E">
        <w:rPr>
          <w:lang w:val="ru-RU"/>
        </w:rPr>
        <w:t xml:space="preserve"> случае, если заявитель не удовлетворен решением РС, апелляция может быть передана в Национальный совет (НС) или зональный совет на повторное рассмотрение. НС принимает решение по апелляции путем проведения тщательного расследования на основе предоставленной информации и фактических оснований</w:t>
      </w:r>
      <w:r>
        <w:rPr>
          <w:lang w:val="ru-RU"/>
        </w:rPr>
        <w:t>;</w:t>
      </w:r>
    </w:p>
    <w:p w14:paraId="7ACDD941" w14:textId="375954F3" w:rsidR="002E4FCF" w:rsidRPr="00C01D3E" w:rsidRDefault="00DC5498" w:rsidP="00456BE0">
      <w:pPr>
        <w:pStyle w:val="af2"/>
        <w:numPr>
          <w:ilvl w:val="0"/>
          <w:numId w:val="51"/>
        </w:numPr>
        <w:ind w:left="0" w:firstLine="0"/>
        <w:jc w:val="both"/>
      </w:pPr>
      <w:r>
        <w:rPr>
          <w:lang w:val="ru-RU"/>
        </w:rPr>
        <w:t>в</w:t>
      </w:r>
      <w:r w:rsidR="00907724" w:rsidRPr="00C01D3E">
        <w:rPr>
          <w:lang w:val="ru-RU"/>
        </w:rPr>
        <w:t xml:space="preserve"> случае, если заявитель и/или МГ не удовлетворены функционированием РС, а также апелляционным пересмотром НС, то на основании достаточных причин, доказывающих, что правосудие не обеспечено или решение является некорректным, член или МГ могут подать апелляцию в секретариат PGS для окончательного слушания и принятия решения. Решение, принятое Секретариатом PGS, является окончательным и обязательным к исполнению обеими сторонами</w:t>
      </w:r>
      <w:r>
        <w:rPr>
          <w:lang w:val="ru-RU"/>
        </w:rPr>
        <w:t>;</w:t>
      </w:r>
    </w:p>
    <w:p w14:paraId="42AC2208" w14:textId="4CA29700" w:rsidR="002E4FCF" w:rsidRPr="00C01D3E" w:rsidRDefault="00DC5498" w:rsidP="00456BE0">
      <w:pPr>
        <w:pStyle w:val="af2"/>
        <w:numPr>
          <w:ilvl w:val="0"/>
          <w:numId w:val="51"/>
        </w:numPr>
        <w:ind w:left="0" w:firstLine="0"/>
        <w:jc w:val="both"/>
      </w:pPr>
      <w:r>
        <w:rPr>
          <w:lang w:val="ru-RU"/>
        </w:rPr>
        <w:t>в</w:t>
      </w:r>
      <w:r w:rsidR="00907724" w:rsidRPr="00C01D3E">
        <w:rPr>
          <w:lang w:val="ru-RU"/>
        </w:rPr>
        <w:t xml:space="preserve"> случае, если член МГ/</w:t>
      </w:r>
      <w:proofErr w:type="spellStart"/>
      <w:r w:rsidR="00907724" w:rsidRPr="00C01D3E">
        <w:rPr>
          <w:lang w:val="ru-RU"/>
        </w:rPr>
        <w:t>жамаата</w:t>
      </w:r>
      <w:proofErr w:type="spellEnd"/>
      <w:r w:rsidR="00907724" w:rsidRPr="00C01D3E">
        <w:rPr>
          <w:lang w:val="ru-RU"/>
        </w:rPr>
        <w:t xml:space="preserve"> имеет жалобу или претензию в отношении члена группы, сертификационной группы или руководителя МГ, жалоба подается на форум полноправных членов группы и/или руководителю МГ с заявкой на рассмотрение жалобы. Если какой-либо член не удовлетворен функционированием МГ и постановлением о статусе сертификации или решением экспертной оценочной группы и/или сертификационной группы, он может обратиться в РС в письменной форме. Если решение по апелляции не будет удовлетворять члена группы, он может выбрать более высокий уровень рассмотрения апелляции, обратившись в НС. В крайнем случае жалоба или апелляция могут быть переданы на уровень Секретариата PGS, который является органом, принимающим окончательное решение. Любое решение, принятое Секретариатом PGS, является окончательным.</w:t>
      </w:r>
    </w:p>
    <w:p w14:paraId="6D627C08" w14:textId="1D3FF86E" w:rsidR="00052E76" w:rsidRPr="005B4D8D" w:rsidRDefault="00907724" w:rsidP="00456BE0">
      <w:pPr>
        <w:pStyle w:val="af2"/>
        <w:numPr>
          <w:ilvl w:val="1"/>
          <w:numId w:val="107"/>
        </w:numPr>
        <w:jc w:val="both"/>
        <w:rPr>
          <w:bCs/>
        </w:rPr>
      </w:pPr>
      <w:r w:rsidRPr="005B4D8D">
        <w:rPr>
          <w:bCs/>
          <w:lang w:val="ru-RU"/>
        </w:rPr>
        <w:lastRenderedPageBreak/>
        <w:t>Региональный совет (РС)</w:t>
      </w:r>
    </w:p>
    <w:p w14:paraId="0C24B7B9" w14:textId="1FDBA9F7" w:rsidR="00691D8A" w:rsidRPr="005B4D8D" w:rsidRDefault="00907724" w:rsidP="00456BE0">
      <w:pPr>
        <w:pStyle w:val="af2"/>
        <w:numPr>
          <w:ilvl w:val="2"/>
          <w:numId w:val="109"/>
        </w:numPr>
        <w:ind w:left="0" w:firstLine="0"/>
        <w:jc w:val="both"/>
        <w:rPr>
          <w:bCs/>
        </w:rPr>
      </w:pPr>
      <w:r w:rsidRPr="005B4D8D">
        <w:rPr>
          <w:bCs/>
          <w:lang w:val="ru-RU"/>
        </w:rPr>
        <w:t>Организационная структура Регионального совета (РС)</w:t>
      </w:r>
    </w:p>
    <w:p w14:paraId="2F60DDF3" w14:textId="77777777" w:rsidR="00816AE9" w:rsidRPr="00C01D3E" w:rsidRDefault="00907724" w:rsidP="00DA25CE">
      <w:pPr>
        <w:pStyle w:val="af2"/>
        <w:numPr>
          <w:ilvl w:val="4"/>
          <w:numId w:val="12"/>
        </w:numPr>
        <w:ind w:left="0" w:firstLine="0"/>
        <w:jc w:val="both"/>
      </w:pPr>
      <w:r w:rsidRPr="00C01D3E">
        <w:rPr>
          <w:lang w:val="ru-RU"/>
        </w:rPr>
        <w:t xml:space="preserve">РС принимает документально оформленную организационную структуру с указанием функций и должности каждого лица. </w:t>
      </w:r>
    </w:p>
    <w:p w14:paraId="02F9828A" w14:textId="77777777" w:rsidR="00816AE9" w:rsidRPr="00C01D3E" w:rsidRDefault="00907724" w:rsidP="00DA25CE">
      <w:pPr>
        <w:pStyle w:val="af2"/>
        <w:numPr>
          <w:ilvl w:val="4"/>
          <w:numId w:val="12"/>
        </w:numPr>
        <w:ind w:left="0" w:firstLine="0"/>
        <w:jc w:val="both"/>
      </w:pPr>
      <w:r w:rsidRPr="00C01D3E">
        <w:rPr>
          <w:lang w:val="ru-RU"/>
        </w:rPr>
        <w:t>РС представляет подробный список всех лиц с указанием должностных функций и контактными данными путем размещения на своем веб-сайте и домашнем сайте домена в онлайн-системе PGS-Кыргызстан в качестве справочной информации.</w:t>
      </w:r>
    </w:p>
    <w:p w14:paraId="5B957F1C" w14:textId="77777777" w:rsidR="00816AE9" w:rsidRPr="00C01D3E" w:rsidRDefault="00907724" w:rsidP="00DA25CE">
      <w:pPr>
        <w:pStyle w:val="af2"/>
        <w:numPr>
          <w:ilvl w:val="4"/>
          <w:numId w:val="12"/>
        </w:numPr>
        <w:ind w:left="0" w:firstLine="0"/>
        <w:jc w:val="both"/>
      </w:pPr>
      <w:r w:rsidRPr="00C01D3E">
        <w:rPr>
          <w:lang w:val="ru-RU"/>
        </w:rPr>
        <w:t xml:space="preserve">РС нанимает достаточное количество персонала для проведения регистрации, управления онлайн-данными, руководства и контроля деятельности МГ, наращивания потенциала, оценки сводной таблицы МГ, оценки и утверждения решений по сертификации, регулярных отчетов и текущих обновлений в программе Зонального совета и Секретариата PGS-Кыргызстан.  </w:t>
      </w:r>
    </w:p>
    <w:p w14:paraId="3E28F80F" w14:textId="0C8814E0" w:rsidR="00691D8A" w:rsidRPr="00C01D3E" w:rsidRDefault="00907724" w:rsidP="00DA25CE">
      <w:pPr>
        <w:pStyle w:val="af2"/>
        <w:numPr>
          <w:ilvl w:val="4"/>
          <w:numId w:val="12"/>
        </w:numPr>
        <w:ind w:left="0" w:firstLine="0"/>
        <w:jc w:val="both"/>
      </w:pPr>
      <w:r w:rsidRPr="00C01D3E">
        <w:rPr>
          <w:lang w:val="ru-RU"/>
        </w:rPr>
        <w:t>РС обеспечивает необходимую подготовку сотрудников с целью создания квалифицированной команды для выполнения возложенных на них должностных функций. Обучение должно быть сосредоточено на следующем:</w:t>
      </w:r>
    </w:p>
    <w:p w14:paraId="6BEC18BB" w14:textId="77777777" w:rsidR="00B40002" w:rsidRPr="00C01D3E" w:rsidRDefault="00907724" w:rsidP="00456BE0">
      <w:pPr>
        <w:pStyle w:val="af2"/>
        <w:numPr>
          <w:ilvl w:val="0"/>
          <w:numId w:val="52"/>
        </w:numPr>
        <w:ind w:left="0" w:firstLine="0"/>
        <w:jc w:val="both"/>
      </w:pPr>
      <w:r w:rsidRPr="00C01D3E">
        <w:rPr>
          <w:lang w:val="ru-RU"/>
        </w:rPr>
        <w:t xml:space="preserve">Стандарты органического производства в рамках нормативных требований КР, которые установлены в соответствии с программой PGS-Кыргызстан. </w:t>
      </w:r>
    </w:p>
    <w:p w14:paraId="75DEEED8" w14:textId="754A9267" w:rsidR="00B40002" w:rsidRPr="00C01D3E" w:rsidRDefault="00907724" w:rsidP="00456BE0">
      <w:pPr>
        <w:pStyle w:val="af2"/>
        <w:numPr>
          <w:ilvl w:val="0"/>
          <w:numId w:val="52"/>
        </w:numPr>
        <w:ind w:left="0" w:firstLine="0"/>
        <w:jc w:val="both"/>
      </w:pPr>
      <w:r w:rsidRPr="00C01D3E">
        <w:rPr>
          <w:lang w:val="ru-RU"/>
        </w:rPr>
        <w:t>Процедуры сертификации по программе PGS и по системе сертификации третьей стороной</w:t>
      </w:r>
    </w:p>
    <w:p w14:paraId="48DF81F0" w14:textId="2F831C07" w:rsidR="00C47321" w:rsidRPr="00C01D3E" w:rsidRDefault="00907724" w:rsidP="00456BE0">
      <w:pPr>
        <w:pStyle w:val="af2"/>
        <w:numPr>
          <w:ilvl w:val="0"/>
          <w:numId w:val="52"/>
        </w:numPr>
        <w:ind w:left="0" w:firstLine="0"/>
        <w:jc w:val="both"/>
      </w:pPr>
      <w:r w:rsidRPr="00C01D3E">
        <w:rPr>
          <w:lang w:val="ru-RU"/>
        </w:rPr>
        <w:t>Экспертные оценки/внутренние/внешние проверки, анализ таблиц инспекционных и экспертных оценок и решения по сертификации</w:t>
      </w:r>
    </w:p>
    <w:p w14:paraId="0510006E" w14:textId="6D2EBBB7" w:rsidR="00C47321" w:rsidRPr="00C01D3E" w:rsidRDefault="00907724" w:rsidP="00456BE0">
      <w:pPr>
        <w:pStyle w:val="af2"/>
        <w:numPr>
          <w:ilvl w:val="0"/>
          <w:numId w:val="52"/>
        </w:numPr>
        <w:ind w:left="0" w:firstLine="0"/>
        <w:jc w:val="both"/>
      </w:pPr>
      <w:r w:rsidRPr="00C01D3E">
        <w:rPr>
          <w:lang w:val="ru-RU"/>
        </w:rPr>
        <w:t>обучение по наращиванию потенциала для членов МГ</w:t>
      </w:r>
    </w:p>
    <w:p w14:paraId="51ED2CAA" w14:textId="05B0AC86" w:rsidR="00C47321" w:rsidRPr="00C01D3E" w:rsidRDefault="00907724" w:rsidP="00456BE0">
      <w:pPr>
        <w:pStyle w:val="af2"/>
        <w:numPr>
          <w:ilvl w:val="0"/>
          <w:numId w:val="52"/>
        </w:numPr>
        <w:ind w:left="0" w:firstLine="0"/>
        <w:jc w:val="both"/>
      </w:pPr>
      <w:r w:rsidRPr="00C01D3E">
        <w:rPr>
          <w:lang w:val="ru-RU"/>
        </w:rPr>
        <w:t xml:space="preserve">Обработка и управление данными в онлайн-системе PGS </w:t>
      </w:r>
    </w:p>
    <w:p w14:paraId="12D75226" w14:textId="7580674A" w:rsidR="00C47321" w:rsidRPr="00C01D3E" w:rsidRDefault="00907724" w:rsidP="00456BE0">
      <w:pPr>
        <w:pStyle w:val="af2"/>
        <w:numPr>
          <w:ilvl w:val="0"/>
          <w:numId w:val="52"/>
        </w:numPr>
        <w:ind w:left="0" w:firstLine="0"/>
        <w:jc w:val="both"/>
      </w:pPr>
      <w:r w:rsidRPr="00C01D3E">
        <w:rPr>
          <w:lang w:val="ru-RU"/>
        </w:rPr>
        <w:t>Органические методы выращивания и переработки сельскохозяйственных культур, включая управление органическими питательными веществами и борьбу с вредителями;</w:t>
      </w:r>
    </w:p>
    <w:p w14:paraId="3D890F78" w14:textId="2A0B60B5" w:rsidR="00865AD6" w:rsidRPr="00C01D3E" w:rsidRDefault="00907724" w:rsidP="00DA25CE">
      <w:pPr>
        <w:pStyle w:val="af2"/>
        <w:numPr>
          <w:ilvl w:val="4"/>
          <w:numId w:val="12"/>
        </w:numPr>
        <w:ind w:left="0" w:firstLine="0"/>
        <w:jc w:val="both"/>
      </w:pPr>
      <w:r w:rsidRPr="00C01D3E">
        <w:rPr>
          <w:lang w:val="ru-RU"/>
        </w:rPr>
        <w:t>РС должен иметь как минимум два структурных отдела, возглавляемых двумя квалифицированными лицами под общим наблюдением и контролем руководителя РС:</w:t>
      </w:r>
    </w:p>
    <w:p w14:paraId="006CAE18" w14:textId="77777777" w:rsidR="00865AD6" w:rsidRPr="00C01D3E" w:rsidRDefault="00907724" w:rsidP="00456BE0">
      <w:pPr>
        <w:pStyle w:val="af2"/>
        <w:numPr>
          <w:ilvl w:val="0"/>
          <w:numId w:val="53"/>
        </w:numPr>
        <w:ind w:left="0" w:firstLine="0"/>
        <w:jc w:val="both"/>
      </w:pPr>
      <w:r w:rsidRPr="00C01D3E">
        <w:rPr>
          <w:lang w:val="ru-RU"/>
        </w:rPr>
        <w:t>мониторинг, надзор и отчетность, наращивание потенциала, разработка литературы и электронное управление данными;</w:t>
      </w:r>
    </w:p>
    <w:p w14:paraId="31F18A46" w14:textId="760A33A8" w:rsidR="00865AD6" w:rsidRPr="00C01D3E" w:rsidRDefault="00907724" w:rsidP="00456BE0">
      <w:pPr>
        <w:pStyle w:val="af2"/>
        <w:numPr>
          <w:ilvl w:val="0"/>
          <w:numId w:val="53"/>
        </w:numPr>
        <w:ind w:left="0" w:firstLine="0"/>
        <w:jc w:val="both"/>
      </w:pPr>
      <w:r w:rsidRPr="00C01D3E">
        <w:rPr>
          <w:lang w:val="ru-RU"/>
        </w:rPr>
        <w:t>Оценка данных и сводной таблицы МГ</w:t>
      </w:r>
    </w:p>
    <w:p w14:paraId="798665C7" w14:textId="77777777" w:rsidR="00816AE9" w:rsidRPr="00C01D3E" w:rsidRDefault="00907724" w:rsidP="00DA25CE">
      <w:pPr>
        <w:pStyle w:val="af2"/>
        <w:numPr>
          <w:ilvl w:val="4"/>
          <w:numId w:val="12"/>
        </w:numPr>
        <w:ind w:left="0" w:firstLine="0"/>
        <w:jc w:val="both"/>
      </w:pPr>
      <w:r w:rsidRPr="00C01D3E">
        <w:rPr>
          <w:lang w:val="ru-RU"/>
        </w:rPr>
        <w:t xml:space="preserve">РС должен иметь комитет, состоящий как минимум из двух квалифицированных лиц, возглавляемых ответственным или уполномоченным лицом РС, которому официально поручается руководителем РС принимать все решения по сертификации в рамках программы PGS-Кыргызстан. </w:t>
      </w:r>
    </w:p>
    <w:p w14:paraId="12805D98" w14:textId="77777777" w:rsidR="00816AE9" w:rsidRPr="00C01D3E" w:rsidRDefault="00907724" w:rsidP="00DA25CE">
      <w:pPr>
        <w:pStyle w:val="af2"/>
        <w:numPr>
          <w:ilvl w:val="4"/>
          <w:numId w:val="12"/>
        </w:numPr>
        <w:ind w:left="0" w:firstLine="0"/>
        <w:jc w:val="both"/>
      </w:pPr>
      <w:r w:rsidRPr="00C01D3E">
        <w:rPr>
          <w:lang w:val="ru-RU"/>
        </w:rPr>
        <w:t xml:space="preserve">Ответственный представитель РС/или ответственный программный представитель проходят необходимое обучение по PGS-Кыргызстан, организованное НС или Секретариатом программы PGS-Кыргызстан. </w:t>
      </w:r>
    </w:p>
    <w:p w14:paraId="1C0E166F" w14:textId="77777777" w:rsidR="00816AE9" w:rsidRPr="00C01D3E" w:rsidRDefault="00907724" w:rsidP="00DA25CE">
      <w:pPr>
        <w:pStyle w:val="af2"/>
        <w:numPr>
          <w:ilvl w:val="4"/>
          <w:numId w:val="12"/>
        </w:numPr>
        <w:ind w:left="0" w:firstLine="0"/>
        <w:jc w:val="both"/>
      </w:pPr>
      <w:r w:rsidRPr="00C01D3E">
        <w:rPr>
          <w:lang w:val="ru-RU"/>
        </w:rPr>
        <w:t>РС обрабатывает регистрацию МГ в течение 30 дней с момента получения заявки.</w:t>
      </w:r>
    </w:p>
    <w:p w14:paraId="6F474782" w14:textId="77777777" w:rsidR="00816AE9" w:rsidRPr="00C01D3E" w:rsidRDefault="00907724" w:rsidP="00DA25CE">
      <w:pPr>
        <w:pStyle w:val="af2"/>
        <w:numPr>
          <w:ilvl w:val="4"/>
          <w:numId w:val="12"/>
        </w:numPr>
        <w:ind w:left="0" w:firstLine="0"/>
        <w:jc w:val="both"/>
      </w:pPr>
      <w:r w:rsidRPr="00C01D3E">
        <w:rPr>
          <w:lang w:val="ru-RU"/>
        </w:rPr>
        <w:t>РС осуществляет онлайн-регистрацию, если данные и заявка получены через онлайн-систему, а затем выдает идентификационный номер пользователя и пароль в электронной базе данных PGS-Кыргызстан. В случае подачи заявки не в электронном виде, РС проводит регистрацию и выдает идентификационный номер и пароль на бумажном носителе, а также размещает информацию в онлайн-системе.</w:t>
      </w:r>
    </w:p>
    <w:p w14:paraId="284A0345" w14:textId="77777777" w:rsidR="00816AE9" w:rsidRPr="00C01D3E" w:rsidRDefault="00907724" w:rsidP="00DA25CE">
      <w:pPr>
        <w:pStyle w:val="af2"/>
        <w:numPr>
          <w:ilvl w:val="4"/>
          <w:numId w:val="12"/>
        </w:numPr>
        <w:ind w:left="0" w:firstLine="0"/>
        <w:jc w:val="both"/>
      </w:pPr>
      <w:r w:rsidRPr="00C01D3E">
        <w:rPr>
          <w:lang w:val="ru-RU"/>
        </w:rPr>
        <w:t>РС проверяет применение органического производства на всем хозяйстве до предоставления сертификации. РС не допускает стадию частичного или параллельного перехода, но при этом разрешает постепенный переход всего хозяйства в течение 24 месяцев.</w:t>
      </w:r>
    </w:p>
    <w:p w14:paraId="3B57B44F" w14:textId="6A891726" w:rsidR="000732DB" w:rsidRPr="00C01D3E" w:rsidRDefault="00907724" w:rsidP="00DA25CE">
      <w:pPr>
        <w:pStyle w:val="af2"/>
        <w:numPr>
          <w:ilvl w:val="4"/>
          <w:numId w:val="12"/>
        </w:numPr>
        <w:ind w:left="0" w:firstLine="0"/>
        <w:jc w:val="both"/>
      </w:pPr>
      <w:r w:rsidRPr="00C01D3E">
        <w:rPr>
          <w:lang w:val="ru-RU"/>
        </w:rPr>
        <w:lastRenderedPageBreak/>
        <w:t>РС должен иметь четкие инструкции по проведению проверки для своих надзорных инспекторов. Инспектору выдается конкретное поручение на проведение проверки, а также соответствующий контрольный список надзорной проверки.</w:t>
      </w:r>
    </w:p>
    <w:p w14:paraId="25AB85B2" w14:textId="18BB2DAF" w:rsidR="00691D8A" w:rsidRPr="00C01D3E" w:rsidRDefault="00691D8A" w:rsidP="0080031F">
      <w:pPr>
        <w:jc w:val="both"/>
      </w:pPr>
    </w:p>
    <w:p w14:paraId="390EEF8F" w14:textId="458D9206" w:rsidR="00691D8A" w:rsidRPr="005B4D8D" w:rsidRDefault="00907724" w:rsidP="00456BE0">
      <w:pPr>
        <w:pStyle w:val="af2"/>
        <w:numPr>
          <w:ilvl w:val="2"/>
          <w:numId w:val="109"/>
        </w:numPr>
        <w:ind w:left="0" w:firstLine="0"/>
        <w:jc w:val="both"/>
        <w:rPr>
          <w:bCs/>
        </w:rPr>
      </w:pPr>
      <w:r w:rsidRPr="005B4D8D">
        <w:rPr>
          <w:bCs/>
          <w:lang w:val="ru-RU"/>
        </w:rPr>
        <w:t>Обязательные требования к регистрации для РС</w:t>
      </w:r>
    </w:p>
    <w:p w14:paraId="7DBB60A6" w14:textId="5E6A2F7D" w:rsidR="00BE3265" w:rsidRPr="00EE19F6" w:rsidRDefault="00F14AF6" w:rsidP="00456BE0">
      <w:pPr>
        <w:pStyle w:val="af2"/>
        <w:numPr>
          <w:ilvl w:val="0"/>
          <w:numId w:val="54"/>
        </w:numPr>
        <w:ind w:left="0" w:firstLine="0"/>
        <w:jc w:val="both"/>
        <w:rPr>
          <w:lang w:val="ru-RU" w:eastAsia="en-GB"/>
        </w:rPr>
      </w:pPr>
      <w:r w:rsidRPr="00EE19F6">
        <w:rPr>
          <w:lang w:val="ru-RU" w:eastAsia="en-GB"/>
        </w:rPr>
        <w:t>РС должен быть зарегистрирован</w:t>
      </w:r>
      <w:r w:rsidR="00EE19F6" w:rsidRPr="00EE19F6">
        <w:rPr>
          <w:lang w:val="ru-RU" w:eastAsia="en-GB"/>
        </w:rPr>
        <w:t xml:space="preserve"> в качестве юридического лица</w:t>
      </w:r>
      <w:r w:rsidRPr="00EE19F6">
        <w:rPr>
          <w:lang w:val="ru-RU" w:eastAsia="en-GB"/>
        </w:rPr>
        <w:t xml:space="preserve"> </w:t>
      </w:r>
      <w:r w:rsidR="00907724" w:rsidRPr="00EE19F6">
        <w:rPr>
          <w:lang w:val="ru-RU" w:eastAsia="en-GB"/>
        </w:rPr>
        <w:t xml:space="preserve">в соответствии с </w:t>
      </w:r>
      <w:r w:rsidRPr="00EE19F6">
        <w:rPr>
          <w:lang w:val="ru-RU" w:eastAsia="en-GB"/>
        </w:rPr>
        <w:t>законодательством Кыргызской Республики.</w:t>
      </w:r>
    </w:p>
    <w:p w14:paraId="114B524A" w14:textId="77777777" w:rsidR="00BE3265" w:rsidRPr="00C01D3E" w:rsidRDefault="00907724" w:rsidP="00456BE0">
      <w:pPr>
        <w:pStyle w:val="af2"/>
        <w:numPr>
          <w:ilvl w:val="0"/>
          <w:numId w:val="54"/>
        </w:numPr>
        <w:ind w:left="0" w:firstLine="0"/>
        <w:jc w:val="both"/>
        <w:rPr>
          <w:lang w:val="ru-RU" w:eastAsia="en-GB"/>
        </w:rPr>
      </w:pPr>
      <w:r w:rsidRPr="00C01D3E">
        <w:rPr>
          <w:lang w:val="ru-RU" w:eastAsia="en-GB"/>
        </w:rPr>
        <w:t>РС обеспечивает финансовую стабильность, планирование годового бюджета должно предусматривать выделение средств на функционирование РС.</w:t>
      </w:r>
    </w:p>
    <w:p w14:paraId="70E09045" w14:textId="46A86C4D" w:rsidR="00BE3265" w:rsidRPr="00C01D3E" w:rsidRDefault="00907724" w:rsidP="00456BE0">
      <w:pPr>
        <w:pStyle w:val="af2"/>
        <w:numPr>
          <w:ilvl w:val="0"/>
          <w:numId w:val="54"/>
        </w:numPr>
        <w:ind w:left="0" w:firstLine="0"/>
        <w:jc w:val="both"/>
        <w:rPr>
          <w:lang w:val="ru-RU" w:eastAsia="en-GB"/>
        </w:rPr>
      </w:pPr>
      <w:r w:rsidRPr="00C01D3E">
        <w:rPr>
          <w:lang w:val="ru-RU" w:eastAsia="en-GB"/>
        </w:rPr>
        <w:t xml:space="preserve">РС публикует свою политику и процедуру реализации, касающуюся общей цели и функционирования, в форме "Руководства". </w:t>
      </w:r>
    </w:p>
    <w:p w14:paraId="3FC76FBE" w14:textId="77777777" w:rsidR="00BE3265" w:rsidRPr="00C01D3E" w:rsidRDefault="00907724" w:rsidP="00456BE0">
      <w:pPr>
        <w:pStyle w:val="af2"/>
        <w:numPr>
          <w:ilvl w:val="0"/>
          <w:numId w:val="54"/>
        </w:numPr>
        <w:ind w:left="0" w:firstLine="0"/>
        <w:jc w:val="both"/>
        <w:rPr>
          <w:lang w:val="ru-RU" w:eastAsia="en-GB"/>
        </w:rPr>
      </w:pPr>
      <w:r w:rsidRPr="00C01D3E">
        <w:rPr>
          <w:lang w:val="ru-RU" w:eastAsia="en-GB"/>
        </w:rPr>
        <w:t>РС обеспечивает отсутствие конфликта интересов у назначенных сотрудников, которые подписывают соответствующую декларацию.</w:t>
      </w:r>
    </w:p>
    <w:p w14:paraId="19FD98E0" w14:textId="6096E333" w:rsidR="00BE3265" w:rsidRPr="00C01D3E" w:rsidRDefault="00907724" w:rsidP="00456BE0">
      <w:pPr>
        <w:pStyle w:val="af2"/>
        <w:numPr>
          <w:ilvl w:val="0"/>
          <w:numId w:val="54"/>
        </w:numPr>
        <w:ind w:left="0" w:firstLine="0"/>
        <w:jc w:val="both"/>
        <w:rPr>
          <w:lang w:val="ru-RU" w:eastAsia="en-GB"/>
        </w:rPr>
      </w:pPr>
      <w:r w:rsidRPr="00C01D3E">
        <w:rPr>
          <w:lang w:val="ru-RU" w:eastAsia="en-GB"/>
        </w:rPr>
        <w:t>Комитет по утверждению с</w:t>
      </w:r>
      <w:r w:rsidR="00F14AF6">
        <w:rPr>
          <w:lang w:val="ru-RU" w:eastAsia="en-GB"/>
        </w:rPr>
        <w:t>ертификации РС должен привлекать</w:t>
      </w:r>
      <w:r w:rsidRPr="00C01D3E">
        <w:rPr>
          <w:lang w:val="ru-RU" w:eastAsia="en-GB"/>
        </w:rPr>
        <w:t xml:space="preserve"> заинтересованных лиц из других организаций/других групп PGS, находящихся вне РС, для обеспечения прозрачной и беспристрастной системы принятия решений. </w:t>
      </w:r>
    </w:p>
    <w:p w14:paraId="06DFF097" w14:textId="319B3308" w:rsidR="004F3397" w:rsidRPr="00C01D3E" w:rsidRDefault="00907724" w:rsidP="00456BE0">
      <w:pPr>
        <w:pStyle w:val="af2"/>
        <w:numPr>
          <w:ilvl w:val="0"/>
          <w:numId w:val="54"/>
        </w:numPr>
        <w:ind w:left="0" w:firstLine="0"/>
        <w:jc w:val="both"/>
        <w:rPr>
          <w:lang w:val="ru-RU" w:eastAsia="en-GB"/>
        </w:rPr>
      </w:pPr>
      <w:r w:rsidRPr="00C01D3E">
        <w:rPr>
          <w:lang w:val="ru-RU"/>
        </w:rPr>
        <w:t>РС публикует список сертифицированных продуктов в рамках программы PGS с подробной информацией о хозяйствах и историей несоответствия требованиям в онлайн-системе баз данных.</w:t>
      </w:r>
    </w:p>
    <w:p w14:paraId="61443264" w14:textId="77777777" w:rsidR="00772BB6" w:rsidRPr="00C01D3E" w:rsidRDefault="00907724" w:rsidP="00456BE0">
      <w:pPr>
        <w:pStyle w:val="af2"/>
        <w:numPr>
          <w:ilvl w:val="0"/>
          <w:numId w:val="54"/>
        </w:numPr>
        <w:ind w:left="0" w:firstLine="0"/>
        <w:jc w:val="both"/>
        <w:rPr>
          <w:lang w:val="ru-RU" w:eastAsia="en-GB"/>
        </w:rPr>
      </w:pPr>
      <w:r w:rsidRPr="00C01D3E">
        <w:rPr>
          <w:lang w:val="ru-RU"/>
        </w:rPr>
        <w:t xml:space="preserve">РС должен иметь документированную политику и процедуру рассмотрения несоответствий, допущенных МГ в ходе своей деятельности в отношении как наращивания потенциала, так и экспертной оценки в процессе сертификации в течение определенного периода времени. </w:t>
      </w:r>
    </w:p>
    <w:p w14:paraId="740B82F8" w14:textId="1BAE52DB" w:rsidR="00772BB6" w:rsidRPr="00C01D3E" w:rsidRDefault="00907724" w:rsidP="00456BE0">
      <w:pPr>
        <w:pStyle w:val="af2"/>
        <w:numPr>
          <w:ilvl w:val="0"/>
          <w:numId w:val="54"/>
        </w:numPr>
        <w:ind w:left="0" w:firstLine="0"/>
        <w:jc w:val="both"/>
        <w:rPr>
          <w:lang w:val="ru-RU" w:eastAsia="en-GB"/>
        </w:rPr>
      </w:pPr>
      <w:r w:rsidRPr="00C01D3E">
        <w:rPr>
          <w:lang w:val="ru-RU"/>
        </w:rPr>
        <w:t>РС публикует такие документы, как Руководство МГ и Руководящие принципы, касающиеся несоответствия требованиям для МГ на местном языке.</w:t>
      </w:r>
    </w:p>
    <w:p w14:paraId="16D3577D" w14:textId="4011558B" w:rsidR="004F3397" w:rsidRPr="00C01D3E" w:rsidRDefault="00907724" w:rsidP="00456BE0">
      <w:pPr>
        <w:pStyle w:val="af2"/>
        <w:numPr>
          <w:ilvl w:val="0"/>
          <w:numId w:val="54"/>
        </w:numPr>
        <w:ind w:left="0" w:firstLine="0"/>
        <w:jc w:val="both"/>
        <w:rPr>
          <w:lang w:val="ru-RU" w:eastAsia="en-GB"/>
        </w:rPr>
      </w:pPr>
      <w:r w:rsidRPr="00C01D3E">
        <w:rPr>
          <w:lang w:val="ru-RU"/>
        </w:rPr>
        <w:t>Отчеты обо всех случаях несоответствия требованиям и принятых мерах доводятся до сведения заинтересованных сторон, при этом необходимо обеспечить надежное хранение  соответствующих отчетов.</w:t>
      </w:r>
    </w:p>
    <w:p w14:paraId="7D713A17" w14:textId="033C9B81" w:rsidR="004F3397" w:rsidRPr="00C01D3E" w:rsidRDefault="00907724" w:rsidP="00456BE0">
      <w:pPr>
        <w:pStyle w:val="af2"/>
        <w:numPr>
          <w:ilvl w:val="0"/>
          <w:numId w:val="54"/>
        </w:numPr>
        <w:ind w:left="0" w:firstLine="0"/>
        <w:jc w:val="both"/>
        <w:rPr>
          <w:lang w:val="ru-RU" w:eastAsia="en-GB"/>
        </w:rPr>
      </w:pPr>
      <w:r w:rsidRPr="00C01D3E">
        <w:rPr>
          <w:lang w:val="ru-RU"/>
        </w:rPr>
        <w:t>РС обеспечивает принятие решительных мер в отношении нарушителя за неправильное использование логотипа путем отзыва разрешения на сертификацию.</w:t>
      </w:r>
    </w:p>
    <w:p w14:paraId="64ED3C54" w14:textId="3860BFFE" w:rsidR="004F3397" w:rsidRPr="00C01D3E" w:rsidRDefault="00907724" w:rsidP="00456BE0">
      <w:pPr>
        <w:pStyle w:val="af2"/>
        <w:numPr>
          <w:ilvl w:val="0"/>
          <w:numId w:val="54"/>
        </w:numPr>
        <w:ind w:left="0" w:firstLine="0"/>
        <w:jc w:val="both"/>
        <w:rPr>
          <w:lang w:val="ru-RU" w:eastAsia="en-GB"/>
        </w:rPr>
      </w:pPr>
      <w:r w:rsidRPr="00C01D3E">
        <w:rPr>
          <w:lang w:val="ru-RU"/>
        </w:rPr>
        <w:t>РС должен иметь документально оформленную политику и процедуру разрешения апелляций и жалоб в течение 15-30 дней.</w:t>
      </w:r>
    </w:p>
    <w:p w14:paraId="7DEF1A02" w14:textId="77777777" w:rsidR="00E51F20" w:rsidRPr="00C01D3E" w:rsidRDefault="00907724" w:rsidP="00456BE0">
      <w:pPr>
        <w:pStyle w:val="af2"/>
        <w:numPr>
          <w:ilvl w:val="0"/>
          <w:numId w:val="54"/>
        </w:numPr>
        <w:ind w:left="0" w:firstLine="0"/>
        <w:jc w:val="both"/>
        <w:rPr>
          <w:lang w:val="ru-RU" w:eastAsia="en-GB"/>
        </w:rPr>
      </w:pPr>
      <w:r w:rsidRPr="00C01D3E">
        <w:rPr>
          <w:lang w:val="ru-RU" w:eastAsia="en-GB"/>
        </w:rPr>
        <w:t xml:space="preserve"> РС хранит все записи с возможностью их извлечения, надлежащим образом подписанные уполномоченным лицом, в течение не менее 5 лет.</w:t>
      </w:r>
    </w:p>
    <w:p w14:paraId="19AE5981" w14:textId="4547FEB7" w:rsidR="00691D8A" w:rsidRPr="005B4D8D" w:rsidRDefault="00907724" w:rsidP="00456BE0">
      <w:pPr>
        <w:pStyle w:val="af2"/>
        <w:numPr>
          <w:ilvl w:val="2"/>
          <w:numId w:val="109"/>
        </w:numPr>
        <w:ind w:left="0" w:firstLine="0"/>
        <w:jc w:val="both"/>
        <w:rPr>
          <w:lang w:val="en-GB" w:eastAsia="en-GB"/>
        </w:rPr>
      </w:pPr>
      <w:r w:rsidRPr="005B4D8D">
        <w:rPr>
          <w:bCs/>
          <w:lang w:val="ru-RU" w:eastAsia="en-GB"/>
        </w:rPr>
        <w:t>РС - тариф</w:t>
      </w:r>
    </w:p>
    <w:p w14:paraId="026553CB" w14:textId="77777777" w:rsidR="004E3665" w:rsidRPr="00C01D3E" w:rsidRDefault="00907724" w:rsidP="00456BE0">
      <w:pPr>
        <w:pStyle w:val="af2"/>
        <w:numPr>
          <w:ilvl w:val="0"/>
          <w:numId w:val="55"/>
        </w:numPr>
        <w:ind w:left="0" w:firstLine="0"/>
        <w:jc w:val="both"/>
        <w:rPr>
          <w:lang w:val="ru-RU" w:eastAsia="en-GB"/>
        </w:rPr>
      </w:pPr>
      <w:r w:rsidRPr="00C01D3E">
        <w:rPr>
          <w:lang w:val="ru-RU" w:eastAsia="en-GB"/>
        </w:rPr>
        <w:t xml:space="preserve">РС обосновывает свою тарифную структуру на оказание платных услуг местным группам путем подписания  соглашения с МГ в рамках PGS-Кыргызстан. </w:t>
      </w:r>
    </w:p>
    <w:p w14:paraId="0DC1CD78" w14:textId="45320936" w:rsidR="00C60D40" w:rsidRPr="00C01D3E" w:rsidRDefault="00907724" w:rsidP="00456BE0">
      <w:pPr>
        <w:pStyle w:val="af2"/>
        <w:numPr>
          <w:ilvl w:val="0"/>
          <w:numId w:val="55"/>
        </w:numPr>
        <w:ind w:left="0" w:firstLine="0"/>
        <w:jc w:val="both"/>
        <w:rPr>
          <w:lang w:val="ru-RU" w:eastAsia="en-GB"/>
        </w:rPr>
      </w:pPr>
      <w:r w:rsidRPr="00C01D3E">
        <w:rPr>
          <w:lang w:val="ru-RU" w:eastAsia="en-GB"/>
        </w:rPr>
        <w:t>РС обеспечивает надлежащую структуру тарифов для покрытия расходов всех компонентов, включенных в процесс регистрации и сертификации, таких как расходы на обучение, надзорную инспекцию, сертификацию, регистрацию и поездки.</w:t>
      </w:r>
    </w:p>
    <w:p w14:paraId="597CF21C" w14:textId="3A63202A" w:rsidR="00691D8A" w:rsidRPr="005B4D8D" w:rsidRDefault="007D18D9" w:rsidP="00456BE0">
      <w:pPr>
        <w:pStyle w:val="af2"/>
        <w:numPr>
          <w:ilvl w:val="2"/>
          <w:numId w:val="109"/>
        </w:numPr>
        <w:tabs>
          <w:tab w:val="left" w:pos="810"/>
        </w:tabs>
        <w:ind w:left="0" w:firstLine="0"/>
        <w:jc w:val="both"/>
        <w:rPr>
          <w:lang w:val="ru-RU" w:eastAsia="en-GB"/>
        </w:rPr>
      </w:pPr>
      <w:r w:rsidRPr="00C01D3E">
        <w:rPr>
          <w:b/>
          <w:bCs/>
          <w:lang w:val="ru-RU" w:eastAsia="en-GB"/>
        </w:rPr>
        <w:t xml:space="preserve"> </w:t>
      </w:r>
      <w:r w:rsidR="00907724" w:rsidRPr="005B4D8D">
        <w:rPr>
          <w:bCs/>
          <w:lang w:val="ru-RU" w:eastAsia="en-GB"/>
        </w:rPr>
        <w:t>Отбор проб для анализа на остаточные компоненты, проводимый РС</w:t>
      </w:r>
      <w:r w:rsidR="00166B7F" w:rsidRPr="005B4D8D">
        <w:rPr>
          <w:bCs/>
          <w:lang w:val="ru-RU" w:eastAsia="en-GB"/>
        </w:rPr>
        <w:t>:</w:t>
      </w:r>
    </w:p>
    <w:p w14:paraId="15A76E1C" w14:textId="77777777" w:rsidR="00B91439" w:rsidRPr="00C01D3E" w:rsidRDefault="00907724" w:rsidP="00456BE0">
      <w:pPr>
        <w:pStyle w:val="af2"/>
        <w:numPr>
          <w:ilvl w:val="0"/>
          <w:numId w:val="56"/>
        </w:numPr>
        <w:ind w:left="0" w:firstLine="0"/>
        <w:jc w:val="both"/>
        <w:rPr>
          <w:lang w:val="ru-RU" w:eastAsia="en-GB"/>
        </w:rPr>
      </w:pPr>
      <w:r w:rsidRPr="00C01D3E">
        <w:rPr>
          <w:lang w:val="ru-RU" w:eastAsia="en-GB"/>
        </w:rPr>
        <w:t>РС произвольно отбирает небольшой процент сельскохозяйственных продуктов или проб из объектов окружающей среды для лабораторного анализа на наличие остаточного загрязнения (пестициды/микроорганизмы).</w:t>
      </w:r>
    </w:p>
    <w:p w14:paraId="67D8CDEE" w14:textId="481A7AAE" w:rsidR="00B91439" w:rsidRPr="00C01D3E" w:rsidRDefault="00907724" w:rsidP="00456BE0">
      <w:pPr>
        <w:pStyle w:val="af2"/>
        <w:numPr>
          <w:ilvl w:val="0"/>
          <w:numId w:val="56"/>
        </w:numPr>
        <w:ind w:left="0" w:firstLine="0"/>
        <w:jc w:val="both"/>
        <w:rPr>
          <w:lang w:val="ru-RU" w:eastAsia="en-GB"/>
        </w:rPr>
      </w:pPr>
      <w:r w:rsidRPr="00C01D3E">
        <w:rPr>
          <w:lang w:val="ru-RU" w:eastAsia="en-GB"/>
        </w:rPr>
        <w:t>Проведение такого анализа координируется Секретариатом PGS-Кыргызстан.</w:t>
      </w:r>
    </w:p>
    <w:p w14:paraId="5B9C4454" w14:textId="26581E9C" w:rsidR="000732DB" w:rsidRPr="005B4D8D" w:rsidRDefault="007D18D9" w:rsidP="00456BE0">
      <w:pPr>
        <w:pStyle w:val="af2"/>
        <w:numPr>
          <w:ilvl w:val="2"/>
          <w:numId w:val="109"/>
        </w:numPr>
        <w:ind w:left="0" w:firstLine="0"/>
        <w:jc w:val="both"/>
      </w:pPr>
      <w:r w:rsidRPr="00C01D3E">
        <w:rPr>
          <w:b/>
          <w:bCs/>
          <w:lang w:val="ru-RU"/>
        </w:rPr>
        <w:t xml:space="preserve"> </w:t>
      </w:r>
      <w:r w:rsidR="00907724" w:rsidRPr="005B4D8D">
        <w:rPr>
          <w:bCs/>
          <w:lang w:val="ru-RU"/>
        </w:rPr>
        <w:t>Утверждение решения РС о сертификации</w:t>
      </w:r>
    </w:p>
    <w:p w14:paraId="33BAB797" w14:textId="2C3985CE" w:rsidR="000732DB" w:rsidRPr="00C01D3E" w:rsidRDefault="00DE2CD8" w:rsidP="00456BE0">
      <w:pPr>
        <w:pStyle w:val="af2"/>
        <w:numPr>
          <w:ilvl w:val="3"/>
          <w:numId w:val="116"/>
        </w:numPr>
        <w:tabs>
          <w:tab w:val="left" w:pos="851"/>
        </w:tabs>
        <w:ind w:left="0" w:firstLine="0"/>
        <w:jc w:val="both"/>
        <w:rPr>
          <w:lang w:val="ru-RU" w:eastAsia="en-GB"/>
        </w:rPr>
      </w:pPr>
      <w:r>
        <w:rPr>
          <w:lang w:val="ru-RU"/>
        </w:rPr>
        <w:t xml:space="preserve"> </w:t>
      </w:r>
      <w:r w:rsidR="00907724" w:rsidRPr="00C01D3E">
        <w:rPr>
          <w:lang w:val="ru-RU"/>
        </w:rPr>
        <w:t>Комитет РС по утверждению сертификации беспристрастно принимает решение об утверждении решения по сертификации после проверки следующего:</w:t>
      </w:r>
    </w:p>
    <w:p w14:paraId="2DA06811" w14:textId="77777777" w:rsidR="000732DB" w:rsidRPr="00C01D3E" w:rsidRDefault="00907724" w:rsidP="00456BE0">
      <w:pPr>
        <w:pStyle w:val="af2"/>
        <w:numPr>
          <w:ilvl w:val="0"/>
          <w:numId w:val="57"/>
        </w:numPr>
        <w:tabs>
          <w:tab w:val="left" w:pos="851"/>
        </w:tabs>
        <w:ind w:left="0" w:firstLine="0"/>
        <w:jc w:val="both"/>
        <w:rPr>
          <w:lang w:val="ru-RU" w:eastAsia="en-GB"/>
        </w:rPr>
      </w:pPr>
      <w:r w:rsidRPr="00C01D3E">
        <w:rPr>
          <w:lang w:val="ru-RU"/>
        </w:rPr>
        <w:t>сводная рабочая таблица МГ является полной во всех отношениях;</w:t>
      </w:r>
    </w:p>
    <w:p w14:paraId="29673B1B" w14:textId="1EE2183A" w:rsidR="000732DB" w:rsidRPr="00C01D3E" w:rsidRDefault="00907724" w:rsidP="00456BE0">
      <w:pPr>
        <w:pStyle w:val="af2"/>
        <w:numPr>
          <w:ilvl w:val="0"/>
          <w:numId w:val="57"/>
        </w:numPr>
        <w:tabs>
          <w:tab w:val="left" w:pos="851"/>
        </w:tabs>
        <w:ind w:left="0" w:firstLine="0"/>
        <w:jc w:val="both"/>
        <w:rPr>
          <w:lang w:val="ru-RU" w:eastAsia="en-GB"/>
        </w:rPr>
      </w:pPr>
      <w:r w:rsidRPr="00C01D3E">
        <w:rPr>
          <w:lang w:val="ru-RU"/>
        </w:rPr>
        <w:t>проводится ежегодная надзорная инспекция и рассматривается отчет о проверке;</w:t>
      </w:r>
    </w:p>
    <w:p w14:paraId="700FE8F2" w14:textId="1C415DCA" w:rsidR="000732DB" w:rsidRPr="00C01D3E" w:rsidRDefault="00907724" w:rsidP="00456BE0">
      <w:pPr>
        <w:pStyle w:val="af2"/>
        <w:numPr>
          <w:ilvl w:val="0"/>
          <w:numId w:val="57"/>
        </w:numPr>
        <w:tabs>
          <w:tab w:val="left" w:pos="851"/>
        </w:tabs>
        <w:ind w:left="0" w:firstLine="0"/>
        <w:jc w:val="both"/>
        <w:rPr>
          <w:lang w:val="ru-RU" w:eastAsia="en-GB"/>
        </w:rPr>
      </w:pPr>
      <w:r w:rsidRPr="00C01D3E">
        <w:rPr>
          <w:lang w:val="ru-RU"/>
        </w:rPr>
        <w:lastRenderedPageBreak/>
        <w:t>соответствие стандартам PGS-Кыргызстан подтверждено без  претензий к какому-либо члену МГ</w:t>
      </w:r>
    </w:p>
    <w:p w14:paraId="10B59910" w14:textId="7FCC1B8D" w:rsidR="000732DB" w:rsidRPr="00C01D3E" w:rsidRDefault="00907724" w:rsidP="00456BE0">
      <w:pPr>
        <w:pStyle w:val="af2"/>
        <w:numPr>
          <w:ilvl w:val="0"/>
          <w:numId w:val="57"/>
        </w:numPr>
        <w:tabs>
          <w:tab w:val="left" w:pos="851"/>
        </w:tabs>
        <w:ind w:left="0" w:firstLine="0"/>
        <w:jc w:val="both"/>
        <w:rPr>
          <w:lang w:val="ru-RU" w:eastAsia="en-GB"/>
        </w:rPr>
      </w:pPr>
      <w:r w:rsidRPr="00C01D3E">
        <w:rPr>
          <w:lang w:val="ru-RU"/>
        </w:rPr>
        <w:t>отчет о лабораторном анализе подтверждает отсутствие остаточного загрязнения в исследованных пробах.</w:t>
      </w:r>
    </w:p>
    <w:p w14:paraId="4ECAEA16" w14:textId="4A48FF61" w:rsidR="00C17EBE" w:rsidRPr="00C01D3E" w:rsidRDefault="00DE2CD8" w:rsidP="00456BE0">
      <w:pPr>
        <w:pStyle w:val="af2"/>
        <w:numPr>
          <w:ilvl w:val="3"/>
          <w:numId w:val="116"/>
        </w:numPr>
        <w:tabs>
          <w:tab w:val="left" w:pos="851"/>
        </w:tabs>
        <w:ind w:left="0" w:firstLine="0"/>
        <w:jc w:val="both"/>
        <w:rPr>
          <w:lang w:val="ru-RU" w:eastAsia="en-GB"/>
        </w:rPr>
      </w:pPr>
      <w:r>
        <w:rPr>
          <w:lang w:val="ru-RU"/>
        </w:rPr>
        <w:t xml:space="preserve"> </w:t>
      </w:r>
      <w:r w:rsidR="00907724" w:rsidRPr="00C01D3E">
        <w:rPr>
          <w:lang w:val="ru-RU"/>
        </w:rPr>
        <w:t>РС выдает сертификат об утверждении в течение 15 дней с момента получения информации в онлайн-системе, а также обеспечивает возможность получения членами МГ печатной версии утвержденных сертификатов. РС должен утвердить или не утвердить решение о сертификации группы, при этом он не может включить или исключить отдельного члена из МГ/</w:t>
      </w:r>
      <w:proofErr w:type="spellStart"/>
      <w:r w:rsidR="00907724" w:rsidRPr="00C01D3E">
        <w:rPr>
          <w:lang w:val="ru-RU"/>
        </w:rPr>
        <w:t>жамаата</w:t>
      </w:r>
      <w:proofErr w:type="spellEnd"/>
      <w:r w:rsidR="00907724" w:rsidRPr="00C01D3E">
        <w:rPr>
          <w:lang w:val="ru-RU"/>
        </w:rPr>
        <w:t xml:space="preserve">. </w:t>
      </w:r>
    </w:p>
    <w:p w14:paraId="52DA6802" w14:textId="68AD4513" w:rsidR="00DF7035" w:rsidRPr="005B4D8D" w:rsidRDefault="00907724" w:rsidP="00456BE0">
      <w:pPr>
        <w:pStyle w:val="af2"/>
        <w:numPr>
          <w:ilvl w:val="2"/>
          <w:numId w:val="109"/>
        </w:numPr>
        <w:ind w:left="0" w:firstLine="0"/>
        <w:jc w:val="both"/>
      </w:pPr>
      <w:r w:rsidRPr="005B4D8D">
        <w:rPr>
          <w:bCs/>
          <w:lang w:val="ru-RU"/>
        </w:rPr>
        <w:t xml:space="preserve">Условие отзыва решения РС о сертификации  </w:t>
      </w:r>
    </w:p>
    <w:p w14:paraId="3AE14CD6" w14:textId="75827E57" w:rsidR="000732DB" w:rsidRPr="00C01D3E" w:rsidRDefault="00907724" w:rsidP="00456BE0">
      <w:pPr>
        <w:pStyle w:val="af2"/>
        <w:numPr>
          <w:ilvl w:val="0"/>
          <w:numId w:val="58"/>
        </w:numPr>
        <w:ind w:left="0" w:firstLine="0"/>
        <w:jc w:val="both"/>
      </w:pPr>
      <w:r w:rsidRPr="00C01D3E">
        <w:rPr>
          <w:lang w:val="ru-RU"/>
        </w:rPr>
        <w:t>РС отзывает решение об утверждении сертификации всей группы в следующих случаях:</w:t>
      </w:r>
    </w:p>
    <w:p w14:paraId="050D1A71" w14:textId="7DA6DAAB" w:rsidR="00811F3A" w:rsidRPr="00C01D3E" w:rsidRDefault="00DE2CD8" w:rsidP="00456BE0">
      <w:pPr>
        <w:pStyle w:val="af2"/>
        <w:numPr>
          <w:ilvl w:val="0"/>
          <w:numId w:val="59"/>
        </w:numPr>
        <w:ind w:left="0" w:firstLine="0"/>
        <w:jc w:val="both"/>
        <w:rPr>
          <w:lang w:val="ru-RU" w:eastAsia="en-GB"/>
        </w:rPr>
      </w:pPr>
      <w:r>
        <w:rPr>
          <w:lang w:val="ru-RU"/>
        </w:rPr>
        <w:t>в</w:t>
      </w:r>
      <w:r w:rsidR="00907724" w:rsidRPr="00C01D3E">
        <w:rPr>
          <w:lang w:val="ru-RU"/>
        </w:rPr>
        <w:t xml:space="preserve"> случае, если у любого члена МГ имеются серьезные проблемы с несоблюдением требований, установленные на основании отчета о проверке или указанные в сводной таблице МГ, которые могут повлиять на целостность органического производства;</w:t>
      </w:r>
    </w:p>
    <w:p w14:paraId="7D736B54" w14:textId="01ABCCDF" w:rsidR="00811F3A" w:rsidRPr="00C01D3E" w:rsidRDefault="00DE2CD8" w:rsidP="00456BE0">
      <w:pPr>
        <w:pStyle w:val="af2"/>
        <w:numPr>
          <w:ilvl w:val="0"/>
          <w:numId w:val="59"/>
        </w:numPr>
        <w:ind w:left="0" w:firstLine="0"/>
        <w:jc w:val="both"/>
        <w:rPr>
          <w:lang w:val="ru-RU" w:eastAsia="en-GB"/>
        </w:rPr>
      </w:pPr>
      <w:r>
        <w:rPr>
          <w:lang w:val="ru-RU"/>
        </w:rPr>
        <w:t xml:space="preserve">в </w:t>
      </w:r>
      <w:r w:rsidR="00907724" w:rsidRPr="00C01D3E">
        <w:rPr>
          <w:lang w:val="ru-RU"/>
        </w:rPr>
        <w:t>случае, если член МГ принял решение о сертификации без принятия корректирующих мер в отношении основных вопросов несоответствия требованиям;</w:t>
      </w:r>
    </w:p>
    <w:p w14:paraId="189FEA54" w14:textId="2D521965" w:rsidR="00811F3A" w:rsidRPr="00C01D3E" w:rsidRDefault="00DE2CD8" w:rsidP="00456BE0">
      <w:pPr>
        <w:pStyle w:val="af2"/>
        <w:numPr>
          <w:ilvl w:val="0"/>
          <w:numId w:val="59"/>
        </w:numPr>
        <w:ind w:left="0" w:firstLine="0"/>
        <w:jc w:val="both"/>
        <w:rPr>
          <w:lang w:val="ru-RU" w:eastAsia="en-GB"/>
        </w:rPr>
      </w:pPr>
      <w:r>
        <w:rPr>
          <w:lang w:val="ru-RU"/>
        </w:rPr>
        <w:t>в</w:t>
      </w:r>
      <w:r w:rsidR="00907724" w:rsidRPr="00C01D3E">
        <w:rPr>
          <w:lang w:val="ru-RU"/>
        </w:rPr>
        <w:t xml:space="preserve"> случае, если в ходе надзорной проверки были выявлены серьезные проблемы несоответствия требованиям;</w:t>
      </w:r>
    </w:p>
    <w:p w14:paraId="1B21E61D" w14:textId="73D24942" w:rsidR="00811F3A" w:rsidRPr="00C01D3E" w:rsidRDefault="00DE2CD8" w:rsidP="00456BE0">
      <w:pPr>
        <w:pStyle w:val="af2"/>
        <w:numPr>
          <w:ilvl w:val="0"/>
          <w:numId w:val="59"/>
        </w:numPr>
        <w:ind w:left="0" w:firstLine="0"/>
        <w:jc w:val="both"/>
        <w:rPr>
          <w:lang w:val="ru-RU" w:eastAsia="en-GB"/>
        </w:rPr>
      </w:pPr>
      <w:r>
        <w:rPr>
          <w:lang w:val="ru-RU"/>
        </w:rPr>
        <w:t>в</w:t>
      </w:r>
      <w:r w:rsidR="00907724" w:rsidRPr="00C01D3E">
        <w:rPr>
          <w:lang w:val="ru-RU"/>
        </w:rPr>
        <w:t xml:space="preserve"> случае, если протокол анализа отражает положительное остаточное загрязнение в испытанных пробах.</w:t>
      </w:r>
    </w:p>
    <w:p w14:paraId="62493503" w14:textId="5B313F90" w:rsidR="00DF7035" w:rsidRPr="00C01D3E" w:rsidRDefault="00907724" w:rsidP="00456BE0">
      <w:pPr>
        <w:pStyle w:val="af2"/>
        <w:numPr>
          <w:ilvl w:val="0"/>
          <w:numId w:val="58"/>
        </w:numPr>
        <w:ind w:left="0" w:firstLine="0"/>
        <w:jc w:val="both"/>
        <w:rPr>
          <w:lang w:val="ru-RU" w:eastAsia="en-GB"/>
        </w:rPr>
      </w:pPr>
      <w:r w:rsidRPr="00C01D3E">
        <w:rPr>
          <w:lang w:val="ru-RU"/>
        </w:rPr>
        <w:t xml:space="preserve"> РС направляет решение об отзыве утверждения сертификации в МГ с обоснованием в течение 15 дней с момента получения сводной таблицы МГ.</w:t>
      </w:r>
    </w:p>
    <w:p w14:paraId="654831AD" w14:textId="77777777" w:rsidR="00DE2CD8" w:rsidRPr="005B4D8D" w:rsidRDefault="00907724" w:rsidP="00456BE0">
      <w:pPr>
        <w:pStyle w:val="af2"/>
        <w:numPr>
          <w:ilvl w:val="2"/>
          <w:numId w:val="109"/>
        </w:numPr>
        <w:ind w:left="0" w:firstLine="0"/>
        <w:jc w:val="both"/>
        <w:rPr>
          <w:lang w:val="ru-RU" w:eastAsia="en-GB"/>
        </w:rPr>
      </w:pPr>
      <w:r w:rsidRPr="005B4D8D">
        <w:rPr>
          <w:bCs/>
          <w:lang w:val="ru-RU"/>
        </w:rPr>
        <w:t xml:space="preserve">Предоставление логотипа и уникального идентификационного кода сертификата </w:t>
      </w:r>
    </w:p>
    <w:p w14:paraId="04E7D7FA" w14:textId="77777777" w:rsidR="00DE2CD8" w:rsidRDefault="00907724" w:rsidP="00456BE0">
      <w:pPr>
        <w:pStyle w:val="af2"/>
        <w:numPr>
          <w:ilvl w:val="2"/>
          <w:numId w:val="109"/>
        </w:numPr>
        <w:ind w:left="0" w:firstLine="0"/>
        <w:jc w:val="both"/>
        <w:rPr>
          <w:lang w:val="ru-RU" w:eastAsia="en-GB"/>
        </w:rPr>
      </w:pPr>
      <w:r w:rsidRPr="00DE2CD8">
        <w:rPr>
          <w:lang w:val="ru-RU"/>
        </w:rPr>
        <w:t xml:space="preserve">После получения утверждения сертификации от РС, МГ/ </w:t>
      </w:r>
      <w:proofErr w:type="spellStart"/>
      <w:r w:rsidRPr="00DE2CD8">
        <w:rPr>
          <w:lang w:val="ru-RU"/>
        </w:rPr>
        <w:t>жамаат</w:t>
      </w:r>
      <w:proofErr w:type="spellEnd"/>
      <w:r w:rsidRPr="00DE2CD8">
        <w:rPr>
          <w:lang w:val="ru-RU"/>
        </w:rPr>
        <w:t xml:space="preserve"> может распечатать отдельные сертификаты с веб-сайта PGS-Кыргызстан и использовать логотип PGS на пакетах или контейнерах продукции, сертифицированной PGS. </w:t>
      </w:r>
    </w:p>
    <w:p w14:paraId="32D63BC3" w14:textId="77777777" w:rsidR="00DE2CD8" w:rsidRDefault="00907724" w:rsidP="00456BE0">
      <w:pPr>
        <w:pStyle w:val="af2"/>
        <w:numPr>
          <w:ilvl w:val="2"/>
          <w:numId w:val="109"/>
        </w:numPr>
        <w:ind w:left="0" w:firstLine="0"/>
        <w:jc w:val="both"/>
        <w:rPr>
          <w:lang w:val="ru-RU" w:eastAsia="en-GB"/>
        </w:rPr>
      </w:pPr>
      <w:r w:rsidRPr="00DE2CD8">
        <w:rPr>
          <w:lang w:val="ru-RU"/>
        </w:rPr>
        <w:t xml:space="preserve">Отдельный сертификат фермера будет иметь уникальный идентификационный код, идентифицирующий РС, Местную группу и фермера. В каждом сертификате также будут перечислены площади, посевы и продукты, сертифицированные в течение года в виде приложения. </w:t>
      </w:r>
    </w:p>
    <w:p w14:paraId="330ABF77" w14:textId="77777777" w:rsidR="00DE2CD8" w:rsidRDefault="00907724" w:rsidP="00456BE0">
      <w:pPr>
        <w:pStyle w:val="af2"/>
        <w:numPr>
          <w:ilvl w:val="2"/>
          <w:numId w:val="109"/>
        </w:numPr>
        <w:ind w:left="0" w:firstLine="0"/>
        <w:jc w:val="both"/>
        <w:rPr>
          <w:lang w:val="ru-RU" w:eastAsia="en-GB"/>
        </w:rPr>
      </w:pPr>
      <w:r w:rsidRPr="00DE2CD8">
        <w:rPr>
          <w:lang w:val="ru-RU"/>
        </w:rPr>
        <w:t xml:space="preserve">Подробная информация о количестве каждого продукта должна быть размещена на веб-сайте PGS-Кыргызстан. </w:t>
      </w:r>
    </w:p>
    <w:p w14:paraId="08A069A2" w14:textId="77777777" w:rsidR="00DE2CD8" w:rsidRDefault="00907724" w:rsidP="00456BE0">
      <w:pPr>
        <w:pStyle w:val="af2"/>
        <w:numPr>
          <w:ilvl w:val="2"/>
          <w:numId w:val="109"/>
        </w:numPr>
        <w:ind w:left="0" w:firstLine="0"/>
        <w:jc w:val="both"/>
        <w:rPr>
          <w:lang w:val="ru-RU" w:eastAsia="en-GB"/>
        </w:rPr>
      </w:pPr>
      <w:r w:rsidRPr="00DE2CD8">
        <w:rPr>
          <w:lang w:val="ru-RU"/>
        </w:rPr>
        <w:t xml:space="preserve">Срок действия сертификата составляет 12 месяцев с даты принятия решения группой </w:t>
      </w:r>
    </w:p>
    <w:p w14:paraId="509E52B7" w14:textId="77777777" w:rsidR="00DE2CD8" w:rsidRDefault="00907724" w:rsidP="00456BE0">
      <w:pPr>
        <w:pStyle w:val="af2"/>
        <w:numPr>
          <w:ilvl w:val="2"/>
          <w:numId w:val="109"/>
        </w:numPr>
        <w:ind w:left="0" w:firstLine="0"/>
        <w:jc w:val="both"/>
        <w:rPr>
          <w:lang w:val="ru-RU" w:eastAsia="en-GB"/>
        </w:rPr>
      </w:pPr>
      <w:proofErr w:type="spellStart"/>
      <w:r w:rsidRPr="00DE2CD8">
        <w:rPr>
          <w:lang w:val="ru-RU"/>
        </w:rPr>
        <w:t>ри</w:t>
      </w:r>
      <w:proofErr w:type="spellEnd"/>
      <w:r w:rsidRPr="00DE2CD8">
        <w:rPr>
          <w:lang w:val="ru-RU"/>
        </w:rPr>
        <w:t xml:space="preserve"> представлении последующей сводной таблицы будет выдан новый сертификат со следующим 12-месячным сроком действия с даты последнего решения группы о сертификации, утвержденного РС, и так далее.</w:t>
      </w:r>
    </w:p>
    <w:p w14:paraId="35E36778" w14:textId="77777777" w:rsidR="00DE2CD8" w:rsidRDefault="00907724" w:rsidP="00456BE0">
      <w:pPr>
        <w:pStyle w:val="af2"/>
        <w:numPr>
          <w:ilvl w:val="2"/>
          <w:numId w:val="109"/>
        </w:numPr>
        <w:ind w:left="0" w:firstLine="0"/>
        <w:jc w:val="both"/>
        <w:rPr>
          <w:lang w:val="ru-RU" w:eastAsia="en-GB"/>
        </w:rPr>
      </w:pPr>
      <w:r w:rsidRPr="00DE2CD8">
        <w:rPr>
          <w:lang w:val="ru-RU"/>
        </w:rPr>
        <w:t>Логотип продукта печатается в обязательном порядке с указанием уникального идентификационного кода.</w:t>
      </w:r>
    </w:p>
    <w:p w14:paraId="015DB866" w14:textId="77777777" w:rsidR="00DE2CD8" w:rsidRDefault="00907724" w:rsidP="00456BE0">
      <w:pPr>
        <w:pStyle w:val="af2"/>
        <w:numPr>
          <w:ilvl w:val="2"/>
          <w:numId w:val="109"/>
        </w:numPr>
        <w:ind w:left="0" w:firstLine="0"/>
        <w:jc w:val="both"/>
        <w:rPr>
          <w:lang w:val="ru-RU" w:eastAsia="en-GB"/>
        </w:rPr>
      </w:pPr>
      <w:r w:rsidRPr="00DE2CD8">
        <w:rPr>
          <w:lang w:val="ru-RU"/>
        </w:rPr>
        <w:t>Потребители могут получить доступ ко всей информации о группе, ее сертификационном статусе, производственной деятельности, экспертных оценках, отчетах о надзоре и т.д. путем введения данного уникального идентификационного кода на веб-сайте PGS.</w:t>
      </w:r>
    </w:p>
    <w:p w14:paraId="4305100C" w14:textId="77777777" w:rsidR="00DE2CD8" w:rsidRDefault="00907724" w:rsidP="00456BE0">
      <w:pPr>
        <w:pStyle w:val="af2"/>
        <w:numPr>
          <w:ilvl w:val="2"/>
          <w:numId w:val="109"/>
        </w:numPr>
        <w:ind w:left="0" w:firstLine="0"/>
        <w:jc w:val="both"/>
        <w:rPr>
          <w:lang w:val="ru-RU" w:eastAsia="en-GB"/>
        </w:rPr>
      </w:pPr>
      <w:r w:rsidRPr="00DE2CD8">
        <w:rPr>
          <w:lang w:val="ru-RU"/>
        </w:rPr>
        <w:t>Продукты, сертифицированные в рамках PGS, могут быть маркированы логотипом PGS вместе с уникальным идентификационным кодом, указанным на сертификате, только в том случае, если они упакованы под наблюдением либо местной группы, либо самим фермером-владельцем сертификата.</w:t>
      </w:r>
    </w:p>
    <w:p w14:paraId="1C690869" w14:textId="344583C3" w:rsidR="009C68CC" w:rsidRPr="00DE2CD8" w:rsidRDefault="00907724" w:rsidP="00456BE0">
      <w:pPr>
        <w:pStyle w:val="af2"/>
        <w:numPr>
          <w:ilvl w:val="2"/>
          <w:numId w:val="109"/>
        </w:numPr>
        <w:ind w:left="0" w:firstLine="0"/>
        <w:jc w:val="both"/>
        <w:rPr>
          <w:lang w:val="ru-RU" w:eastAsia="en-GB"/>
        </w:rPr>
      </w:pPr>
      <w:r w:rsidRPr="00DE2CD8">
        <w:rPr>
          <w:lang w:val="ru-RU"/>
        </w:rPr>
        <w:t>Логотип может использоваться только для количества, сертифицированного в соответствии с информацией, представленной РС и размещенной на веб-сайте PGS-</w:t>
      </w:r>
      <w:r w:rsidRPr="00DE2CD8">
        <w:rPr>
          <w:lang w:val="ru-RU"/>
        </w:rPr>
        <w:lastRenderedPageBreak/>
        <w:t>Индия. Использование логотипа без уникального идентификационного кода не допускается</w:t>
      </w:r>
    </w:p>
    <w:p w14:paraId="5A773816" w14:textId="4082DC19" w:rsidR="00691D8A" w:rsidRPr="00C01D3E" w:rsidRDefault="00691D8A" w:rsidP="00C01D3E">
      <w:pPr>
        <w:pStyle w:val="af2"/>
        <w:ind w:left="360"/>
        <w:jc w:val="both"/>
        <w:rPr>
          <w:b/>
          <w:bCs/>
        </w:rPr>
      </w:pPr>
    </w:p>
    <w:p w14:paraId="57A2C277" w14:textId="393B695E" w:rsidR="00DB3CE1" w:rsidRPr="00C01D3E" w:rsidRDefault="00907724" w:rsidP="0080031F">
      <w:pPr>
        <w:tabs>
          <w:tab w:val="left" w:pos="0"/>
        </w:tabs>
        <w:jc w:val="both"/>
        <w:rPr>
          <w:b/>
          <w:bCs/>
          <w:lang w:val="ru-RU" w:eastAsia="en-GB"/>
        </w:rPr>
      </w:pPr>
      <w:r w:rsidRPr="00C01D3E">
        <w:rPr>
          <w:b/>
          <w:bCs/>
          <w:lang w:val="ru-RU" w:eastAsia="en-GB"/>
        </w:rPr>
        <w:t>6.</w:t>
      </w:r>
      <w:r w:rsidR="00166B7F">
        <w:rPr>
          <w:b/>
          <w:bCs/>
          <w:lang w:val="ru-RU" w:eastAsia="en-GB"/>
        </w:rPr>
        <w:t>5</w:t>
      </w:r>
      <w:r w:rsidR="00DE2CD8">
        <w:rPr>
          <w:b/>
          <w:bCs/>
          <w:lang w:val="ru-RU" w:eastAsia="en-GB"/>
        </w:rPr>
        <w:tab/>
        <w:t>Национальный совет (НС)</w:t>
      </w:r>
    </w:p>
    <w:bookmarkEnd w:id="1"/>
    <w:p w14:paraId="3A7B1A78" w14:textId="12F892C3" w:rsidR="00DB3CE1" w:rsidRPr="00C01D3E" w:rsidRDefault="00DE2CD8" w:rsidP="0080031F">
      <w:pPr>
        <w:tabs>
          <w:tab w:val="left" w:pos="0"/>
        </w:tabs>
        <w:jc w:val="both"/>
        <w:rPr>
          <w:lang w:val="ru-RU" w:eastAsia="en-GB"/>
        </w:rPr>
      </w:pPr>
      <w:r>
        <w:rPr>
          <w:lang w:val="ru-RU" w:eastAsia="en-GB"/>
        </w:rPr>
        <w:t xml:space="preserve">Уполномоченный государственный орган в сфере </w:t>
      </w:r>
      <w:r w:rsidR="00907724" w:rsidRPr="00C01D3E">
        <w:rPr>
          <w:lang w:val="ru-RU" w:eastAsia="en-GB"/>
        </w:rPr>
        <w:t xml:space="preserve"> органического сельского хозяйства  возглавляет НС. Данный комитет состоит из членов МГ из программы PGS-Кыргызстан, представителей</w:t>
      </w:r>
      <w:r>
        <w:rPr>
          <w:lang w:val="ru-RU" w:eastAsia="en-GB"/>
        </w:rPr>
        <w:t xml:space="preserve"> государственного органа в сфере статистики</w:t>
      </w:r>
      <w:r w:rsidR="00907724" w:rsidRPr="00C01D3E">
        <w:rPr>
          <w:lang w:val="ru-RU" w:eastAsia="en-GB"/>
        </w:rPr>
        <w:t xml:space="preserve"> и ассоциаций фермеров. Другие сотрудники отдела могут являться членами комитета, входящими по должности. НС или КС должны собираться не реже одного раза в год или по мере необходимости.</w:t>
      </w:r>
    </w:p>
    <w:p w14:paraId="425554AE" w14:textId="652C7C78" w:rsidR="00DE2CD8" w:rsidRPr="00DE2CD8" w:rsidRDefault="00907724" w:rsidP="00456BE0">
      <w:pPr>
        <w:pStyle w:val="af2"/>
        <w:numPr>
          <w:ilvl w:val="2"/>
          <w:numId w:val="117"/>
        </w:numPr>
        <w:tabs>
          <w:tab w:val="left" w:pos="0"/>
        </w:tabs>
        <w:jc w:val="both"/>
        <w:rPr>
          <w:b/>
          <w:bCs/>
          <w:lang w:val="ru-RU" w:eastAsia="en-GB"/>
        </w:rPr>
      </w:pPr>
      <w:r w:rsidRPr="00DE2CD8">
        <w:rPr>
          <w:b/>
          <w:bCs/>
          <w:lang w:val="ru-RU" w:eastAsia="en-GB"/>
        </w:rPr>
        <w:t xml:space="preserve"> Функции и обязанности НС</w:t>
      </w:r>
    </w:p>
    <w:p w14:paraId="019D0ECC" w14:textId="77777777" w:rsidR="00DE2CD8" w:rsidRDefault="00DE2CD8" w:rsidP="00DE2CD8">
      <w:pPr>
        <w:tabs>
          <w:tab w:val="left" w:pos="0"/>
        </w:tabs>
        <w:jc w:val="both"/>
        <w:rPr>
          <w:b/>
          <w:bCs/>
          <w:lang w:val="ru-RU" w:eastAsia="en-GB"/>
        </w:rPr>
      </w:pPr>
    </w:p>
    <w:p w14:paraId="34C9EF7B" w14:textId="77777777" w:rsidR="00DE2CD8" w:rsidRDefault="00907724" w:rsidP="00456BE0">
      <w:pPr>
        <w:pStyle w:val="af2"/>
        <w:numPr>
          <w:ilvl w:val="0"/>
          <w:numId w:val="60"/>
        </w:numPr>
        <w:tabs>
          <w:tab w:val="left" w:pos="0"/>
          <w:tab w:val="left" w:pos="567"/>
        </w:tabs>
        <w:ind w:left="0" w:firstLine="0"/>
        <w:jc w:val="both"/>
        <w:rPr>
          <w:lang w:val="ru-RU" w:eastAsia="en-GB"/>
        </w:rPr>
      </w:pPr>
      <w:r w:rsidRPr="00DE2CD8">
        <w:rPr>
          <w:lang w:val="ru-RU" w:eastAsia="en-GB"/>
        </w:rPr>
        <w:t>НС составляют структуру и определяют руководящие принципы и политику, а также стандарты PGS-</w:t>
      </w:r>
      <w:r w:rsidR="00DB3CE1" w:rsidRPr="00DE2CD8">
        <w:rPr>
          <w:lang w:val="ru-RU" w:eastAsia="en-GB"/>
        </w:rPr>
        <w:t>Кыргызстан</w:t>
      </w:r>
      <w:r w:rsidRPr="00DE2CD8">
        <w:rPr>
          <w:lang w:val="ru-RU" w:eastAsia="en-GB"/>
        </w:rPr>
        <w:t>.</w:t>
      </w:r>
    </w:p>
    <w:p w14:paraId="31E59410" w14:textId="77777777" w:rsidR="00DE2CD8" w:rsidRDefault="00907724" w:rsidP="00456BE0">
      <w:pPr>
        <w:pStyle w:val="af2"/>
        <w:numPr>
          <w:ilvl w:val="0"/>
          <w:numId w:val="60"/>
        </w:numPr>
        <w:tabs>
          <w:tab w:val="left" w:pos="0"/>
          <w:tab w:val="left" w:pos="567"/>
        </w:tabs>
        <w:ind w:left="0" w:firstLine="0"/>
        <w:jc w:val="both"/>
        <w:rPr>
          <w:lang w:val="ru-RU" w:eastAsia="en-GB"/>
        </w:rPr>
      </w:pPr>
      <w:r w:rsidRPr="00DE2CD8">
        <w:rPr>
          <w:lang w:val="ru-RU" w:eastAsia="en-GB"/>
        </w:rPr>
        <w:t>НС постоянно обновляют, совершенствуют и/или изменяют структуру программы и национальное координирование в целом по мере необходимости.</w:t>
      </w:r>
    </w:p>
    <w:p w14:paraId="558BD6C9" w14:textId="77777777" w:rsidR="00DE2CD8" w:rsidRDefault="00907724" w:rsidP="00456BE0">
      <w:pPr>
        <w:pStyle w:val="af2"/>
        <w:numPr>
          <w:ilvl w:val="0"/>
          <w:numId w:val="60"/>
        </w:numPr>
        <w:tabs>
          <w:tab w:val="left" w:pos="0"/>
          <w:tab w:val="left" w:pos="567"/>
        </w:tabs>
        <w:ind w:left="0" w:firstLine="0"/>
        <w:jc w:val="both"/>
        <w:rPr>
          <w:lang w:val="ru-RU" w:eastAsia="en-GB"/>
        </w:rPr>
      </w:pPr>
      <w:r w:rsidRPr="00DE2CD8">
        <w:rPr>
          <w:lang w:val="ru-RU" w:eastAsia="en-GB"/>
        </w:rPr>
        <w:t xml:space="preserve">НС </w:t>
      </w:r>
      <w:r w:rsidR="003E0E6E" w:rsidRPr="00DE2CD8">
        <w:rPr>
          <w:lang w:val="ru-RU" w:eastAsia="en-GB"/>
        </w:rPr>
        <w:t xml:space="preserve">должны участвовать в создании </w:t>
      </w:r>
      <w:r w:rsidR="00DB3CE1" w:rsidRPr="00DE2CD8">
        <w:rPr>
          <w:lang w:val="ru-RU" w:eastAsia="en-GB"/>
        </w:rPr>
        <w:t>Национального исполнительного комитета (НИК).</w:t>
      </w:r>
    </w:p>
    <w:p w14:paraId="277D04FF" w14:textId="77777777" w:rsidR="00DE2CD8" w:rsidRDefault="00907724" w:rsidP="00456BE0">
      <w:pPr>
        <w:pStyle w:val="af2"/>
        <w:numPr>
          <w:ilvl w:val="0"/>
          <w:numId w:val="60"/>
        </w:numPr>
        <w:tabs>
          <w:tab w:val="left" w:pos="0"/>
          <w:tab w:val="left" w:pos="567"/>
        </w:tabs>
        <w:ind w:left="0" w:firstLine="0"/>
        <w:jc w:val="both"/>
        <w:rPr>
          <w:lang w:val="ru-RU" w:eastAsia="en-GB"/>
        </w:rPr>
      </w:pPr>
      <w:r w:rsidRPr="00DE2CD8">
        <w:rPr>
          <w:lang w:val="ru-RU" w:eastAsia="en-GB"/>
        </w:rPr>
        <w:t xml:space="preserve">НС </w:t>
      </w:r>
      <w:r w:rsidR="003E0E6E" w:rsidRPr="00DE2CD8">
        <w:rPr>
          <w:lang w:val="ru-RU" w:eastAsia="en-GB"/>
        </w:rPr>
        <w:t>должны участвовать в руководстве</w:t>
      </w:r>
      <w:r w:rsidRPr="00DE2CD8">
        <w:rPr>
          <w:lang w:val="ru-RU" w:eastAsia="en-GB"/>
        </w:rPr>
        <w:t xml:space="preserve"> и надзоре за реализацией программы PGS-Кыргызстан на национальном уровне.</w:t>
      </w:r>
    </w:p>
    <w:p w14:paraId="1C823823" w14:textId="77777777" w:rsidR="00DE2CD8" w:rsidRDefault="00907724" w:rsidP="00456BE0">
      <w:pPr>
        <w:pStyle w:val="af2"/>
        <w:numPr>
          <w:ilvl w:val="0"/>
          <w:numId w:val="60"/>
        </w:numPr>
        <w:tabs>
          <w:tab w:val="left" w:pos="0"/>
          <w:tab w:val="left" w:pos="567"/>
        </w:tabs>
        <w:ind w:left="0" w:firstLine="0"/>
        <w:jc w:val="both"/>
        <w:rPr>
          <w:lang w:val="ru-RU" w:eastAsia="en-GB"/>
        </w:rPr>
      </w:pPr>
      <w:r w:rsidRPr="00DE2CD8">
        <w:rPr>
          <w:lang w:val="ru-RU" w:eastAsia="en-GB"/>
        </w:rPr>
        <w:t>НС  осуществляют надзор за делегированием обязанностей и полномочий НИК и Секретариату PGS.</w:t>
      </w:r>
    </w:p>
    <w:p w14:paraId="79C1AF1E" w14:textId="4AB05E92" w:rsidR="00DB3CE1" w:rsidRPr="00DE2CD8" w:rsidRDefault="00907724" w:rsidP="00456BE0">
      <w:pPr>
        <w:pStyle w:val="af2"/>
        <w:numPr>
          <w:ilvl w:val="0"/>
          <w:numId w:val="60"/>
        </w:numPr>
        <w:tabs>
          <w:tab w:val="left" w:pos="0"/>
          <w:tab w:val="left" w:pos="567"/>
        </w:tabs>
        <w:ind w:left="0" w:firstLine="0"/>
        <w:jc w:val="both"/>
        <w:rPr>
          <w:lang w:val="ru-RU" w:eastAsia="en-GB"/>
        </w:rPr>
      </w:pPr>
      <w:r w:rsidRPr="00DE2CD8">
        <w:rPr>
          <w:lang w:val="ru-RU" w:eastAsia="en-GB"/>
        </w:rPr>
        <w:t>НС координируют свою деятельность с другими системами сертификации и регулирующими органами в целях обеспечения координации, схожести и согласованности политики.</w:t>
      </w:r>
    </w:p>
    <w:p w14:paraId="16680F8E" w14:textId="172BF5F0" w:rsidR="00DB3CE1" w:rsidRPr="00C01D3E" w:rsidRDefault="00DB3CE1" w:rsidP="0080031F">
      <w:pPr>
        <w:tabs>
          <w:tab w:val="left" w:pos="0"/>
        </w:tabs>
        <w:jc w:val="both"/>
        <w:rPr>
          <w:lang w:val="ru-RU" w:eastAsia="en-GB"/>
        </w:rPr>
      </w:pPr>
    </w:p>
    <w:p w14:paraId="31298597" w14:textId="212AFFEA" w:rsidR="00DB3CE1" w:rsidRPr="00C01D3E" w:rsidRDefault="00907724" w:rsidP="0080031F">
      <w:pPr>
        <w:tabs>
          <w:tab w:val="left" w:pos="0"/>
        </w:tabs>
        <w:jc w:val="both"/>
        <w:rPr>
          <w:lang w:val="ru-RU" w:eastAsia="en-GB"/>
        </w:rPr>
      </w:pPr>
      <w:r w:rsidRPr="00166B7F">
        <w:rPr>
          <w:b/>
          <w:lang w:val="ru-RU" w:eastAsia="en-GB"/>
        </w:rPr>
        <w:t>6.</w:t>
      </w:r>
      <w:r w:rsidR="00166B7F" w:rsidRPr="00166B7F">
        <w:rPr>
          <w:b/>
          <w:lang w:val="ru-RU" w:eastAsia="en-GB"/>
        </w:rPr>
        <w:t>6</w:t>
      </w:r>
      <w:r w:rsidRPr="00C01D3E">
        <w:rPr>
          <w:lang w:val="ru-RU" w:eastAsia="en-GB"/>
        </w:rPr>
        <w:tab/>
      </w:r>
      <w:r w:rsidRPr="00C01D3E">
        <w:rPr>
          <w:b/>
          <w:bCs/>
          <w:lang w:val="ru-RU" w:eastAsia="en-GB"/>
        </w:rPr>
        <w:t xml:space="preserve">Национальный исполнительный комитет (НИК) PGS </w:t>
      </w:r>
    </w:p>
    <w:p w14:paraId="20F6C4E1" w14:textId="5EC4C600" w:rsidR="00DB3CE1" w:rsidRPr="00C01D3E" w:rsidRDefault="00907724" w:rsidP="0080031F">
      <w:pPr>
        <w:tabs>
          <w:tab w:val="left" w:pos="0"/>
        </w:tabs>
        <w:jc w:val="both"/>
        <w:rPr>
          <w:lang w:val="en-GB" w:eastAsia="en-GB"/>
        </w:rPr>
      </w:pPr>
      <w:r w:rsidRPr="00C01D3E">
        <w:rPr>
          <w:lang w:val="ru-RU" w:eastAsia="en-GB"/>
        </w:rPr>
        <w:t>Национальный исполнительный комитет является органом по реализации, оценке, мониторингу и принятию решений в рамках программы PGS-Кыргызстан. НИК проводит собрания как минимум два раза в год.</w:t>
      </w:r>
    </w:p>
    <w:p w14:paraId="71D7B456" w14:textId="5C46B020" w:rsidR="00BA06DD" w:rsidRPr="00166B7F" w:rsidRDefault="00907724" w:rsidP="00456BE0">
      <w:pPr>
        <w:pStyle w:val="af2"/>
        <w:numPr>
          <w:ilvl w:val="2"/>
          <w:numId w:val="110"/>
        </w:numPr>
        <w:tabs>
          <w:tab w:val="left" w:pos="0"/>
        </w:tabs>
        <w:jc w:val="both"/>
        <w:rPr>
          <w:b/>
          <w:bCs/>
          <w:lang w:val="en-GB" w:eastAsia="en-GB"/>
        </w:rPr>
      </w:pPr>
      <w:r w:rsidRPr="00166B7F">
        <w:rPr>
          <w:b/>
          <w:bCs/>
          <w:lang w:val="ru-RU" w:eastAsia="en-GB"/>
        </w:rPr>
        <w:t>Функции и обязанности НИК</w:t>
      </w:r>
    </w:p>
    <w:p w14:paraId="7CA6AB79" w14:textId="210D2BE2" w:rsidR="009A4F88" w:rsidRPr="00C01D3E" w:rsidRDefault="00907724" w:rsidP="00456BE0">
      <w:pPr>
        <w:pStyle w:val="af2"/>
        <w:numPr>
          <w:ilvl w:val="1"/>
          <w:numId w:val="59"/>
        </w:numPr>
        <w:tabs>
          <w:tab w:val="left" w:pos="0"/>
        </w:tabs>
        <w:ind w:left="720" w:hanging="540"/>
        <w:jc w:val="both"/>
        <w:rPr>
          <w:lang w:val="ru-RU" w:eastAsia="en-GB"/>
        </w:rPr>
      </w:pPr>
      <w:r w:rsidRPr="00C01D3E">
        <w:rPr>
          <w:lang w:val="ru-RU" w:eastAsia="en-GB"/>
        </w:rPr>
        <w:t>НИК определяет оперативные и политические рекомендации и стандарты PGS-Кыргызстан.</w:t>
      </w:r>
    </w:p>
    <w:p w14:paraId="529F5F12" w14:textId="77777777" w:rsidR="009A4F88" w:rsidRPr="00C01D3E" w:rsidRDefault="00907724" w:rsidP="00456BE0">
      <w:pPr>
        <w:pStyle w:val="af2"/>
        <w:numPr>
          <w:ilvl w:val="1"/>
          <w:numId w:val="59"/>
        </w:numPr>
        <w:tabs>
          <w:tab w:val="left" w:pos="0"/>
        </w:tabs>
        <w:ind w:left="720" w:hanging="540"/>
        <w:jc w:val="both"/>
        <w:rPr>
          <w:lang w:val="ru-RU" w:eastAsia="en-GB"/>
        </w:rPr>
      </w:pPr>
      <w:r w:rsidRPr="00C01D3E">
        <w:rPr>
          <w:lang w:val="ru-RU" w:eastAsia="en-GB"/>
        </w:rPr>
        <w:t>НИК содействует просветительской и информационно-разъяснительной деятельности для зональных и региональных советов.</w:t>
      </w:r>
    </w:p>
    <w:p w14:paraId="60922AF6" w14:textId="77777777" w:rsidR="009A4F88" w:rsidRPr="00C01D3E" w:rsidRDefault="00907724" w:rsidP="00456BE0">
      <w:pPr>
        <w:pStyle w:val="af2"/>
        <w:numPr>
          <w:ilvl w:val="1"/>
          <w:numId w:val="59"/>
        </w:numPr>
        <w:tabs>
          <w:tab w:val="left" w:pos="0"/>
        </w:tabs>
        <w:ind w:left="720" w:hanging="540"/>
        <w:jc w:val="both"/>
        <w:rPr>
          <w:lang w:val="ru-RU" w:eastAsia="en-GB"/>
        </w:rPr>
      </w:pPr>
      <w:r w:rsidRPr="00C01D3E">
        <w:rPr>
          <w:lang w:val="ru-RU"/>
        </w:rPr>
        <w:t>НИК осуществляет надзор за всеми исполнительными и секретарскими обязанностями, связанными с исполнением программы, собраниями НС, исполнением решений НС, вопросами, которые должны быть вынесены на рассмотрение НС, и координацией с членами НС.</w:t>
      </w:r>
    </w:p>
    <w:p w14:paraId="7439CA65" w14:textId="77777777" w:rsidR="009A4F88" w:rsidRPr="00C01D3E" w:rsidRDefault="00907724" w:rsidP="00456BE0">
      <w:pPr>
        <w:pStyle w:val="af2"/>
        <w:numPr>
          <w:ilvl w:val="1"/>
          <w:numId w:val="59"/>
        </w:numPr>
        <w:tabs>
          <w:tab w:val="left" w:pos="0"/>
        </w:tabs>
        <w:ind w:left="720" w:hanging="540"/>
        <w:jc w:val="both"/>
        <w:rPr>
          <w:lang w:val="ru-RU" w:eastAsia="en-GB"/>
        </w:rPr>
      </w:pPr>
      <w:r w:rsidRPr="00C01D3E">
        <w:rPr>
          <w:lang w:val="ru-RU"/>
        </w:rPr>
        <w:t>НИК консультирует НС по всем техническим вопросам и вопросам реализации.</w:t>
      </w:r>
    </w:p>
    <w:p w14:paraId="7CE00ED2" w14:textId="1DFFAA6D" w:rsidR="00231269" w:rsidRPr="00C01D3E" w:rsidRDefault="00907724" w:rsidP="00456BE0">
      <w:pPr>
        <w:pStyle w:val="af2"/>
        <w:numPr>
          <w:ilvl w:val="1"/>
          <w:numId w:val="59"/>
        </w:numPr>
        <w:tabs>
          <w:tab w:val="left" w:pos="0"/>
        </w:tabs>
        <w:ind w:left="720" w:hanging="540"/>
        <w:jc w:val="both"/>
        <w:rPr>
          <w:lang w:val="ru-RU" w:eastAsia="en-GB"/>
        </w:rPr>
      </w:pPr>
      <w:r w:rsidRPr="00C01D3E">
        <w:rPr>
          <w:lang w:val="ru-RU"/>
        </w:rPr>
        <w:t xml:space="preserve">НИК принимает меры по содействию наращиванию потенциала и обучению. </w:t>
      </w:r>
    </w:p>
    <w:p w14:paraId="54873EA6" w14:textId="096EF8C0" w:rsidR="00DB3CE1" w:rsidRPr="00C01D3E" w:rsidRDefault="00907724" w:rsidP="0080031F">
      <w:pPr>
        <w:tabs>
          <w:tab w:val="left" w:pos="0"/>
        </w:tabs>
        <w:ind w:left="180" w:hanging="180"/>
        <w:jc w:val="both"/>
        <w:rPr>
          <w:lang w:val="ru-RU" w:eastAsia="en-GB"/>
        </w:rPr>
      </w:pPr>
      <w:r w:rsidRPr="00C01D3E">
        <w:rPr>
          <w:b/>
          <w:bCs/>
          <w:lang w:val="ru-RU" w:eastAsia="en-GB"/>
        </w:rPr>
        <w:t>6.</w:t>
      </w:r>
      <w:r w:rsidR="00166B7F">
        <w:rPr>
          <w:b/>
          <w:bCs/>
          <w:lang w:val="ru-RU" w:eastAsia="en-GB"/>
        </w:rPr>
        <w:t>7</w:t>
      </w:r>
      <w:r w:rsidRPr="00C01D3E">
        <w:rPr>
          <w:b/>
          <w:bCs/>
          <w:lang w:val="ru-RU" w:eastAsia="en-GB"/>
        </w:rPr>
        <w:tab/>
        <w:t xml:space="preserve">Национальный Секретариат PGS </w:t>
      </w:r>
    </w:p>
    <w:p w14:paraId="08F8297D" w14:textId="25BA3BDA" w:rsidR="00DB3CE1" w:rsidRPr="00C01D3E" w:rsidRDefault="00907724" w:rsidP="0080031F">
      <w:pPr>
        <w:tabs>
          <w:tab w:val="left" w:pos="0"/>
        </w:tabs>
        <w:jc w:val="both"/>
        <w:rPr>
          <w:lang w:val="ru-RU" w:eastAsia="en-GB"/>
        </w:rPr>
      </w:pPr>
      <w:r w:rsidRPr="00C01D3E">
        <w:rPr>
          <w:lang w:val="ru-RU" w:eastAsia="en-GB"/>
        </w:rPr>
        <w:t xml:space="preserve">Национальный Секретариат PGS избирается НИК сроком на 2 года. Секретариат тесно сотрудничает с </w:t>
      </w:r>
      <w:r w:rsidR="00617310">
        <w:rPr>
          <w:lang w:val="ru-RU" w:eastAsia="en-GB"/>
        </w:rPr>
        <w:t>к</w:t>
      </w:r>
      <w:r w:rsidRPr="00C01D3E">
        <w:rPr>
          <w:lang w:val="ru-RU" w:eastAsia="en-GB"/>
        </w:rPr>
        <w:t xml:space="preserve">омпетентным </w:t>
      </w:r>
      <w:r w:rsidR="00617310">
        <w:rPr>
          <w:lang w:val="ru-RU" w:eastAsia="en-GB"/>
        </w:rPr>
        <w:t xml:space="preserve">государственным </w:t>
      </w:r>
      <w:r w:rsidRPr="00C01D3E">
        <w:rPr>
          <w:lang w:val="ru-RU" w:eastAsia="en-GB"/>
        </w:rPr>
        <w:t>органом и финансируется государством для проведения соответствующей оперативной деятельности. Секретариат участвует в надзоре за повседневной деятельностью и работой по программе PGS-Кыргызстан, а также оказывает помощь в управлении и сотрудничестве различных групп PGS для защиты их органической целостности путем использования инструментов мониторинга и оценки, таких как анализ на остаточные компоненты, обмен информацией и сбор данных через электронную базу данных.</w:t>
      </w:r>
    </w:p>
    <w:p w14:paraId="301B55C1" w14:textId="49C142E9" w:rsidR="005B1CD5" w:rsidRPr="002961D1" w:rsidRDefault="00907724" w:rsidP="00456BE0">
      <w:pPr>
        <w:pStyle w:val="af2"/>
        <w:numPr>
          <w:ilvl w:val="2"/>
          <w:numId w:val="112"/>
        </w:numPr>
        <w:tabs>
          <w:tab w:val="left" w:pos="0"/>
        </w:tabs>
        <w:jc w:val="both"/>
        <w:rPr>
          <w:rStyle w:val="tlid-translation"/>
          <w:b/>
          <w:bCs/>
          <w:lang w:val="en-GB"/>
        </w:rPr>
      </w:pPr>
      <w:r w:rsidRPr="002961D1">
        <w:rPr>
          <w:rStyle w:val="tlid-translation"/>
          <w:b/>
          <w:bCs/>
          <w:lang w:val="ru-RU"/>
        </w:rPr>
        <w:t>Функции и обязанности Секретариата</w:t>
      </w:r>
    </w:p>
    <w:p w14:paraId="2105A2C5"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lastRenderedPageBreak/>
        <w:t xml:space="preserve">Секретариат осуществляет все исполнительные и секретарские функции, связанные с реализацией программы, проведением совещаний, выполнением постановлений PGS-Кыргызстан и координированием ассоциированных членов PGS. </w:t>
      </w:r>
    </w:p>
    <w:p w14:paraId="2BF74F4E"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Секретариат оказывает содействие в работе системы, управляемой PGS-Кыргызстан, по всем техническим вопросам и надлежащему исполнению постановлений.</w:t>
      </w:r>
    </w:p>
    <w:p w14:paraId="4CADC3E1"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Секретариат содействует реализации возможностей в сфере наращивания потенциала, образования, обучения и информационно-разъяснительной деятельности для фермеров/членов МГ, занятых в органическом производстве.</w:t>
      </w:r>
    </w:p>
    <w:p w14:paraId="07E351AF"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Секретариат оказывает содействие в управлении и выборе соответствующего обучения для МГ в сотрудничестве с НС.</w:t>
      </w:r>
    </w:p>
    <w:p w14:paraId="1AAFC70E"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Секретариат участвует в постоянном наблюдении и мониторинге МГ.</w:t>
      </w:r>
    </w:p>
    <w:p w14:paraId="3E7C90F0"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Секретариат проектирует, размещает и обслуживает веб-сайт PGS-Кыргызстан (PGS-KYRGYZSTAN), а также хранит базу данных PGS-Кыргызстан.</w:t>
      </w:r>
    </w:p>
    <w:p w14:paraId="5F30F207"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 xml:space="preserve">Секретариат принимает и обрабатывает заявки и апелляции от МГ на уровне Секретариата. </w:t>
      </w:r>
    </w:p>
    <w:p w14:paraId="119A6276"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Секретариат поддерживает положительные отношения с органами по сертификации третьей стороны в целях обеспечения соответствия программы PGS национальным стандартам органического производства.</w:t>
      </w:r>
    </w:p>
    <w:p w14:paraId="2544758C"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 xml:space="preserve">Секретариат координирует и поддерживает связи с государственными органами различных регионов в целях содействия программам PGS. </w:t>
      </w:r>
    </w:p>
    <w:p w14:paraId="55D34984"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 xml:space="preserve">Секретариат содействует мониторингу продукции PGS путем проведения анализа на наличие остатков запрещенных веществ/остаточного загрязнения с дальнейшей публикацией результатов анализа на веб-сайте PGS. </w:t>
      </w:r>
    </w:p>
    <w:p w14:paraId="51DE1180"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 xml:space="preserve">Секретариат наделяет МГ полномочиями в отношении действий и решений РС, а также наделяет РС полномочиями в отношении действий НС. </w:t>
      </w:r>
    </w:p>
    <w:p w14:paraId="27B23741" w14:textId="77777777" w:rsidR="009C523B" w:rsidRPr="00C01D3E" w:rsidRDefault="00907724" w:rsidP="00456BE0">
      <w:pPr>
        <w:pStyle w:val="af2"/>
        <w:numPr>
          <w:ilvl w:val="0"/>
          <w:numId w:val="69"/>
        </w:numPr>
        <w:tabs>
          <w:tab w:val="left" w:pos="0"/>
        </w:tabs>
        <w:spacing w:after="160"/>
        <w:ind w:left="0" w:firstLine="0"/>
        <w:contextualSpacing/>
        <w:jc w:val="both"/>
        <w:rPr>
          <w:lang w:val="ru-RU"/>
        </w:rPr>
      </w:pPr>
      <w:r w:rsidRPr="00C01D3E">
        <w:rPr>
          <w:lang w:val="ru-RU" w:eastAsia="en-GB"/>
        </w:rPr>
        <w:t xml:space="preserve"> Секретариат хранит все данные, связанные с членами МГ PGS- Кыргызстан, на открытом веб-сайте (PGS-KYRGYZSTAN) для обеспечения прозрачной системы, доступной трейдерам и потребителям.</w:t>
      </w:r>
    </w:p>
    <w:p w14:paraId="75416BC3" w14:textId="77777777" w:rsidR="009C523B"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lang w:val="ru-RU" w:eastAsia="en-GB"/>
        </w:rPr>
        <w:t>Секретариат оказывает содействие членам МГ PGS-Кыргызстан в распространении и загрузке данных на веб-сайт PGS.</w:t>
      </w:r>
    </w:p>
    <w:p w14:paraId="48ACF4EA" w14:textId="24B8A812" w:rsidR="00040238" w:rsidRPr="00C01D3E" w:rsidRDefault="00907724" w:rsidP="00456BE0">
      <w:pPr>
        <w:pStyle w:val="af2"/>
        <w:numPr>
          <w:ilvl w:val="0"/>
          <w:numId w:val="69"/>
        </w:numPr>
        <w:tabs>
          <w:tab w:val="left" w:pos="0"/>
        </w:tabs>
        <w:spacing w:after="160"/>
        <w:ind w:left="0" w:firstLine="0"/>
        <w:contextualSpacing/>
        <w:jc w:val="both"/>
        <w:rPr>
          <w:rStyle w:val="tlid-translation"/>
          <w:lang w:val="ru-RU"/>
        </w:rPr>
      </w:pPr>
      <w:r w:rsidRPr="00C01D3E">
        <w:rPr>
          <w:rStyle w:val="tlid-translation"/>
          <w:lang w:val="ru-RU"/>
        </w:rPr>
        <w:t xml:space="preserve">Секретариат обеспечивает надлежащие условия для системы принятия решений, которая управляется только членами МГ/ </w:t>
      </w:r>
      <w:proofErr w:type="spellStart"/>
      <w:r w:rsidRPr="00C01D3E">
        <w:rPr>
          <w:rStyle w:val="tlid-translation"/>
          <w:lang w:val="ru-RU"/>
        </w:rPr>
        <w:t>жамаата</w:t>
      </w:r>
      <w:proofErr w:type="spellEnd"/>
      <w:r w:rsidRPr="00C01D3E">
        <w:rPr>
          <w:rStyle w:val="tlid-translation"/>
          <w:lang w:val="ru-RU"/>
        </w:rPr>
        <w:t xml:space="preserve"> программы PGS. Другие учреждения НС</w:t>
      </w:r>
      <w:r w:rsidR="00DE2CD8">
        <w:rPr>
          <w:rStyle w:val="tlid-translation"/>
          <w:lang w:val="ru-RU"/>
        </w:rPr>
        <w:t xml:space="preserve"> </w:t>
      </w:r>
      <w:r w:rsidRPr="00C01D3E">
        <w:rPr>
          <w:rStyle w:val="tlid-translation"/>
          <w:lang w:val="ru-RU"/>
        </w:rPr>
        <w:t>PGS-Кыргызстан не вмешиваются в работу и принятие решений МГ/</w:t>
      </w:r>
      <w:proofErr w:type="spellStart"/>
      <w:r w:rsidRPr="00C01D3E">
        <w:rPr>
          <w:rStyle w:val="tlid-translation"/>
          <w:lang w:val="ru-RU"/>
        </w:rPr>
        <w:t>жамаата</w:t>
      </w:r>
      <w:proofErr w:type="spellEnd"/>
      <w:r w:rsidRPr="00C01D3E">
        <w:rPr>
          <w:rStyle w:val="tlid-translation"/>
          <w:lang w:val="ru-RU"/>
        </w:rPr>
        <w:t>.</w:t>
      </w:r>
    </w:p>
    <w:p w14:paraId="55E0DFC0" w14:textId="4F569C09" w:rsidR="00EA6619" w:rsidRPr="00C01D3E" w:rsidRDefault="00EA6619" w:rsidP="00C01D3E">
      <w:pPr>
        <w:pStyle w:val="af2"/>
        <w:ind w:left="720"/>
        <w:jc w:val="both"/>
        <w:rPr>
          <w:lang w:val="ru-RU" w:eastAsia="en-GB"/>
        </w:rPr>
      </w:pPr>
    </w:p>
    <w:p w14:paraId="7E364B99" w14:textId="08166831" w:rsidR="00DB3CE1" w:rsidRPr="00C01D3E" w:rsidRDefault="00907724" w:rsidP="00456BE0">
      <w:pPr>
        <w:pStyle w:val="af2"/>
        <w:widowControl w:val="0"/>
        <w:numPr>
          <w:ilvl w:val="1"/>
          <w:numId w:val="112"/>
        </w:numPr>
        <w:autoSpaceDE w:val="0"/>
        <w:autoSpaceDN w:val="0"/>
        <w:adjustRightInd w:val="0"/>
        <w:spacing w:after="240"/>
        <w:rPr>
          <w:b/>
          <w:bCs/>
          <w:caps/>
          <w:lang w:val="ru-RU" w:eastAsia="en-GB"/>
        </w:rPr>
      </w:pPr>
      <w:r w:rsidRPr="00C01D3E">
        <w:rPr>
          <w:b/>
          <w:bCs/>
          <w:lang w:val="ru-RU" w:eastAsia="en-GB"/>
        </w:rPr>
        <w:t>Сертификация в соответствии с PGS-Кыргызстан</w:t>
      </w:r>
    </w:p>
    <w:p w14:paraId="5CFBBCB1" w14:textId="4F2D7D60" w:rsidR="00665FAC" w:rsidRPr="00C01D3E" w:rsidRDefault="00907724" w:rsidP="00456BE0">
      <w:pPr>
        <w:pStyle w:val="af2"/>
        <w:numPr>
          <w:ilvl w:val="2"/>
          <w:numId w:val="112"/>
        </w:numPr>
        <w:ind w:left="0" w:firstLine="0"/>
        <w:rPr>
          <w:rStyle w:val="tlid-translation"/>
        </w:rPr>
      </w:pPr>
      <w:r w:rsidRPr="00166B7F">
        <w:rPr>
          <w:rStyle w:val="tlid-translation"/>
          <w:lang w:val="ru-RU"/>
        </w:rPr>
        <w:t>Фермеры органического производства должны иметь полный контроль над процессом сертификации PGS посредством взаимного сотрудничества и создания членства в МГ. Все члены МГ должны быть местными и иметь высокую степень понимания в области органической деятельности и стандартных требований для поддержания своего членского статуса в PGS-Кыргызстан.</w:t>
      </w:r>
    </w:p>
    <w:p w14:paraId="7FBA5BC7" w14:textId="77777777" w:rsidR="008A383D" w:rsidRPr="008A383D" w:rsidRDefault="00907724" w:rsidP="00456BE0">
      <w:pPr>
        <w:pStyle w:val="af2"/>
        <w:numPr>
          <w:ilvl w:val="2"/>
          <w:numId w:val="112"/>
        </w:numPr>
        <w:ind w:left="0" w:firstLine="0"/>
      </w:pPr>
      <w:r w:rsidRPr="00C01D3E">
        <w:rPr>
          <w:rStyle w:val="tlid-translation"/>
          <w:lang w:val="ru-RU"/>
        </w:rPr>
        <w:t>МГ формирует группу, состоящую как минимум из 5 членов. При этом для обеспечения качества наиболее оптимальное число может составлять от 7 до 10 членов (предпочтительно относящихся к одному селу или близлежащим селам со смежной территорией).</w:t>
      </w:r>
    </w:p>
    <w:p w14:paraId="7302CDF9" w14:textId="77777777" w:rsidR="008A383D" w:rsidRPr="008A383D" w:rsidRDefault="00907724" w:rsidP="00456BE0">
      <w:pPr>
        <w:pStyle w:val="af2"/>
        <w:numPr>
          <w:ilvl w:val="2"/>
          <w:numId w:val="112"/>
        </w:numPr>
        <w:ind w:left="0" w:firstLine="0"/>
        <w:rPr>
          <w:rStyle w:val="tlid-translation"/>
        </w:rPr>
      </w:pPr>
      <w:r w:rsidRPr="008A383D">
        <w:rPr>
          <w:rStyle w:val="tlid-translation"/>
          <w:lang w:val="ru-RU"/>
        </w:rPr>
        <w:t xml:space="preserve"> МГ/</w:t>
      </w:r>
      <w:proofErr w:type="spellStart"/>
      <w:r w:rsidRPr="008A383D">
        <w:rPr>
          <w:rStyle w:val="tlid-translation"/>
          <w:lang w:val="ru-RU"/>
        </w:rPr>
        <w:t>жамаат</w:t>
      </w:r>
      <w:proofErr w:type="spellEnd"/>
      <w:r w:rsidRPr="008A383D">
        <w:rPr>
          <w:rStyle w:val="tlid-translation"/>
          <w:lang w:val="ru-RU"/>
        </w:rPr>
        <w:t xml:space="preserve"> создает надежную и эффективную систему обеспечения качества, сопоставимую с сертификацией третьей стороной. МГ собирает данные о регистрации и справочные сведения о хозяйстве у всех членов.</w:t>
      </w:r>
    </w:p>
    <w:p w14:paraId="0163E63B" w14:textId="77777777" w:rsidR="008A383D" w:rsidRPr="008A383D" w:rsidRDefault="00907724" w:rsidP="00456BE0">
      <w:pPr>
        <w:pStyle w:val="af2"/>
        <w:numPr>
          <w:ilvl w:val="2"/>
          <w:numId w:val="112"/>
        </w:numPr>
        <w:ind w:left="0" w:firstLine="0"/>
        <w:rPr>
          <w:rStyle w:val="tlid-translation"/>
        </w:rPr>
      </w:pPr>
      <w:r w:rsidRPr="008A383D">
        <w:rPr>
          <w:rStyle w:val="tlid-translation"/>
          <w:lang w:val="ru-RU"/>
        </w:rPr>
        <w:t>МГ PGS обеспечивает простоту, ясность, понятность и доступность установленных процедур каждому члену для управления процессом PGS.</w:t>
      </w:r>
    </w:p>
    <w:p w14:paraId="44B9D3DA" w14:textId="77777777" w:rsidR="008A383D" w:rsidRPr="008A383D" w:rsidRDefault="00907724" w:rsidP="00456BE0">
      <w:pPr>
        <w:pStyle w:val="af2"/>
        <w:numPr>
          <w:ilvl w:val="2"/>
          <w:numId w:val="112"/>
        </w:numPr>
        <w:ind w:left="0" w:firstLine="0"/>
        <w:rPr>
          <w:rStyle w:val="tlid-translation"/>
        </w:rPr>
      </w:pPr>
      <w:r w:rsidRPr="008A383D">
        <w:rPr>
          <w:rStyle w:val="tlid-translation"/>
          <w:lang w:val="ru-RU"/>
        </w:rPr>
        <w:lastRenderedPageBreak/>
        <w:t>Все члены МГ должны изменить/модифицировать свою деятельность для соответствия требованиям стандартов PGS-Кыргызстан и обеспечить постоянное соблюдение данных требований.</w:t>
      </w:r>
    </w:p>
    <w:p w14:paraId="3CCC3CEF" w14:textId="77777777" w:rsidR="008A383D" w:rsidRPr="008A383D" w:rsidRDefault="00907724" w:rsidP="00456BE0">
      <w:pPr>
        <w:pStyle w:val="af2"/>
        <w:numPr>
          <w:ilvl w:val="2"/>
          <w:numId w:val="112"/>
        </w:numPr>
        <w:ind w:left="0" w:firstLine="0"/>
        <w:rPr>
          <w:rStyle w:val="tlid-translation"/>
        </w:rPr>
      </w:pPr>
      <w:r w:rsidRPr="008A383D">
        <w:rPr>
          <w:rStyle w:val="tlid-translation"/>
          <w:lang w:val="ru-RU"/>
        </w:rPr>
        <w:t>Члены МГ должны оценивать результаты своей деятельности на основе стандартов, установленных PGS-Кыргызстан, а фермеры, проводящие оценку, должны являться членами МГ и жить в одном селе для обеспечения более лучшей возможности вести свою деятельность, такую как надзор, мониторинг и оценка.</w:t>
      </w:r>
    </w:p>
    <w:p w14:paraId="03034E01" w14:textId="77777777" w:rsidR="008A383D" w:rsidRPr="008A383D" w:rsidRDefault="00907724" w:rsidP="00456BE0">
      <w:pPr>
        <w:pStyle w:val="af2"/>
        <w:numPr>
          <w:ilvl w:val="2"/>
          <w:numId w:val="112"/>
        </w:numPr>
        <w:ind w:left="0" w:firstLine="0"/>
        <w:rPr>
          <w:rStyle w:val="tlid-translation"/>
        </w:rPr>
      </w:pPr>
      <w:r w:rsidRPr="008A383D">
        <w:rPr>
          <w:rStyle w:val="tlid-translation"/>
          <w:lang w:val="ru-RU"/>
        </w:rPr>
        <w:t>Проверка и оценка компонентов сертификации проводится только путем экспертной оценки, при этом сертификационная проверка третьей стороной не требуется.</w:t>
      </w:r>
    </w:p>
    <w:p w14:paraId="261B9F43" w14:textId="77777777" w:rsidR="008A383D" w:rsidRPr="008A383D" w:rsidRDefault="00907724" w:rsidP="00456BE0">
      <w:pPr>
        <w:pStyle w:val="af2"/>
        <w:numPr>
          <w:ilvl w:val="2"/>
          <w:numId w:val="112"/>
        </w:numPr>
        <w:ind w:left="0" w:firstLine="0"/>
        <w:rPr>
          <w:rStyle w:val="tlid-translation"/>
        </w:rPr>
      </w:pPr>
      <w:r w:rsidRPr="008A383D">
        <w:rPr>
          <w:rStyle w:val="tlid-translation"/>
          <w:lang w:val="ru-RU"/>
        </w:rPr>
        <w:t xml:space="preserve">МГ обеспечивает внутренний контроль участников, которые  находятся в стадии раздельного производства, поскольку данные участники должны сохранять ясное и четкое разделение единиц органического и неорганического производства. Данные участники должны обозначить сельскохозяйственные площади с раздельным производством установленными буферными зонами. Кроме того необходимо указать раздельные объекты для обработки и обмолота во избежание смешивания продуктов, а также раздельные участки, предназначенные для хранения органической продукции, и т.д. Такие фермеры также должны продемонстрировать </w:t>
      </w:r>
    </w:p>
    <w:p w14:paraId="182F84F3" w14:textId="77777777" w:rsidR="008A383D" w:rsidRPr="008A383D" w:rsidRDefault="00617310" w:rsidP="00456BE0">
      <w:pPr>
        <w:pStyle w:val="af2"/>
        <w:numPr>
          <w:ilvl w:val="2"/>
          <w:numId w:val="112"/>
        </w:numPr>
        <w:ind w:left="0" w:firstLine="0"/>
        <w:rPr>
          <w:rStyle w:val="tlid-translation"/>
        </w:rPr>
      </w:pPr>
      <w:r w:rsidRPr="008A383D">
        <w:rPr>
          <w:rStyle w:val="tlid-translation"/>
          <w:lang w:val="ru-RU"/>
        </w:rPr>
        <w:t>С</w:t>
      </w:r>
      <w:r w:rsidR="00907724" w:rsidRPr="008A383D">
        <w:rPr>
          <w:rStyle w:val="tlid-translation"/>
          <w:lang w:val="ru-RU"/>
        </w:rPr>
        <w:t>пособность обеспечить целостность органической деятельности.</w:t>
      </w:r>
    </w:p>
    <w:p w14:paraId="588AC847" w14:textId="77777777" w:rsidR="008A383D" w:rsidRPr="008A383D" w:rsidRDefault="00907724" w:rsidP="00456BE0">
      <w:pPr>
        <w:pStyle w:val="af2"/>
        <w:numPr>
          <w:ilvl w:val="2"/>
          <w:numId w:val="112"/>
        </w:numPr>
        <w:ind w:left="0" w:firstLine="0"/>
      </w:pPr>
      <w:r w:rsidRPr="008A383D">
        <w:rPr>
          <w:rStyle w:val="tlid-translation"/>
          <w:lang w:val="ru-RU"/>
        </w:rPr>
        <w:t>МГ регистрирует свою группу с помощью онлайн-системы на сайте PGS (PGS KYRGYZSTAN) и создает идентификатор пользователя и пароль.</w:t>
      </w:r>
    </w:p>
    <w:p w14:paraId="627CCDEA" w14:textId="77777777" w:rsidR="008A383D" w:rsidRPr="008A383D" w:rsidRDefault="00907724" w:rsidP="00456BE0">
      <w:pPr>
        <w:pStyle w:val="af2"/>
        <w:numPr>
          <w:ilvl w:val="2"/>
          <w:numId w:val="112"/>
        </w:numPr>
        <w:ind w:left="0" w:firstLine="0"/>
      </w:pPr>
      <w:r w:rsidRPr="008A383D">
        <w:rPr>
          <w:lang w:val="ru-RU"/>
        </w:rPr>
        <w:t>МГ обращается в РС для регистрации МГ.</w:t>
      </w:r>
    </w:p>
    <w:p w14:paraId="4E710448" w14:textId="77777777" w:rsidR="008A383D" w:rsidRPr="008A383D" w:rsidRDefault="00907724" w:rsidP="00456BE0">
      <w:pPr>
        <w:pStyle w:val="af2"/>
        <w:numPr>
          <w:ilvl w:val="2"/>
          <w:numId w:val="112"/>
        </w:numPr>
        <w:ind w:left="0" w:firstLine="0"/>
      </w:pPr>
      <w:r w:rsidRPr="008A383D">
        <w:rPr>
          <w:lang w:val="ru-RU"/>
        </w:rPr>
        <w:t>После регистрации МГ следует руководящим принципам PGS в отношении групповых собраний, ключевых полевых тренингов и обмена знаниями. МГ несет ответственность за постоянное соблюдение стандартов всеми ее членами в производственном процессе.</w:t>
      </w:r>
    </w:p>
    <w:p w14:paraId="28C00A47" w14:textId="77777777" w:rsidR="008A383D" w:rsidRPr="008A383D" w:rsidRDefault="00907724" w:rsidP="00456BE0">
      <w:pPr>
        <w:pStyle w:val="af2"/>
        <w:numPr>
          <w:ilvl w:val="2"/>
          <w:numId w:val="112"/>
        </w:numPr>
        <w:ind w:left="0" w:firstLine="0"/>
      </w:pPr>
      <w:r w:rsidRPr="008A383D">
        <w:rPr>
          <w:lang w:val="ru-RU"/>
        </w:rPr>
        <w:t xml:space="preserve">Зарегистрированная МГ осуществляет мониторинг деятельности фермерских хозяйств членов. В случае обнаружения несоответствий, вопросы и проблемы обсуждаются на собраниях МГ. </w:t>
      </w:r>
    </w:p>
    <w:p w14:paraId="78AA129B" w14:textId="50062EE4" w:rsidR="00D11EC2" w:rsidRPr="008A383D" w:rsidRDefault="00907724" w:rsidP="00456BE0">
      <w:pPr>
        <w:pStyle w:val="af2"/>
        <w:numPr>
          <w:ilvl w:val="2"/>
          <w:numId w:val="112"/>
        </w:numPr>
        <w:ind w:left="0" w:firstLine="0"/>
        <w:rPr>
          <w:lang w:val="ru-RU"/>
        </w:rPr>
      </w:pPr>
      <w:r w:rsidRPr="008A383D">
        <w:rPr>
          <w:lang w:val="ru-RU"/>
        </w:rPr>
        <w:t>Зарегистрированная МГ ведет следующую документацию для проверки РС/НС или PGS</w:t>
      </w:r>
      <w:r w:rsidR="008A383D">
        <w:rPr>
          <w:lang w:val="ru-RU"/>
        </w:rPr>
        <w:t xml:space="preserve"> </w:t>
      </w:r>
      <w:r w:rsidRPr="008A383D">
        <w:rPr>
          <w:lang w:val="ru-RU"/>
        </w:rPr>
        <w:t>Секретариат:</w:t>
      </w:r>
    </w:p>
    <w:p w14:paraId="204F2104" w14:textId="04FA672B" w:rsidR="00097693" w:rsidRPr="00C01D3E" w:rsidRDefault="00907724" w:rsidP="00456BE0">
      <w:pPr>
        <w:pStyle w:val="af2"/>
        <w:numPr>
          <w:ilvl w:val="0"/>
          <w:numId w:val="61"/>
        </w:numPr>
        <w:ind w:left="0" w:firstLine="0"/>
        <w:rPr>
          <w:lang w:val="ru-RU"/>
        </w:rPr>
      </w:pPr>
      <w:r w:rsidRPr="00C01D3E">
        <w:rPr>
          <w:lang w:val="ru-RU"/>
        </w:rPr>
        <w:t>форма заявки каждого участника с предыдущими сведениями о хозяйстве (минимум от одного прошедшего года)</w:t>
      </w:r>
    </w:p>
    <w:p w14:paraId="6565E088" w14:textId="2CC50804" w:rsidR="00097693" w:rsidRPr="00C01D3E" w:rsidRDefault="00907724" w:rsidP="00456BE0">
      <w:pPr>
        <w:pStyle w:val="af2"/>
        <w:numPr>
          <w:ilvl w:val="0"/>
          <w:numId w:val="61"/>
        </w:numPr>
        <w:ind w:left="0" w:firstLine="0"/>
        <w:rPr>
          <w:lang w:val="ru-RU"/>
        </w:rPr>
      </w:pPr>
      <w:r w:rsidRPr="00C01D3E">
        <w:rPr>
          <w:lang w:val="ru-RU"/>
        </w:rPr>
        <w:t>копия договора PGS-Кыргызстан каждого члена</w:t>
      </w:r>
    </w:p>
    <w:p w14:paraId="0B50345C" w14:textId="77777777" w:rsidR="00097693" w:rsidRPr="00C01D3E" w:rsidRDefault="00907724" w:rsidP="00456BE0">
      <w:pPr>
        <w:pStyle w:val="af2"/>
        <w:numPr>
          <w:ilvl w:val="0"/>
          <w:numId w:val="61"/>
        </w:numPr>
        <w:ind w:left="0" w:firstLine="0"/>
        <w:rPr>
          <w:lang w:val="en-US"/>
        </w:rPr>
      </w:pPr>
      <w:r w:rsidRPr="00C01D3E">
        <w:rPr>
          <w:lang w:val="ru-RU"/>
        </w:rPr>
        <w:t>копия договора с РС</w:t>
      </w:r>
    </w:p>
    <w:p w14:paraId="55D8EE42" w14:textId="77777777" w:rsidR="00097693" w:rsidRPr="00C01D3E" w:rsidRDefault="00907724" w:rsidP="00456BE0">
      <w:pPr>
        <w:pStyle w:val="af2"/>
        <w:numPr>
          <w:ilvl w:val="0"/>
          <w:numId w:val="61"/>
        </w:numPr>
        <w:ind w:left="0" w:firstLine="0"/>
        <w:rPr>
          <w:lang w:val="ru-RU"/>
        </w:rPr>
      </w:pPr>
      <w:r w:rsidRPr="00C01D3E">
        <w:rPr>
          <w:lang w:val="ru-RU"/>
        </w:rPr>
        <w:t>копия форм индивидуальной экспертной оценки за последние четыре сезона или 24 месяца (в случае необходимости) до физической проверки РС</w:t>
      </w:r>
    </w:p>
    <w:p w14:paraId="69A322F5" w14:textId="77777777" w:rsidR="00097693" w:rsidRPr="00C01D3E" w:rsidRDefault="00907724" w:rsidP="00456BE0">
      <w:pPr>
        <w:pStyle w:val="af2"/>
        <w:numPr>
          <w:ilvl w:val="0"/>
          <w:numId w:val="61"/>
        </w:numPr>
        <w:ind w:left="0" w:firstLine="0"/>
        <w:rPr>
          <w:lang w:val="ru-RU"/>
        </w:rPr>
      </w:pPr>
      <w:r w:rsidRPr="00C01D3E">
        <w:rPr>
          <w:lang w:val="ru-RU"/>
        </w:rPr>
        <w:t>журнал регистрации участников собраний и работы группы</w:t>
      </w:r>
    </w:p>
    <w:p w14:paraId="21FBE987" w14:textId="7487B46D" w:rsidR="00097693" w:rsidRPr="00C01D3E" w:rsidRDefault="00907724" w:rsidP="00456BE0">
      <w:pPr>
        <w:pStyle w:val="af2"/>
        <w:numPr>
          <w:ilvl w:val="0"/>
          <w:numId w:val="61"/>
        </w:numPr>
        <w:ind w:left="0" w:firstLine="0"/>
        <w:rPr>
          <w:lang w:val="en-US"/>
        </w:rPr>
      </w:pPr>
      <w:r w:rsidRPr="00C01D3E">
        <w:rPr>
          <w:lang w:val="ru-RU"/>
        </w:rPr>
        <w:t>журнал регистрации участников, проходящих обучение</w:t>
      </w:r>
    </w:p>
    <w:p w14:paraId="44DB4264" w14:textId="77777777" w:rsidR="008A383D" w:rsidRDefault="00907724" w:rsidP="00456BE0">
      <w:pPr>
        <w:pStyle w:val="af2"/>
        <w:numPr>
          <w:ilvl w:val="0"/>
          <w:numId w:val="61"/>
        </w:numPr>
        <w:ind w:left="0" w:firstLine="0"/>
        <w:rPr>
          <w:lang w:val="ru-RU"/>
        </w:rPr>
      </w:pPr>
      <w:r w:rsidRPr="00C01D3E">
        <w:rPr>
          <w:lang w:val="ru-RU"/>
        </w:rPr>
        <w:t>копия сводной таблицы по экспертной оценке (в зависимости от сезона, представляется в РС).</w:t>
      </w:r>
    </w:p>
    <w:p w14:paraId="4088A4D8" w14:textId="77777777" w:rsidR="008A383D" w:rsidRDefault="00907724" w:rsidP="00456BE0">
      <w:pPr>
        <w:pStyle w:val="af2"/>
        <w:numPr>
          <w:ilvl w:val="2"/>
          <w:numId w:val="112"/>
        </w:numPr>
        <w:rPr>
          <w:lang w:val="ru-RU"/>
        </w:rPr>
      </w:pPr>
      <w:r w:rsidRPr="008A383D">
        <w:rPr>
          <w:lang w:val="ru-RU"/>
        </w:rPr>
        <w:t>Зарегистрированная МГ составляет график проведения экспертной оценки и создает группы экспертной оценки. Каждая МГ должна иметь как минимум 3 независимых оценщиков, а максимальное число может зависеть от числа членов МГ и размера фермерских хозяйств. По крайней мере один член экспертной группы должен быть грамотным и хорошо разбираться в заполнении бланка оценки.</w:t>
      </w:r>
    </w:p>
    <w:p w14:paraId="04A5CC09" w14:textId="77777777" w:rsidR="008A383D" w:rsidRDefault="00907724" w:rsidP="00456BE0">
      <w:pPr>
        <w:pStyle w:val="af2"/>
        <w:numPr>
          <w:ilvl w:val="2"/>
          <w:numId w:val="112"/>
        </w:numPr>
        <w:rPr>
          <w:lang w:val="ru-RU"/>
        </w:rPr>
      </w:pPr>
      <w:r w:rsidRPr="008A383D">
        <w:rPr>
          <w:lang w:val="ru-RU"/>
        </w:rPr>
        <w:t xml:space="preserve">МГ обеспечивает проведение полного экспертного анализа всех хозяйств по крайней мере один раз в каждом сезоне. Необходимо обеспечить объективный анализ всех хозяйств. Практика взаимной оценки не допускается между двумя членами МГ, т.е. не допускается практика, когда участник (а) МГ оценивает </w:t>
      </w:r>
      <w:r w:rsidRPr="008A383D">
        <w:rPr>
          <w:lang w:val="ru-RU"/>
        </w:rPr>
        <w:lastRenderedPageBreak/>
        <w:t>фермерскую деятельность участника (б) МГ,  а участник (б) МГ оценивает участника (а) МГ.</w:t>
      </w:r>
    </w:p>
    <w:p w14:paraId="17BC888A" w14:textId="77777777" w:rsidR="008A383D" w:rsidRDefault="00907724" w:rsidP="00456BE0">
      <w:pPr>
        <w:pStyle w:val="af2"/>
        <w:numPr>
          <w:ilvl w:val="2"/>
          <w:numId w:val="112"/>
        </w:numPr>
        <w:rPr>
          <w:lang w:val="ru-RU"/>
        </w:rPr>
      </w:pPr>
      <w:r w:rsidRPr="008A383D">
        <w:rPr>
          <w:lang w:val="ru-RU"/>
        </w:rPr>
        <w:t xml:space="preserve">МГ проверяет документы оценки на полноту и составляет сводную рабочую таблицу МГ. </w:t>
      </w:r>
    </w:p>
    <w:p w14:paraId="5042CB35" w14:textId="77777777" w:rsidR="008A383D" w:rsidRDefault="00907724" w:rsidP="00456BE0">
      <w:pPr>
        <w:pStyle w:val="af2"/>
        <w:numPr>
          <w:ilvl w:val="2"/>
          <w:numId w:val="112"/>
        </w:numPr>
        <w:rPr>
          <w:lang w:val="ru-RU"/>
        </w:rPr>
      </w:pPr>
      <w:r w:rsidRPr="008A383D">
        <w:rPr>
          <w:lang w:val="ru-RU"/>
        </w:rPr>
        <w:t>Сертификационный комитет МГ принимает решение о сертификации соответствующих членов и объявляет сертификационный статус каждого члена.</w:t>
      </w:r>
    </w:p>
    <w:p w14:paraId="7766CAAE" w14:textId="77777777" w:rsidR="008A383D" w:rsidRDefault="00907724" w:rsidP="00456BE0">
      <w:pPr>
        <w:pStyle w:val="af2"/>
        <w:numPr>
          <w:ilvl w:val="2"/>
          <w:numId w:val="112"/>
        </w:numPr>
        <w:rPr>
          <w:lang w:val="ru-RU"/>
        </w:rPr>
      </w:pPr>
      <w:r w:rsidRPr="008A383D">
        <w:rPr>
          <w:lang w:val="ru-RU"/>
        </w:rPr>
        <w:t>Все члены МГ коллективно обсуждают и оценивают отчеты по результатам анализа на собраниях МГ и совместно принимают решения об органическом статусе хозяйства каждого члена и их деятельности по органическому земледелию по очереди. Для PGS отбираются участники, соответствующие требованиям выдачи сертификата.</w:t>
      </w:r>
    </w:p>
    <w:p w14:paraId="796B777F" w14:textId="77777777" w:rsidR="008A383D" w:rsidRDefault="00907724" w:rsidP="00456BE0">
      <w:pPr>
        <w:pStyle w:val="af2"/>
        <w:numPr>
          <w:ilvl w:val="2"/>
          <w:numId w:val="112"/>
        </w:numPr>
        <w:rPr>
          <w:lang w:val="ru-RU"/>
        </w:rPr>
      </w:pPr>
      <w:r w:rsidRPr="008A383D">
        <w:rPr>
          <w:lang w:val="ru-RU"/>
        </w:rPr>
        <w:t>Все члены МГ коллективно обсуждают случаи несоответствия требованиям определенных членов и вводят соответствующие санкции.</w:t>
      </w:r>
    </w:p>
    <w:p w14:paraId="0196BA17" w14:textId="77777777" w:rsidR="008A383D" w:rsidRDefault="00907724" w:rsidP="00456BE0">
      <w:pPr>
        <w:pStyle w:val="af2"/>
        <w:numPr>
          <w:ilvl w:val="2"/>
          <w:numId w:val="112"/>
        </w:numPr>
        <w:rPr>
          <w:lang w:val="ru-RU"/>
        </w:rPr>
      </w:pPr>
      <w:r w:rsidRPr="008A383D">
        <w:rPr>
          <w:lang w:val="ru-RU"/>
        </w:rPr>
        <w:t>МГ загружает все данные в онлайн-систему и направляет подписанную копию сводной оценочной таблицы в РС. В случае, если МГ не имеет доступа к онлайн-системе, данные могут быть переданы в РС в печатном виде вместе с подписанной копией сводной таблицы. В этом случае РС загружает полученную информацию в онлайн-систему PGS.</w:t>
      </w:r>
    </w:p>
    <w:p w14:paraId="041002F5" w14:textId="77777777" w:rsidR="008A383D" w:rsidRDefault="00907724" w:rsidP="00456BE0">
      <w:pPr>
        <w:pStyle w:val="af2"/>
        <w:numPr>
          <w:ilvl w:val="2"/>
          <w:numId w:val="112"/>
        </w:numPr>
        <w:rPr>
          <w:lang w:val="ru-RU"/>
        </w:rPr>
      </w:pPr>
      <w:r w:rsidRPr="008A383D">
        <w:rPr>
          <w:lang w:val="ru-RU"/>
        </w:rPr>
        <w:t xml:space="preserve">РС предоставляет сертификат утверждения, доступ к которому имеет руководитель МГ, который подписывает и распространяет печатную версию сертификата среди членов группы. </w:t>
      </w:r>
    </w:p>
    <w:p w14:paraId="62CD7CAF" w14:textId="77777777" w:rsidR="008A383D" w:rsidRDefault="00907724" w:rsidP="00456BE0">
      <w:pPr>
        <w:pStyle w:val="af2"/>
        <w:numPr>
          <w:ilvl w:val="2"/>
          <w:numId w:val="112"/>
        </w:numPr>
        <w:rPr>
          <w:lang w:val="ru-RU"/>
        </w:rPr>
      </w:pPr>
      <w:r w:rsidRPr="008A383D">
        <w:rPr>
          <w:lang w:val="ru-RU"/>
        </w:rPr>
        <w:t>МГ уведомляет РС об отказе в сертификации или исключении несоответствующего требованиям члена из МГ и обновляет регистрационную онлайн запись.</w:t>
      </w:r>
    </w:p>
    <w:p w14:paraId="0FC716D1" w14:textId="77777777" w:rsidR="008A383D" w:rsidRDefault="00907724" w:rsidP="00456BE0">
      <w:pPr>
        <w:pStyle w:val="af2"/>
        <w:numPr>
          <w:ilvl w:val="2"/>
          <w:numId w:val="112"/>
        </w:numPr>
        <w:rPr>
          <w:lang w:val="ru-RU"/>
        </w:rPr>
      </w:pPr>
      <w:r w:rsidRPr="008A383D">
        <w:rPr>
          <w:lang w:val="ru-RU"/>
        </w:rPr>
        <w:t>МГ реализовывает свою продукцию в качестве сертифицированной PGS органической продукции после получения разрешения от РС и может составлять сертификат сделки в онлайн-системе. МГ выдает отдельный сертификат сделки каждому участнику отдельно.</w:t>
      </w:r>
    </w:p>
    <w:p w14:paraId="2A52DD99" w14:textId="77777777" w:rsidR="008A383D" w:rsidRDefault="00907724" w:rsidP="00456BE0">
      <w:pPr>
        <w:pStyle w:val="af2"/>
        <w:numPr>
          <w:ilvl w:val="2"/>
          <w:numId w:val="112"/>
        </w:numPr>
        <w:rPr>
          <w:lang w:val="ru-RU"/>
        </w:rPr>
      </w:pPr>
      <w:r w:rsidRPr="008A383D">
        <w:rPr>
          <w:lang w:val="ru-RU"/>
        </w:rPr>
        <w:t>Сертифицированная PGS продукция может реализовываться с логотипом PGS-Кыргызстан в соответствии с установленными правилами и условиями использования логотипа.</w:t>
      </w:r>
    </w:p>
    <w:p w14:paraId="0ACF22E0" w14:textId="77777777" w:rsidR="008A383D" w:rsidRDefault="00907724" w:rsidP="00456BE0">
      <w:pPr>
        <w:pStyle w:val="af2"/>
        <w:numPr>
          <w:ilvl w:val="2"/>
          <w:numId w:val="112"/>
        </w:numPr>
        <w:rPr>
          <w:lang w:val="ru-RU"/>
        </w:rPr>
      </w:pPr>
      <w:r w:rsidRPr="008A383D">
        <w:rPr>
          <w:lang w:val="ru-RU"/>
        </w:rPr>
        <w:t>В случае, если РС выдвинет возражения по сертификационным решениям, МГ предпринимает все необходимые корректирующие меры для уточнения возражений и повторно представляет пересмотренное решение в течение 15 дней с момента получения уведомления для повторного рассмотрения и анализа РС.</w:t>
      </w:r>
    </w:p>
    <w:p w14:paraId="7B9BCD31" w14:textId="4779A24C" w:rsidR="00E41977" w:rsidRPr="008A383D" w:rsidRDefault="00907724" w:rsidP="00456BE0">
      <w:pPr>
        <w:pStyle w:val="af2"/>
        <w:numPr>
          <w:ilvl w:val="2"/>
          <w:numId w:val="112"/>
        </w:numPr>
        <w:rPr>
          <w:lang w:val="ru-RU"/>
        </w:rPr>
      </w:pPr>
      <w:r w:rsidRPr="008A383D">
        <w:rPr>
          <w:lang w:val="ru-RU"/>
        </w:rPr>
        <w:t xml:space="preserve">В случае отказа в выдаче сертификата со стороны РК, МГ может подать апелляцию в РС, НС или секретариат для пересмотра решения. </w:t>
      </w:r>
    </w:p>
    <w:p w14:paraId="7D02C6F9" w14:textId="77777777" w:rsidR="00E41977" w:rsidRPr="00C01D3E" w:rsidRDefault="00E41977" w:rsidP="00C01D3E">
      <w:pPr>
        <w:pStyle w:val="af2"/>
        <w:tabs>
          <w:tab w:val="left" w:pos="810"/>
          <w:tab w:val="left" w:pos="2880"/>
        </w:tabs>
        <w:ind w:left="810"/>
        <w:rPr>
          <w:lang w:val="ru-RU"/>
        </w:rPr>
      </w:pPr>
    </w:p>
    <w:p w14:paraId="24EF6515" w14:textId="6188D7F5" w:rsidR="00DB0A56" w:rsidRPr="00C01D3E" w:rsidRDefault="005B4D8D" w:rsidP="00C01D3E">
      <w:pPr>
        <w:pStyle w:val="Default"/>
        <w:spacing w:after="120"/>
        <w:jc w:val="both"/>
        <w:rPr>
          <w:b/>
          <w:color w:val="auto"/>
          <w:lang w:val="ru-RU"/>
        </w:rPr>
      </w:pPr>
      <w:r>
        <w:rPr>
          <w:b/>
          <w:color w:val="auto"/>
          <w:lang w:val="ru-RU"/>
        </w:rPr>
        <w:t>7</w:t>
      </w:r>
      <w:r w:rsidR="00907724" w:rsidRPr="00C01D3E">
        <w:rPr>
          <w:b/>
          <w:color w:val="auto"/>
          <w:lang w:val="ru-RU"/>
        </w:rPr>
        <w:t xml:space="preserve">. </w:t>
      </w:r>
      <w:r>
        <w:rPr>
          <w:b/>
          <w:color w:val="auto"/>
          <w:lang w:val="ru-RU"/>
        </w:rPr>
        <w:t>А</w:t>
      </w:r>
      <w:r w:rsidRPr="00C01D3E">
        <w:rPr>
          <w:b/>
          <w:color w:val="auto"/>
          <w:lang w:val="ru-RU"/>
        </w:rPr>
        <w:t>ккредитация органов по сертификации</w:t>
      </w:r>
    </w:p>
    <w:p w14:paraId="0F05A2FC" w14:textId="452C4F22" w:rsidR="00DB0A56" w:rsidRPr="005B4D8D" w:rsidRDefault="00907724" w:rsidP="00456BE0">
      <w:pPr>
        <w:pStyle w:val="a"/>
        <w:numPr>
          <w:ilvl w:val="1"/>
          <w:numId w:val="76"/>
        </w:numPr>
        <w:spacing w:after="120"/>
        <w:ind w:left="0" w:firstLine="0"/>
        <w:jc w:val="both"/>
        <w:rPr>
          <w:b/>
          <w:lang w:val="ru-RU"/>
        </w:rPr>
      </w:pPr>
      <w:r w:rsidRPr="00C01D3E">
        <w:rPr>
          <w:b/>
          <w:lang w:val="ru-RU"/>
        </w:rPr>
        <w:t>Общие требования к аккредитации</w:t>
      </w:r>
      <w:r w:rsidR="00952762">
        <w:rPr>
          <w:b/>
          <w:lang w:val="ru-RU"/>
        </w:rPr>
        <w:t>:</w:t>
      </w:r>
    </w:p>
    <w:p w14:paraId="664A548B" w14:textId="51F957BA" w:rsidR="00DB0A56" w:rsidRPr="00C01D3E" w:rsidRDefault="00907724" w:rsidP="00DA25CE">
      <w:pPr>
        <w:pStyle w:val="a"/>
        <w:numPr>
          <w:ilvl w:val="0"/>
          <w:numId w:val="10"/>
        </w:numPr>
        <w:spacing w:after="120"/>
        <w:ind w:left="0" w:firstLine="0"/>
        <w:jc w:val="both"/>
        <w:rPr>
          <w:lang w:val="ru-RU"/>
        </w:rPr>
      </w:pPr>
      <w:r w:rsidRPr="00C01D3E">
        <w:rPr>
          <w:lang w:val="ru-RU"/>
        </w:rPr>
        <w:t xml:space="preserve">Аккредитация органов по сертификации регулируется </w:t>
      </w:r>
      <w:r w:rsidR="00952762">
        <w:rPr>
          <w:lang w:val="ru-RU"/>
        </w:rPr>
        <w:t>Законом КР «</w:t>
      </w:r>
      <w:r w:rsidR="00952762" w:rsidRPr="001118B7">
        <w:rPr>
          <w:lang w:val="ru-RU" w:eastAsia="en-GB"/>
        </w:rPr>
        <w:t>Об органическом сельскохозяйственном производстве в Кыргызской Республике</w:t>
      </w:r>
      <w:r w:rsidR="00952762">
        <w:rPr>
          <w:lang w:val="ru-RU" w:eastAsia="en-GB"/>
        </w:rPr>
        <w:t>»</w:t>
      </w:r>
      <w:r w:rsidR="00952762" w:rsidRPr="00C01D3E">
        <w:rPr>
          <w:lang w:val="ru-RU"/>
        </w:rPr>
        <w:t xml:space="preserve"> </w:t>
      </w:r>
      <w:r w:rsidRPr="00C01D3E">
        <w:rPr>
          <w:lang w:val="ru-RU"/>
        </w:rPr>
        <w:t>и настоящим Положением.</w:t>
      </w:r>
    </w:p>
    <w:p w14:paraId="4C9A3EC6" w14:textId="20541CEC" w:rsidR="00DB0A56" w:rsidRPr="00C01D3E" w:rsidRDefault="00907724" w:rsidP="00DA25CE">
      <w:pPr>
        <w:pStyle w:val="a"/>
        <w:numPr>
          <w:ilvl w:val="0"/>
          <w:numId w:val="10"/>
        </w:numPr>
        <w:spacing w:after="120"/>
        <w:ind w:left="0" w:firstLine="0"/>
        <w:jc w:val="both"/>
        <w:rPr>
          <w:lang w:val="ru-RU"/>
        </w:rPr>
      </w:pPr>
      <w:r w:rsidRPr="00C01D3E">
        <w:rPr>
          <w:lang w:val="ru-RU"/>
        </w:rPr>
        <w:t xml:space="preserve">Любое юридическое лицо, отвечающее требованиям, установленным </w:t>
      </w:r>
      <w:r w:rsidR="00952762">
        <w:rPr>
          <w:lang w:val="ru-RU"/>
        </w:rPr>
        <w:t xml:space="preserve">вышеуказанным </w:t>
      </w:r>
      <w:r w:rsidRPr="00C01D3E">
        <w:rPr>
          <w:lang w:val="ru-RU"/>
        </w:rPr>
        <w:t xml:space="preserve">законом в соответствии с настоящим Положением, может подать в </w:t>
      </w:r>
      <w:r w:rsidR="00952762">
        <w:rPr>
          <w:lang w:val="ru-RU"/>
        </w:rPr>
        <w:t>к</w:t>
      </w:r>
      <w:r w:rsidRPr="00C01D3E">
        <w:rPr>
          <w:lang w:val="ru-RU"/>
        </w:rPr>
        <w:t>омпетентный орган в области аккредитации заявку на сертификацию органического производства.</w:t>
      </w:r>
    </w:p>
    <w:p w14:paraId="54670972" w14:textId="2AE55EF2" w:rsidR="00DB0A56" w:rsidRPr="00C01D3E" w:rsidRDefault="00907724" w:rsidP="00DA25CE">
      <w:pPr>
        <w:pStyle w:val="a"/>
        <w:numPr>
          <w:ilvl w:val="0"/>
          <w:numId w:val="10"/>
        </w:numPr>
        <w:spacing w:after="120"/>
        <w:ind w:left="0" w:firstLine="0"/>
        <w:jc w:val="both"/>
        <w:rPr>
          <w:lang w:val="ru-RU"/>
        </w:rPr>
      </w:pPr>
      <w:r w:rsidRPr="00952762">
        <w:rPr>
          <w:iCs/>
          <w:lang w:val="ru-RU"/>
        </w:rPr>
        <w:t>Компетентный орган</w:t>
      </w:r>
      <w:r w:rsidRPr="00C01D3E">
        <w:rPr>
          <w:lang w:val="ru-RU"/>
        </w:rPr>
        <w:t xml:space="preserve"> в области аккредитации проводит аккредитацию отвечающего требованиям отечественного или иностранного заявителя в области </w:t>
      </w:r>
      <w:r w:rsidRPr="00C01D3E">
        <w:rPr>
          <w:lang w:val="ru-RU"/>
        </w:rPr>
        <w:lastRenderedPageBreak/>
        <w:t>выращивания сельскохозяйственных культур, животноводства, диких культур, обработки или совмещенной деятельности для сертификации отечественного или иностранного органического производства или органической обработки в качестве сертифицированной органической деятельности.</w:t>
      </w:r>
    </w:p>
    <w:p w14:paraId="0FE23A40" w14:textId="6E0C1BE0" w:rsidR="00DB0A56" w:rsidRPr="00C01D3E" w:rsidRDefault="00907724" w:rsidP="00DA25CE">
      <w:pPr>
        <w:pStyle w:val="a"/>
        <w:numPr>
          <w:ilvl w:val="0"/>
          <w:numId w:val="10"/>
        </w:numPr>
        <w:spacing w:after="120"/>
        <w:ind w:left="0" w:firstLine="0"/>
        <w:jc w:val="both"/>
        <w:rPr>
          <w:lang w:val="ru-RU"/>
        </w:rPr>
      </w:pPr>
      <w:r w:rsidRPr="00C01D3E">
        <w:rPr>
          <w:bCs/>
          <w:lang w:val="ru-RU"/>
        </w:rPr>
        <w:t>Аккредитация осуществляется сроком на 5 лет с даты утверждения аккредитации.</w:t>
      </w:r>
    </w:p>
    <w:p w14:paraId="74E168F0" w14:textId="2225490A" w:rsidR="00DB0A56" w:rsidRPr="00C01D3E" w:rsidRDefault="00907724" w:rsidP="00456BE0">
      <w:pPr>
        <w:pStyle w:val="a"/>
        <w:numPr>
          <w:ilvl w:val="1"/>
          <w:numId w:val="76"/>
        </w:numPr>
        <w:tabs>
          <w:tab w:val="left" w:pos="2070"/>
        </w:tabs>
        <w:spacing w:after="120"/>
        <w:ind w:left="0" w:firstLine="0"/>
        <w:jc w:val="both"/>
        <w:rPr>
          <w:b/>
          <w:lang w:val="ru-RU"/>
        </w:rPr>
      </w:pPr>
      <w:r w:rsidRPr="00C01D3E">
        <w:rPr>
          <w:b/>
          <w:lang w:val="ru-RU"/>
        </w:rPr>
        <w:t>Требования к органу по сертификации для проведения аккредитации</w:t>
      </w:r>
    </w:p>
    <w:p w14:paraId="0683A82A" w14:textId="52AF67A6" w:rsidR="00DB0A56" w:rsidRPr="00C01D3E" w:rsidRDefault="00907724" w:rsidP="00456BE0">
      <w:pPr>
        <w:pStyle w:val="af2"/>
        <w:numPr>
          <w:ilvl w:val="2"/>
          <w:numId w:val="118"/>
        </w:numPr>
        <w:autoSpaceDE w:val="0"/>
        <w:autoSpaceDN w:val="0"/>
        <w:adjustRightInd w:val="0"/>
        <w:spacing w:after="120"/>
        <w:jc w:val="both"/>
        <w:rPr>
          <w:iCs/>
          <w:lang w:val="ru-RU" w:eastAsia="en-GB"/>
        </w:rPr>
      </w:pPr>
      <w:r w:rsidRPr="00C01D3E">
        <w:rPr>
          <w:iCs/>
          <w:lang w:val="ru-RU" w:eastAsia="en-GB"/>
        </w:rPr>
        <w:t>Частная или государственная организация, аккредитованная в качестве органа по сертификации в соответствии с настоящим подразделом, обязуется:</w:t>
      </w:r>
    </w:p>
    <w:p w14:paraId="03D7192B" w14:textId="43CFEA5C" w:rsidR="00DB0A56" w:rsidRPr="00952762"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п</w:t>
      </w:r>
      <w:r w:rsidR="00907724" w:rsidRPr="00952762">
        <w:rPr>
          <w:iCs/>
          <w:lang w:val="ru-RU" w:eastAsia="en-GB"/>
        </w:rPr>
        <w:t>родемонстрировать свой опыт в области органического производства или методов органической обработки для реализации и контроля исполнения условий программы органической сертификации в соответствии с законом Кыргызской Республики об органическом сельскохозяйственном производстве и Положением;</w:t>
      </w:r>
    </w:p>
    <w:p w14:paraId="6DED4C27" w14:textId="3D1D41CA" w:rsidR="00DB0A56" w:rsidRPr="00952762"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и</w:t>
      </w:r>
      <w:r w:rsidR="00907724" w:rsidRPr="00952762">
        <w:rPr>
          <w:iCs/>
          <w:lang w:val="ru-RU" w:eastAsia="en-GB"/>
        </w:rPr>
        <w:t>сполнять положения закона Кыргызской Республики об органическом сельскохозяйственном производстве и нормативные правила, а также продемонстрировать свою способность соблюдать, реализовывать и выполнять любые другие условия и требования аккредитации, изложенные в настоящей части;</w:t>
      </w:r>
    </w:p>
    <w:p w14:paraId="438F6396" w14:textId="71AB26C5"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н</w:t>
      </w:r>
      <w:r w:rsidR="00907724" w:rsidRPr="00C01D3E">
        <w:rPr>
          <w:iCs/>
          <w:lang w:val="ru-RU" w:eastAsia="en-GB"/>
        </w:rPr>
        <w:t>анимать обученный персонал, включая инспекторов и персонал по сертификации, для проверки выполнения и соблюдения программы органической сертификации, установленной в соответствии с законом Кыргызской Республики об органическом сельскохозяйственном производстве, а также в соответствии с Положением;</w:t>
      </w:r>
    </w:p>
    <w:p w14:paraId="6EEC4F3A" w14:textId="395FD137"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п</w:t>
      </w:r>
      <w:r w:rsidR="00907724" w:rsidRPr="00C01D3E">
        <w:rPr>
          <w:iCs/>
          <w:lang w:val="ru-RU" w:eastAsia="en-GB"/>
        </w:rPr>
        <w:t xml:space="preserve">редоставлять инспектору перед каждой проверкой на месте предыдущие отчеты о проверках и уведомлять инспектора о своем решении относительно сертификации объекта производства или обработки, проверяемого инспектором, а также о любых других требованиях; </w:t>
      </w:r>
    </w:p>
    <w:p w14:paraId="7AA846D3" w14:textId="494C7A8B"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д</w:t>
      </w:r>
      <w:r w:rsidR="00907724" w:rsidRPr="00C01D3E">
        <w:rPr>
          <w:iCs/>
          <w:lang w:val="ru-RU" w:eastAsia="en-GB"/>
        </w:rPr>
        <w:t>ля обеспечения качества услуг необходимо проводить ежегодную проверку эффективности работы всего персонала, участвующего в процессе рассмотрения заявок на сертификацию, проводить проверки на местах, принимать решения по сертификации и осуществлять мероприятия по устранению любых недостатков в предоставлении сертификационных услуг;</w:t>
      </w:r>
    </w:p>
    <w:p w14:paraId="24B1F614" w14:textId="7DB826E3"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п</w:t>
      </w:r>
      <w:r w:rsidR="00907724" w:rsidRPr="00C01D3E">
        <w:rPr>
          <w:iCs/>
          <w:lang w:val="ru-RU" w:eastAsia="en-GB"/>
        </w:rPr>
        <w:t>роводить ежегодный программный анализ своей сертификационной деятельности для обеспечения контроля качества. Данная работа включает в себя мониторинг анализа и оценки, проводимый сотрудниками органа по сертификации, внешним аудитором или консультантом, имеющим опыт проведения таких проверок, а также принятие мер по устранению выявленных в ходе оценки несоответствий закону Кыргызской Республики об органическом сельскохозяйственном производстве и Положению настоящей части;</w:t>
      </w:r>
    </w:p>
    <w:p w14:paraId="5A3A269F" w14:textId="7900E13E"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о</w:t>
      </w:r>
      <w:r w:rsidR="00907724" w:rsidRPr="00C01D3E">
        <w:rPr>
          <w:iCs/>
          <w:lang w:val="ru-RU" w:eastAsia="en-GB"/>
        </w:rPr>
        <w:t>казывать помощь заявителям в процессе сертификации органического производства для обеспечения их соответствия законодательству и действующим нормативным правилам  настоящей части;</w:t>
      </w:r>
    </w:p>
    <w:p w14:paraId="03E874F0" w14:textId="46A3EC8F"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в</w:t>
      </w:r>
      <w:r w:rsidR="00907724" w:rsidRPr="00C01D3E">
        <w:rPr>
          <w:iCs/>
          <w:lang w:val="ru-RU" w:eastAsia="en-GB"/>
        </w:rPr>
        <w:t>ести полный учет в соответствии с разделом 7.12 (2) настоящей части и обеспечивать доступность указанных данных для проверки и для уполномоченных государственных представителей и государственного должностного лица, руководящего государственной программой органического производства;</w:t>
      </w:r>
    </w:p>
    <w:p w14:paraId="07DAC022" w14:textId="1BD45CAC"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lastRenderedPageBreak/>
        <w:t>о</w:t>
      </w:r>
      <w:r w:rsidR="00907724" w:rsidRPr="00C01D3E">
        <w:rPr>
          <w:iCs/>
          <w:lang w:val="ru-RU" w:eastAsia="en-GB"/>
        </w:rPr>
        <w:t>беспечить конфиденциальность и не разглашать третьим лицам (за исключением государственных органов, государственного должностного лица, руководящего государственной программой органического производства или их уполномоченных представителей) любую информацию, касающуюся коммерческой деятельности клиента, полученную при исполнении нормативных требований настоящей части;</w:t>
      </w:r>
    </w:p>
    <w:p w14:paraId="6E097A84" w14:textId="7484B7A1"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и</w:t>
      </w:r>
      <w:r w:rsidR="00907724" w:rsidRPr="00C01D3E">
        <w:rPr>
          <w:iCs/>
          <w:lang w:val="ru-RU" w:eastAsia="en-GB"/>
        </w:rPr>
        <w:t xml:space="preserve">збегать конфликта интересов путем исключения лиц, включая подрядчиков, с потенциальным конфликтом интересов из процесса работы и принятия решений на всех этапах сертификации и мониторинга сертифицированных производственных или обрабатывающих операций всех организаций, в которых такое лицо имеет или имело коммерческий интерес, включая непосредственный семейный интерес или предоставление консультационных услуг, в течение 12-месячного периода до подачи заявки на сертификацию; и/или недопущение получения платежей, подарков или услуг любого рода, кроме установленных сборов, от любого коммерческого субъекта сотрудником, инспектором, подрядчиком или другим персоналом. </w:t>
      </w:r>
    </w:p>
    <w:p w14:paraId="7CAE138F" w14:textId="7ABB46BB"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и</w:t>
      </w:r>
      <w:r w:rsidR="00907724" w:rsidRPr="00C01D3E">
        <w:rPr>
          <w:iCs/>
          <w:lang w:val="ru-RU" w:eastAsia="en-GB"/>
        </w:rPr>
        <w:t>збегать любых ложных или ошибочных заявлений о статусе аккредитации;</w:t>
      </w:r>
    </w:p>
    <w:p w14:paraId="3D314DA9" w14:textId="69C05298"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п</w:t>
      </w:r>
      <w:r w:rsidR="00907724" w:rsidRPr="00C01D3E">
        <w:rPr>
          <w:iCs/>
          <w:lang w:val="ru-RU" w:eastAsia="en-GB"/>
        </w:rPr>
        <w:t>редставить администратору Кыргызского центра аккредитации копию уведомления об отказе в сертификации, выданного в соответствии с разделом 7.8 настоящей части, уведомление о несоответствии, уведомление об устранении несоответствия, уведомление о предполагаемом приостановлении или отзыве;</w:t>
      </w:r>
    </w:p>
    <w:p w14:paraId="277D17D9" w14:textId="77B53EF9"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bookmarkStart w:id="2" w:name="_Hlk49407250"/>
      <w:r>
        <w:rPr>
          <w:iCs/>
          <w:lang w:val="ru-RU" w:eastAsia="en-GB"/>
        </w:rPr>
        <w:t>к</w:t>
      </w:r>
      <w:r w:rsidR="00907724" w:rsidRPr="00C01D3E">
        <w:rPr>
          <w:iCs/>
          <w:lang w:val="ru-RU" w:eastAsia="en-GB"/>
        </w:rPr>
        <w:t>аждый год 5 января представлять список, включающий наименование, адрес и номер телефона каждого объекта органического производства, получившего сертификат в течение предыдущего года;</w:t>
      </w:r>
    </w:p>
    <w:bookmarkEnd w:id="2"/>
    <w:p w14:paraId="0508B64E" w14:textId="03581806" w:rsidR="00DB0A56" w:rsidRPr="00C01D3E" w:rsidRDefault="008A383D" w:rsidP="00DA25CE">
      <w:pPr>
        <w:pStyle w:val="af2"/>
        <w:numPr>
          <w:ilvl w:val="0"/>
          <w:numId w:val="27"/>
        </w:numPr>
        <w:autoSpaceDE w:val="0"/>
        <w:autoSpaceDN w:val="0"/>
        <w:adjustRightInd w:val="0"/>
        <w:spacing w:after="120"/>
        <w:ind w:left="0" w:firstLine="0"/>
        <w:jc w:val="both"/>
        <w:rPr>
          <w:iCs/>
          <w:lang w:val="ru-RU" w:eastAsia="en-GB"/>
        </w:rPr>
      </w:pPr>
      <w:r>
        <w:rPr>
          <w:iCs/>
          <w:lang w:val="ru-RU" w:eastAsia="en-GB"/>
        </w:rPr>
        <w:t>у</w:t>
      </w:r>
      <w:r w:rsidR="00907724" w:rsidRPr="00C01D3E">
        <w:rPr>
          <w:iCs/>
          <w:lang w:val="ru-RU" w:eastAsia="en-GB"/>
        </w:rPr>
        <w:t>плачивать сборы, утвержденные компетентным органом;</w:t>
      </w:r>
    </w:p>
    <w:p w14:paraId="3A4672FA" w14:textId="054DB01B" w:rsidR="00DB0A56" w:rsidRPr="00C01D3E" w:rsidRDefault="00907724" w:rsidP="00456BE0">
      <w:pPr>
        <w:pStyle w:val="a"/>
        <w:numPr>
          <w:ilvl w:val="1"/>
          <w:numId w:val="76"/>
        </w:numPr>
        <w:tabs>
          <w:tab w:val="left" w:pos="-142"/>
        </w:tabs>
        <w:spacing w:after="120"/>
        <w:ind w:left="0" w:firstLine="0"/>
        <w:jc w:val="both"/>
        <w:rPr>
          <w:b/>
          <w:lang w:val="en-GB"/>
        </w:rPr>
      </w:pPr>
      <w:r w:rsidRPr="00C01D3E">
        <w:rPr>
          <w:b/>
          <w:lang w:val="ru-RU"/>
        </w:rPr>
        <w:t>Подача заявки на аккредитацию</w:t>
      </w:r>
      <w:r w:rsidR="00952762">
        <w:rPr>
          <w:b/>
          <w:lang w:val="ru-RU"/>
        </w:rPr>
        <w:t>:</w:t>
      </w:r>
    </w:p>
    <w:p w14:paraId="658E4261" w14:textId="1069A180" w:rsidR="00E01074" w:rsidRPr="00C01D3E" w:rsidRDefault="008A383D" w:rsidP="008A383D">
      <w:pPr>
        <w:pStyle w:val="af2"/>
        <w:autoSpaceDE w:val="0"/>
        <w:autoSpaceDN w:val="0"/>
        <w:adjustRightInd w:val="0"/>
        <w:spacing w:after="120"/>
        <w:ind w:left="0"/>
        <w:jc w:val="both"/>
        <w:rPr>
          <w:lang w:val="ru-RU" w:eastAsia="en-GB"/>
        </w:rPr>
      </w:pPr>
      <w:r>
        <w:rPr>
          <w:lang w:val="ru-RU" w:eastAsia="en-GB"/>
        </w:rPr>
        <w:t xml:space="preserve">7.3.1. </w:t>
      </w:r>
      <w:r w:rsidR="00907724" w:rsidRPr="00C01D3E">
        <w:rPr>
          <w:lang w:val="ru-RU" w:eastAsia="en-GB"/>
        </w:rPr>
        <w:t>Органы по сертификации, желающие выступать в качестве аккредитованных органов по сертификации, подают заявку на аккредитацию в Компетентный орган в области аккредитации, которая должна включать соответствующую информацию, сборы и необходимую документацию.</w:t>
      </w:r>
    </w:p>
    <w:p w14:paraId="3BB5B3D7" w14:textId="31036E89" w:rsidR="00DB0A56" w:rsidRPr="00C01D3E" w:rsidRDefault="00907724" w:rsidP="00456BE0">
      <w:pPr>
        <w:pStyle w:val="af2"/>
        <w:numPr>
          <w:ilvl w:val="2"/>
          <w:numId w:val="119"/>
        </w:numPr>
        <w:autoSpaceDE w:val="0"/>
        <w:autoSpaceDN w:val="0"/>
        <w:adjustRightInd w:val="0"/>
        <w:spacing w:after="120"/>
        <w:ind w:left="0" w:firstLine="0"/>
        <w:jc w:val="both"/>
        <w:rPr>
          <w:lang w:val="ru-RU" w:eastAsia="en-GB"/>
        </w:rPr>
      </w:pPr>
      <w:r w:rsidRPr="00C01D3E">
        <w:rPr>
          <w:lang w:val="ru-RU" w:eastAsia="en-GB"/>
        </w:rPr>
        <w:t xml:space="preserve">После получения и рассмотрения информации и документов </w:t>
      </w:r>
      <w:r w:rsidR="00952762">
        <w:rPr>
          <w:iCs/>
          <w:lang w:val="ru-RU"/>
        </w:rPr>
        <w:t>к9</w:t>
      </w:r>
      <w:r w:rsidR="00F91C10" w:rsidRPr="00952762">
        <w:rPr>
          <w:iCs/>
          <w:lang w:val="ru-RU"/>
        </w:rPr>
        <w:t>омпетентный орган</w:t>
      </w:r>
      <w:r w:rsidRPr="00952762">
        <w:rPr>
          <w:lang w:val="ru-RU" w:eastAsia="en-GB"/>
        </w:rPr>
        <w:t xml:space="preserve"> в области аккредитации определяет, должен ли заявитель на аккредитацию быть</w:t>
      </w:r>
      <w:r w:rsidRPr="00C01D3E">
        <w:rPr>
          <w:lang w:val="ru-RU" w:eastAsia="en-GB"/>
        </w:rPr>
        <w:t xml:space="preserve"> аккредитован в качестве органа по сертификации. Для подачи заявки на аккредитацию требуется следующая информация и документация</w:t>
      </w:r>
      <w:r w:rsidR="008A383D">
        <w:rPr>
          <w:lang w:val="ru-RU" w:eastAsia="en-GB"/>
        </w:rPr>
        <w:t>.</w:t>
      </w:r>
    </w:p>
    <w:p w14:paraId="44C122D6" w14:textId="1E558AA3" w:rsidR="00DB0A56" w:rsidRPr="00C01D3E" w:rsidRDefault="00907724" w:rsidP="00456BE0">
      <w:pPr>
        <w:pStyle w:val="af2"/>
        <w:numPr>
          <w:ilvl w:val="2"/>
          <w:numId w:val="77"/>
        </w:numPr>
        <w:autoSpaceDE w:val="0"/>
        <w:autoSpaceDN w:val="0"/>
        <w:adjustRightInd w:val="0"/>
        <w:spacing w:after="120"/>
        <w:ind w:left="0" w:firstLine="0"/>
        <w:jc w:val="both"/>
        <w:rPr>
          <w:b/>
          <w:bCs/>
          <w:lang w:val="en-GB" w:eastAsia="en-GB"/>
        </w:rPr>
      </w:pPr>
      <w:r w:rsidRPr="00C01D3E">
        <w:rPr>
          <w:b/>
          <w:bCs/>
          <w:lang w:val="ru-RU" w:eastAsia="en-GB"/>
        </w:rPr>
        <w:t>Коммерческая информация заявителя</w:t>
      </w:r>
      <w:r w:rsidR="00952762">
        <w:rPr>
          <w:b/>
          <w:bCs/>
          <w:lang w:val="ru-RU" w:eastAsia="en-GB"/>
        </w:rPr>
        <w:t>:</w:t>
      </w:r>
    </w:p>
    <w:p w14:paraId="40623C84" w14:textId="26776F7D" w:rsidR="00DB0A56" w:rsidRPr="00C01D3E" w:rsidRDefault="00907724" w:rsidP="00DA25CE">
      <w:pPr>
        <w:pStyle w:val="af2"/>
        <w:numPr>
          <w:ilvl w:val="0"/>
          <w:numId w:val="20"/>
        </w:numPr>
        <w:autoSpaceDE w:val="0"/>
        <w:autoSpaceDN w:val="0"/>
        <w:adjustRightInd w:val="0"/>
        <w:spacing w:after="120"/>
        <w:ind w:left="0" w:firstLine="0"/>
        <w:jc w:val="both"/>
        <w:rPr>
          <w:lang w:val="ru-RU" w:eastAsia="en-GB"/>
        </w:rPr>
      </w:pPr>
      <w:r w:rsidRPr="00C01D3E">
        <w:rPr>
          <w:lang w:val="ru-RU" w:eastAsia="en-GB"/>
        </w:rPr>
        <w:t xml:space="preserve">коммерческое наименование, тип организации, организационная структура, местонахождение центрального офиса и филиала в стране, почтовый адрес, ФИО законного представителя и </w:t>
      </w:r>
      <w:r w:rsidR="008A383D">
        <w:rPr>
          <w:lang w:val="ru-RU" w:eastAsia="en-GB"/>
        </w:rPr>
        <w:t>заверенная копия учредительных документов</w:t>
      </w:r>
      <w:r w:rsidRPr="00C01D3E">
        <w:rPr>
          <w:lang w:val="ru-RU" w:eastAsia="en-GB"/>
        </w:rPr>
        <w:t>;</w:t>
      </w:r>
    </w:p>
    <w:p w14:paraId="13B86674" w14:textId="77777777" w:rsidR="00DB0A56" w:rsidRPr="00C01D3E" w:rsidRDefault="00907724" w:rsidP="00DA25CE">
      <w:pPr>
        <w:pStyle w:val="af2"/>
        <w:numPr>
          <w:ilvl w:val="0"/>
          <w:numId w:val="20"/>
        </w:numPr>
        <w:autoSpaceDE w:val="0"/>
        <w:autoSpaceDN w:val="0"/>
        <w:adjustRightInd w:val="0"/>
        <w:spacing w:after="120"/>
        <w:ind w:left="0" w:firstLine="0"/>
        <w:jc w:val="both"/>
        <w:rPr>
          <w:lang w:val="ru-RU" w:eastAsia="en-GB"/>
        </w:rPr>
      </w:pPr>
      <w:r w:rsidRPr="00C01D3E">
        <w:rPr>
          <w:lang w:val="ru-RU" w:eastAsia="en-GB"/>
        </w:rPr>
        <w:t xml:space="preserve">участок или участки деятельности, для которых запрашивается разрешение (выращивание сельскохозяйственных культур, сбор дикорастущих культур, животноводство, сертификация групп органического земледелия, обработка, переработка и сбыт, импорт и экспорт); </w:t>
      </w:r>
    </w:p>
    <w:p w14:paraId="243F2318" w14:textId="77777777" w:rsidR="00DB0A56" w:rsidRPr="00C01D3E" w:rsidRDefault="00907724" w:rsidP="00DA25CE">
      <w:pPr>
        <w:pStyle w:val="af2"/>
        <w:numPr>
          <w:ilvl w:val="0"/>
          <w:numId w:val="20"/>
        </w:numPr>
        <w:autoSpaceDE w:val="0"/>
        <w:autoSpaceDN w:val="0"/>
        <w:adjustRightInd w:val="0"/>
        <w:spacing w:after="120"/>
        <w:ind w:left="0" w:firstLine="0"/>
        <w:jc w:val="both"/>
        <w:rPr>
          <w:lang w:val="ru-RU" w:eastAsia="en-GB"/>
        </w:rPr>
      </w:pPr>
      <w:r w:rsidRPr="00C01D3E">
        <w:rPr>
          <w:lang w:val="ru-RU" w:eastAsia="en-GB"/>
        </w:rPr>
        <w:t>действительный сертификат аккредитации на последнюю версию стандарта ISO 65, в случае, если аккредитация выдана международным признанным органом по аккредитации;</w:t>
      </w:r>
    </w:p>
    <w:p w14:paraId="253216FA" w14:textId="77777777" w:rsidR="00DB0A56" w:rsidRPr="00C01D3E" w:rsidRDefault="00907724" w:rsidP="00DA25CE">
      <w:pPr>
        <w:pStyle w:val="af2"/>
        <w:numPr>
          <w:ilvl w:val="0"/>
          <w:numId w:val="20"/>
        </w:numPr>
        <w:autoSpaceDE w:val="0"/>
        <w:autoSpaceDN w:val="0"/>
        <w:adjustRightInd w:val="0"/>
        <w:spacing w:after="120"/>
        <w:ind w:left="0" w:firstLine="0"/>
        <w:jc w:val="both"/>
        <w:rPr>
          <w:lang w:val="ru-RU" w:eastAsia="en-GB"/>
        </w:rPr>
      </w:pPr>
      <w:r w:rsidRPr="00C01D3E">
        <w:rPr>
          <w:lang w:val="ru-RU" w:eastAsia="en-GB"/>
        </w:rPr>
        <w:t xml:space="preserve">список всех стран, где заявитель в настоящее время сертифицирует деятельность по органическому производству и обработке, а также список всех стран, где заявитель </w:t>
      </w:r>
      <w:r w:rsidRPr="00C01D3E">
        <w:rPr>
          <w:lang w:val="ru-RU" w:eastAsia="en-GB"/>
        </w:rPr>
        <w:lastRenderedPageBreak/>
        <w:t>планирует провести сертификацию деятельности по органическому производству или обработке.</w:t>
      </w:r>
    </w:p>
    <w:p w14:paraId="0DA844B3" w14:textId="7AF7C7DB" w:rsidR="00DB0A56" w:rsidRPr="00C01D3E" w:rsidRDefault="00907724" w:rsidP="00DA25CE">
      <w:pPr>
        <w:pStyle w:val="af2"/>
        <w:numPr>
          <w:ilvl w:val="0"/>
          <w:numId w:val="20"/>
        </w:numPr>
        <w:autoSpaceDE w:val="0"/>
        <w:autoSpaceDN w:val="0"/>
        <w:adjustRightInd w:val="0"/>
        <w:spacing w:after="120"/>
        <w:ind w:left="0" w:firstLine="0"/>
        <w:jc w:val="both"/>
        <w:rPr>
          <w:lang w:val="ru-RU" w:eastAsia="en-GB"/>
        </w:rPr>
      </w:pPr>
      <w:r w:rsidRPr="00C01D3E">
        <w:rPr>
          <w:lang w:val="ru-RU" w:eastAsia="en-GB"/>
        </w:rPr>
        <w:t xml:space="preserve">подтверждение уплаты сбора за оценку заявки, утвержденное </w:t>
      </w:r>
      <w:r w:rsidRPr="00C01D3E">
        <w:rPr>
          <w:lang w:val="ru-RU"/>
        </w:rPr>
        <w:t>Компетентным органом в области аккредитации по согласованию с антимонопольным органом.</w:t>
      </w:r>
    </w:p>
    <w:p w14:paraId="0B602C45" w14:textId="77777777" w:rsidR="00DB0A56" w:rsidRPr="00C01D3E" w:rsidRDefault="00DB0A56" w:rsidP="00617310">
      <w:pPr>
        <w:autoSpaceDE w:val="0"/>
        <w:autoSpaceDN w:val="0"/>
        <w:adjustRightInd w:val="0"/>
        <w:spacing w:after="120"/>
        <w:jc w:val="both"/>
        <w:rPr>
          <w:lang w:val="ru-RU" w:eastAsia="en-GB"/>
        </w:rPr>
      </w:pPr>
    </w:p>
    <w:p w14:paraId="038F111C" w14:textId="4497D521" w:rsidR="00DB0A56" w:rsidRPr="00C01D3E" w:rsidRDefault="00907724" w:rsidP="00456BE0">
      <w:pPr>
        <w:pStyle w:val="a"/>
        <w:numPr>
          <w:ilvl w:val="2"/>
          <w:numId w:val="77"/>
        </w:numPr>
        <w:spacing w:after="120"/>
        <w:ind w:left="0" w:firstLine="0"/>
        <w:jc w:val="both"/>
        <w:rPr>
          <w:b/>
          <w:lang w:val="en-GB"/>
        </w:rPr>
      </w:pPr>
      <w:r w:rsidRPr="00C01D3E">
        <w:rPr>
          <w:b/>
          <w:lang w:val="ru-RU"/>
        </w:rPr>
        <w:t>Сопроводительные документы и информация</w:t>
      </w:r>
      <w:r w:rsidR="00952762">
        <w:rPr>
          <w:b/>
          <w:lang w:val="ru-RU"/>
        </w:rPr>
        <w:t>:</w:t>
      </w:r>
    </w:p>
    <w:p w14:paraId="229021EF"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копия процедур, которые будут использоваться для оценки заявителей на сертификацию, принятия решений о сертификации и выдачи сертификатов;</w:t>
      </w:r>
    </w:p>
    <w:p w14:paraId="0E72A199"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копия процедур, которые будут использоваться для проверки и изучения соответствия сертифицированной деятельности закону и Положению настоящей части, а также отчетность о нарушениях;</w:t>
      </w:r>
    </w:p>
    <w:p w14:paraId="5EAE20E7" w14:textId="31752AA8" w:rsidR="00DB0A56" w:rsidRPr="00C01D3E" w:rsidRDefault="00907724" w:rsidP="00DA25CE">
      <w:pPr>
        <w:pStyle w:val="a"/>
        <w:numPr>
          <w:ilvl w:val="0"/>
          <w:numId w:val="21"/>
        </w:numPr>
        <w:spacing w:after="120"/>
        <w:ind w:left="0" w:firstLine="0"/>
        <w:jc w:val="both"/>
        <w:rPr>
          <w:bCs/>
          <w:lang w:val="ru-RU"/>
        </w:rPr>
      </w:pPr>
      <w:r w:rsidRPr="00C01D3E">
        <w:rPr>
          <w:bCs/>
          <w:lang w:val="ru-RU"/>
        </w:rPr>
        <w:t>копия процедур, которые будут использоваться для соблюдения требований к ведению учётной документации</w:t>
      </w:r>
      <w:proofErr w:type="gramStart"/>
      <w:r w:rsidRPr="00C01D3E">
        <w:rPr>
          <w:bCs/>
          <w:lang w:val="ru-RU"/>
        </w:rPr>
        <w:t xml:space="preserve"> .</w:t>
      </w:r>
      <w:proofErr w:type="gramEnd"/>
    </w:p>
    <w:p w14:paraId="59313235"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копия процедур, которые будут использоваться для сохранения конфиденциальности коммерческой информации;</w:t>
      </w:r>
    </w:p>
    <w:p w14:paraId="4F5FF17F"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копия процедур, предназначенных для предотвращения возникновения конфликта интересов;</w:t>
      </w:r>
    </w:p>
    <w:p w14:paraId="2EC07199"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копия политики, процедур и руководства с указанием процедур, которым следует заявитель для обучения, мониторинга и оценки персонала;</w:t>
      </w:r>
    </w:p>
    <w:p w14:paraId="27D2D9F8"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подробный список всех сотрудников, участвующих в сертификации, включая административный и ревизионный персонал, инспекторов по сертификации, подрядчиков и всех ответственных лиц, связанных с органом по сертификации;</w:t>
      </w:r>
    </w:p>
    <w:p w14:paraId="5F00BB56"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сертификаты, выданные в рамках сертификации органического производства в течение текущего и 3 предшествующих календарных лет (при необходимости); исключения, действующие для нового органа по сертификации, с освобождением от требования о 3 годах;</w:t>
      </w:r>
    </w:p>
    <w:p w14:paraId="3A1FAD95"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подробный перечень производителей и переработчиков органической продукции, которые были сертифицированы заявителем, включая информацию по каждому наименованию деятельности, типу (типам) деятельности, произведенной продукции и дате вступления в силу сертификации, в течение текущего и 3 предшествующих календарных лет (при необходимости), исключение, действующее для новых операторов органического производства, с освобождением от требования о 3 годах;</w:t>
      </w:r>
    </w:p>
    <w:p w14:paraId="6C52F0B6"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результаты лабораторных анализов остатков пестицидов и других запрещенных веществ, проведенных в течение текущего и 3 предшествующих календарных лет (при необходимости);</w:t>
      </w:r>
    </w:p>
    <w:p w14:paraId="44E9702D" w14:textId="68C5EC22" w:rsidR="00DB0A56" w:rsidRPr="00C01D3E" w:rsidRDefault="00907724" w:rsidP="00DA25CE">
      <w:pPr>
        <w:pStyle w:val="a"/>
        <w:numPr>
          <w:ilvl w:val="0"/>
          <w:numId w:val="21"/>
        </w:numPr>
        <w:spacing w:after="120"/>
        <w:ind w:left="0" w:firstLine="0"/>
        <w:jc w:val="both"/>
        <w:rPr>
          <w:bCs/>
          <w:lang w:val="ru-RU"/>
        </w:rPr>
      </w:pPr>
      <w:r w:rsidRPr="00C01D3E">
        <w:rPr>
          <w:bCs/>
          <w:lang w:val="ru-RU"/>
        </w:rPr>
        <w:t xml:space="preserve">копия процедур, которые будут использоваться для отбора проб и анализа остаточного загрязнения (микробного, </w:t>
      </w:r>
      <w:proofErr w:type="spellStart"/>
      <w:r w:rsidRPr="00C01D3E">
        <w:rPr>
          <w:bCs/>
          <w:lang w:val="ru-RU"/>
        </w:rPr>
        <w:t>пестицидного</w:t>
      </w:r>
      <w:proofErr w:type="spellEnd"/>
      <w:r w:rsidRPr="00C01D3E">
        <w:rPr>
          <w:bCs/>
          <w:lang w:val="ru-RU"/>
        </w:rPr>
        <w:t xml:space="preserve"> и т.д.) </w:t>
      </w:r>
    </w:p>
    <w:p w14:paraId="4A814424" w14:textId="77777777" w:rsidR="00DB0A56" w:rsidRPr="00C01D3E" w:rsidRDefault="00907724" w:rsidP="00DA25CE">
      <w:pPr>
        <w:pStyle w:val="a"/>
        <w:numPr>
          <w:ilvl w:val="0"/>
          <w:numId w:val="21"/>
        </w:numPr>
        <w:spacing w:after="120"/>
        <w:ind w:left="0" w:firstLine="0"/>
        <w:jc w:val="both"/>
        <w:rPr>
          <w:bCs/>
          <w:lang w:val="ru-RU"/>
        </w:rPr>
      </w:pPr>
      <w:r w:rsidRPr="00C01D3E">
        <w:rPr>
          <w:bCs/>
          <w:lang w:val="ru-RU"/>
        </w:rPr>
        <w:t xml:space="preserve">информация о текущей деятельности по сертификации, включая копии как минимум 3 различных отчетов о проверках и сертификационных оценочных документов для производственной или обрабатывающей деятельности, сертифицированной заявителем в течение предыдущего или текущего года по каждой области деятельности, для которой запрашивается аккредитация с целью оценки его сертификационной работы; </w:t>
      </w:r>
    </w:p>
    <w:p w14:paraId="5C1FF217" w14:textId="05BC8697" w:rsidR="00DB0A56" w:rsidRPr="00C01D3E" w:rsidRDefault="00907724" w:rsidP="00DA25CE">
      <w:pPr>
        <w:pStyle w:val="a"/>
        <w:numPr>
          <w:ilvl w:val="0"/>
          <w:numId w:val="21"/>
        </w:numPr>
        <w:spacing w:after="120"/>
        <w:ind w:left="0" w:firstLine="0"/>
        <w:jc w:val="both"/>
        <w:rPr>
          <w:bCs/>
          <w:lang w:val="ru-RU"/>
        </w:rPr>
      </w:pPr>
      <w:r w:rsidRPr="00C01D3E">
        <w:rPr>
          <w:bCs/>
          <w:lang w:val="ru-RU"/>
        </w:rPr>
        <w:lastRenderedPageBreak/>
        <w:t>любая другая информация, которая по мнению заявителя, может помочь в оценке знаний и возможностей заявителя.</w:t>
      </w:r>
    </w:p>
    <w:p w14:paraId="50975477" w14:textId="77777777" w:rsidR="00DB0A56" w:rsidRPr="00C01D3E" w:rsidRDefault="00DB0A56" w:rsidP="00C01D3E">
      <w:pPr>
        <w:pStyle w:val="a"/>
        <w:numPr>
          <w:ilvl w:val="0"/>
          <w:numId w:val="0"/>
        </w:numPr>
        <w:spacing w:after="120"/>
        <w:jc w:val="both"/>
        <w:rPr>
          <w:b/>
          <w:lang w:val="ru-RU"/>
        </w:rPr>
      </w:pPr>
    </w:p>
    <w:p w14:paraId="58903996" w14:textId="6F586273" w:rsidR="00DB0A56" w:rsidRPr="00C01D3E" w:rsidRDefault="00907724" w:rsidP="00456BE0">
      <w:pPr>
        <w:pStyle w:val="a"/>
        <w:numPr>
          <w:ilvl w:val="1"/>
          <w:numId w:val="77"/>
        </w:numPr>
        <w:spacing w:after="120"/>
        <w:jc w:val="both"/>
        <w:rPr>
          <w:b/>
          <w:lang w:val="ru-RU"/>
        </w:rPr>
      </w:pPr>
      <w:r w:rsidRPr="00C01D3E">
        <w:rPr>
          <w:b/>
          <w:lang w:val="ru-RU"/>
        </w:rPr>
        <w:t xml:space="preserve">Функции и обязанности </w:t>
      </w:r>
      <w:r w:rsidR="00952762">
        <w:rPr>
          <w:b/>
          <w:lang w:val="ru-RU"/>
        </w:rPr>
        <w:t>к</w:t>
      </w:r>
      <w:r w:rsidRPr="00C01D3E">
        <w:rPr>
          <w:b/>
          <w:lang w:val="ru-RU"/>
        </w:rPr>
        <w:t xml:space="preserve">омпетентного органа при аккредитации </w:t>
      </w:r>
    </w:p>
    <w:p w14:paraId="13A39CEE" w14:textId="77777777" w:rsidR="00864D08" w:rsidRPr="00C01D3E" w:rsidRDefault="00864D08" w:rsidP="00C01D3E">
      <w:pPr>
        <w:pStyle w:val="a"/>
        <w:numPr>
          <w:ilvl w:val="0"/>
          <w:numId w:val="0"/>
        </w:numPr>
        <w:tabs>
          <w:tab w:val="left" w:pos="360"/>
        </w:tabs>
        <w:spacing w:after="120"/>
        <w:ind w:left="360"/>
        <w:jc w:val="both"/>
        <w:rPr>
          <w:b/>
          <w:lang w:val="ru-RU"/>
        </w:rPr>
      </w:pPr>
    </w:p>
    <w:p w14:paraId="2FFE1FF6" w14:textId="161A6A1F" w:rsidR="00DB0A56" w:rsidRPr="00C01D3E" w:rsidRDefault="002961D1" w:rsidP="00617310">
      <w:pPr>
        <w:pStyle w:val="a"/>
        <w:numPr>
          <w:ilvl w:val="0"/>
          <w:numId w:val="0"/>
        </w:numPr>
        <w:spacing w:after="120"/>
        <w:jc w:val="both"/>
        <w:rPr>
          <w:lang w:val="ru-RU"/>
        </w:rPr>
      </w:pPr>
      <w:r>
        <w:rPr>
          <w:lang w:val="ru-RU"/>
        </w:rPr>
        <w:t>7.4</w:t>
      </w:r>
      <w:r w:rsidR="00952762">
        <w:rPr>
          <w:lang w:val="ru-RU"/>
        </w:rPr>
        <w:t>.1.</w:t>
      </w:r>
      <w:r>
        <w:rPr>
          <w:lang w:val="ru-RU"/>
        </w:rPr>
        <w:tab/>
      </w:r>
      <w:r w:rsidR="00907724" w:rsidRPr="00C01D3E">
        <w:rPr>
          <w:lang w:val="ru-RU"/>
        </w:rPr>
        <w:t xml:space="preserve">При получении заявки, сборов и документации от заявителя, претендующего на аккредитацию, </w:t>
      </w:r>
      <w:r w:rsidR="00952762">
        <w:rPr>
          <w:iCs/>
          <w:lang w:val="ru-RU"/>
        </w:rPr>
        <w:t>к</w:t>
      </w:r>
      <w:r w:rsidR="00F91C10" w:rsidRPr="00952762">
        <w:rPr>
          <w:iCs/>
          <w:lang w:val="ru-RU"/>
        </w:rPr>
        <w:t>омпетентный орган</w:t>
      </w:r>
      <w:r w:rsidR="00907724" w:rsidRPr="00C01D3E">
        <w:rPr>
          <w:lang w:val="ru-RU"/>
        </w:rPr>
        <w:t xml:space="preserve"> в области аккредитации обязан:</w:t>
      </w:r>
    </w:p>
    <w:p w14:paraId="431CEC7F" w14:textId="6F5E3646" w:rsidR="00DB0A56" w:rsidRPr="00C01D3E" w:rsidRDefault="00907724" w:rsidP="00617310">
      <w:pPr>
        <w:pStyle w:val="a"/>
        <w:numPr>
          <w:ilvl w:val="0"/>
          <w:numId w:val="2"/>
        </w:numPr>
        <w:tabs>
          <w:tab w:val="clear" w:pos="1080"/>
          <w:tab w:val="num" w:pos="1260"/>
        </w:tabs>
        <w:spacing w:after="120"/>
        <w:ind w:left="0" w:firstLine="0"/>
        <w:contextualSpacing/>
        <w:jc w:val="both"/>
        <w:rPr>
          <w:lang w:val="ru-RU"/>
        </w:rPr>
      </w:pPr>
      <w:r w:rsidRPr="00C01D3E">
        <w:rPr>
          <w:lang w:val="ru-RU"/>
        </w:rPr>
        <w:t xml:space="preserve">провести предварительную проверку на соответствие представленной документации требованиям </w:t>
      </w:r>
      <w:r w:rsidR="00D25E59">
        <w:rPr>
          <w:lang w:val="ru-RU"/>
        </w:rPr>
        <w:t>настоящего Положения</w:t>
      </w:r>
      <w:r w:rsidRPr="00C01D3E">
        <w:rPr>
          <w:lang w:val="ru-RU"/>
        </w:rPr>
        <w:t>;</w:t>
      </w:r>
    </w:p>
    <w:p w14:paraId="47A98C98" w14:textId="77777777" w:rsidR="00DB0A56" w:rsidRPr="00C01D3E" w:rsidRDefault="00907724" w:rsidP="00617310">
      <w:pPr>
        <w:pStyle w:val="a"/>
        <w:numPr>
          <w:ilvl w:val="0"/>
          <w:numId w:val="2"/>
        </w:numPr>
        <w:tabs>
          <w:tab w:val="clear" w:pos="1080"/>
          <w:tab w:val="num" w:pos="1260"/>
        </w:tabs>
        <w:spacing w:after="120"/>
        <w:ind w:left="0" w:firstLine="0"/>
        <w:contextualSpacing/>
        <w:jc w:val="both"/>
        <w:rPr>
          <w:lang w:val="ru-RU"/>
        </w:rPr>
      </w:pPr>
      <w:r w:rsidRPr="00C01D3E">
        <w:rPr>
          <w:lang w:val="ru-RU"/>
        </w:rPr>
        <w:t>проверить, что заявитель обладает достаточными финансовыми, техническими и людскими ресурсами для выполнения своих функций;</w:t>
      </w:r>
    </w:p>
    <w:p w14:paraId="4E836F7F" w14:textId="403C0B80" w:rsidR="00DB0A56" w:rsidRPr="00C01D3E" w:rsidRDefault="00907724" w:rsidP="00617310">
      <w:pPr>
        <w:pStyle w:val="a"/>
        <w:numPr>
          <w:ilvl w:val="0"/>
          <w:numId w:val="2"/>
        </w:numPr>
        <w:tabs>
          <w:tab w:val="clear" w:pos="1080"/>
          <w:tab w:val="num" w:pos="1260"/>
        </w:tabs>
        <w:spacing w:after="120"/>
        <w:ind w:left="0" w:firstLine="0"/>
        <w:contextualSpacing/>
        <w:jc w:val="both"/>
        <w:rPr>
          <w:lang w:val="ru-RU"/>
        </w:rPr>
      </w:pPr>
      <w:r w:rsidRPr="00C01D3E">
        <w:rPr>
          <w:lang w:val="ru-RU"/>
        </w:rPr>
        <w:t xml:space="preserve">проверить, что перечисленные случаи несоответствия требованиям и санкций осуществляются в соответствии со стандартными критериями, утвержденными </w:t>
      </w:r>
      <w:r w:rsidR="00952762">
        <w:rPr>
          <w:lang w:val="ru-RU"/>
        </w:rPr>
        <w:t>к</w:t>
      </w:r>
      <w:r w:rsidR="00F91C10" w:rsidRPr="00952762">
        <w:rPr>
          <w:iCs/>
          <w:lang w:val="ru-RU"/>
        </w:rPr>
        <w:t>омпетентным органом</w:t>
      </w:r>
      <w:r w:rsidRPr="00C01D3E">
        <w:rPr>
          <w:lang w:val="ru-RU"/>
        </w:rPr>
        <w:t xml:space="preserve"> </w:t>
      </w:r>
      <w:r w:rsidR="00F91C10" w:rsidRPr="00C01D3E">
        <w:rPr>
          <w:lang w:val="ru-RU"/>
        </w:rPr>
        <w:t>в области аккредитации</w:t>
      </w:r>
      <w:r w:rsidRPr="00C01D3E">
        <w:rPr>
          <w:lang w:val="ru-RU"/>
        </w:rPr>
        <w:t>;</w:t>
      </w:r>
    </w:p>
    <w:p w14:paraId="23593188" w14:textId="77777777" w:rsidR="00DB0A56" w:rsidRPr="00C01D3E" w:rsidRDefault="00907724" w:rsidP="00617310">
      <w:pPr>
        <w:pStyle w:val="a"/>
        <w:numPr>
          <w:ilvl w:val="0"/>
          <w:numId w:val="2"/>
        </w:numPr>
        <w:tabs>
          <w:tab w:val="clear" w:pos="1080"/>
          <w:tab w:val="num" w:pos="1260"/>
        </w:tabs>
        <w:spacing w:after="120"/>
        <w:ind w:left="0" w:firstLine="0"/>
        <w:contextualSpacing/>
        <w:jc w:val="both"/>
        <w:rPr>
          <w:lang w:val="ru-RU"/>
        </w:rPr>
      </w:pPr>
      <w:r w:rsidRPr="00C01D3E">
        <w:rPr>
          <w:lang w:val="ru-RU"/>
        </w:rPr>
        <w:t>провести первоначальную инспекцию на месте для проверки потенциала в соответствии с конкретными процедурами; и</w:t>
      </w:r>
    </w:p>
    <w:p w14:paraId="2FCDF271" w14:textId="77777777" w:rsidR="00DB0A56" w:rsidRPr="00C01D3E" w:rsidRDefault="00907724" w:rsidP="00617310">
      <w:pPr>
        <w:pStyle w:val="a"/>
        <w:numPr>
          <w:ilvl w:val="0"/>
          <w:numId w:val="2"/>
        </w:numPr>
        <w:tabs>
          <w:tab w:val="clear" w:pos="1080"/>
          <w:tab w:val="num" w:pos="1260"/>
        </w:tabs>
        <w:spacing w:after="120"/>
        <w:ind w:left="0" w:firstLine="0"/>
        <w:contextualSpacing/>
        <w:jc w:val="both"/>
        <w:rPr>
          <w:lang w:val="ru-RU"/>
        </w:rPr>
      </w:pPr>
      <w:r w:rsidRPr="00C01D3E">
        <w:rPr>
          <w:lang w:val="ru-RU"/>
        </w:rPr>
        <w:t xml:space="preserve">направить заявителю уведомление с результатами данной процедуры. </w:t>
      </w:r>
    </w:p>
    <w:p w14:paraId="0ADAB032" w14:textId="77777777" w:rsidR="00DB0A56" w:rsidRPr="00C01D3E" w:rsidRDefault="00DB0A56" w:rsidP="00617310">
      <w:pPr>
        <w:pStyle w:val="a"/>
        <w:numPr>
          <w:ilvl w:val="0"/>
          <w:numId w:val="0"/>
        </w:numPr>
        <w:tabs>
          <w:tab w:val="num" w:pos="1260"/>
        </w:tabs>
        <w:spacing w:after="120"/>
        <w:ind w:hanging="450"/>
        <w:contextualSpacing/>
        <w:jc w:val="both"/>
        <w:rPr>
          <w:lang w:val="ru-RU"/>
        </w:rPr>
      </w:pPr>
    </w:p>
    <w:p w14:paraId="02A62B29" w14:textId="71698A7C" w:rsidR="00DB0A56" w:rsidRPr="00C01D3E" w:rsidRDefault="002961D1" w:rsidP="00617310">
      <w:pPr>
        <w:pStyle w:val="a"/>
        <w:numPr>
          <w:ilvl w:val="0"/>
          <w:numId w:val="0"/>
        </w:numPr>
        <w:spacing w:after="120"/>
        <w:jc w:val="both"/>
        <w:rPr>
          <w:lang w:val="ru-RU"/>
        </w:rPr>
      </w:pPr>
      <w:r>
        <w:rPr>
          <w:lang w:val="ru-RU"/>
        </w:rPr>
        <w:t>7.4.2.</w:t>
      </w:r>
      <w:r w:rsidR="00907724" w:rsidRPr="00C01D3E">
        <w:rPr>
          <w:lang w:val="ru-RU"/>
        </w:rPr>
        <w:t xml:space="preserve"> </w:t>
      </w:r>
      <w:r w:rsidR="00907724" w:rsidRPr="00C01D3E">
        <w:rPr>
          <w:lang w:val="ru-RU"/>
        </w:rPr>
        <w:tab/>
      </w:r>
      <w:r w:rsidR="00D25E59">
        <w:rPr>
          <w:lang w:val="ru-RU"/>
        </w:rPr>
        <w:t>К</w:t>
      </w:r>
      <w:r w:rsidR="00907724" w:rsidRPr="00952762">
        <w:rPr>
          <w:lang w:val="ru-RU"/>
        </w:rPr>
        <w:t>омпетентный орган</w:t>
      </w:r>
      <w:r w:rsidR="00907724" w:rsidRPr="00C01D3E">
        <w:rPr>
          <w:lang w:val="ru-RU"/>
        </w:rPr>
        <w:t xml:space="preserve"> обеспечивает процесс выдачи разрешения в течение 30-90 дней с момента получения заявки.  Если процесс аккредитации не завершен в течение 90 дней с момента подачи заявки, </w:t>
      </w:r>
      <w:r w:rsidR="00907724" w:rsidRPr="00D25E59">
        <w:rPr>
          <w:lang w:val="ru-RU"/>
        </w:rPr>
        <w:t>Компетентный орган</w:t>
      </w:r>
      <w:r w:rsidR="00D25E59">
        <w:rPr>
          <w:lang w:val="ru-RU"/>
        </w:rPr>
        <w:t xml:space="preserve"> в области аккредитации</w:t>
      </w:r>
      <w:r w:rsidR="00907724" w:rsidRPr="00C01D3E">
        <w:rPr>
          <w:lang w:val="ru-RU"/>
        </w:rPr>
        <w:t xml:space="preserve"> сообщает о причинах задержки органу по сертификации путем направления письменного уведомления и устанавливает новый срок.</w:t>
      </w:r>
    </w:p>
    <w:p w14:paraId="3BD271D3" w14:textId="77777777" w:rsidR="00DB0A56" w:rsidRPr="00C01D3E" w:rsidRDefault="00DB0A56" w:rsidP="00C01D3E">
      <w:pPr>
        <w:autoSpaceDE w:val="0"/>
        <w:autoSpaceDN w:val="0"/>
        <w:adjustRightInd w:val="0"/>
        <w:spacing w:after="120"/>
        <w:jc w:val="both"/>
        <w:rPr>
          <w:lang w:val="ru-RU"/>
        </w:rPr>
      </w:pPr>
    </w:p>
    <w:p w14:paraId="5C279A8A" w14:textId="78F2B29A" w:rsidR="00864D08" w:rsidRPr="00617310" w:rsidRDefault="00907724" w:rsidP="00456BE0">
      <w:pPr>
        <w:pStyle w:val="a"/>
        <w:numPr>
          <w:ilvl w:val="1"/>
          <w:numId w:val="77"/>
        </w:numPr>
        <w:spacing w:after="120"/>
        <w:ind w:left="0" w:firstLine="0"/>
        <w:jc w:val="both"/>
        <w:rPr>
          <w:b/>
          <w:lang w:val="en-GB"/>
        </w:rPr>
      </w:pPr>
      <w:r w:rsidRPr="00C01D3E">
        <w:rPr>
          <w:b/>
          <w:lang w:val="ru-RU"/>
        </w:rPr>
        <w:t xml:space="preserve">Решение об </w:t>
      </w:r>
      <w:r w:rsidR="00C410DC" w:rsidRPr="00C01D3E">
        <w:rPr>
          <w:b/>
          <w:lang w:val="ru-RU"/>
        </w:rPr>
        <w:t>аккредитации</w:t>
      </w:r>
    </w:p>
    <w:p w14:paraId="3ABBE48F" w14:textId="77777777" w:rsidR="00DB0A56" w:rsidRPr="00C01D3E" w:rsidRDefault="00907724" w:rsidP="00456BE0">
      <w:pPr>
        <w:pStyle w:val="a"/>
        <w:numPr>
          <w:ilvl w:val="0"/>
          <w:numId w:val="28"/>
        </w:numPr>
        <w:spacing w:after="120"/>
        <w:ind w:left="0" w:firstLine="0"/>
        <w:jc w:val="both"/>
        <w:rPr>
          <w:lang w:val="ru-RU"/>
        </w:rPr>
      </w:pPr>
      <w:r w:rsidRPr="00952762">
        <w:rPr>
          <w:lang w:val="ru-RU"/>
        </w:rPr>
        <w:t>Компетентный орган</w:t>
      </w:r>
      <w:r w:rsidRPr="00C01D3E">
        <w:rPr>
          <w:lang w:val="ru-RU"/>
        </w:rPr>
        <w:t xml:space="preserve"> завершает процедуру утверждения решением о:</w:t>
      </w:r>
    </w:p>
    <w:p w14:paraId="553C11BF" w14:textId="77777777" w:rsidR="00DB0A56" w:rsidRPr="00C01D3E" w:rsidRDefault="00907724" w:rsidP="00DA25CE">
      <w:pPr>
        <w:pStyle w:val="a"/>
        <w:numPr>
          <w:ilvl w:val="0"/>
          <w:numId w:val="7"/>
        </w:numPr>
        <w:tabs>
          <w:tab w:val="clear" w:pos="1080"/>
          <w:tab w:val="num" w:pos="450"/>
          <w:tab w:val="num" w:pos="1440"/>
        </w:tabs>
        <w:spacing w:after="120"/>
        <w:ind w:left="0" w:firstLine="0"/>
        <w:contextualSpacing/>
        <w:jc w:val="both"/>
        <w:rPr>
          <w:lang w:val="en-GB"/>
        </w:rPr>
      </w:pPr>
      <w:r w:rsidRPr="00C01D3E">
        <w:rPr>
          <w:lang w:val="ru-RU"/>
        </w:rPr>
        <w:t>выдаче аккредитации;</w:t>
      </w:r>
    </w:p>
    <w:p w14:paraId="7C81B762" w14:textId="77777777" w:rsidR="00DB0A56" w:rsidRPr="00C01D3E" w:rsidRDefault="00907724" w:rsidP="00DA25CE">
      <w:pPr>
        <w:pStyle w:val="a"/>
        <w:numPr>
          <w:ilvl w:val="0"/>
          <w:numId w:val="7"/>
        </w:numPr>
        <w:tabs>
          <w:tab w:val="clear" w:pos="1080"/>
          <w:tab w:val="num" w:pos="450"/>
          <w:tab w:val="num" w:pos="1440"/>
        </w:tabs>
        <w:spacing w:after="120"/>
        <w:ind w:left="0" w:firstLine="0"/>
        <w:contextualSpacing/>
        <w:jc w:val="both"/>
        <w:rPr>
          <w:lang w:val="en-GB"/>
        </w:rPr>
      </w:pPr>
      <w:r w:rsidRPr="00C01D3E">
        <w:rPr>
          <w:lang w:val="ru-RU"/>
        </w:rPr>
        <w:t xml:space="preserve">отказе в аккредитации; </w:t>
      </w:r>
    </w:p>
    <w:p w14:paraId="17651321" w14:textId="77777777" w:rsidR="00DB0A56" w:rsidRPr="00C01D3E" w:rsidRDefault="00907724" w:rsidP="00DA25CE">
      <w:pPr>
        <w:pStyle w:val="a"/>
        <w:numPr>
          <w:ilvl w:val="0"/>
          <w:numId w:val="7"/>
        </w:numPr>
        <w:tabs>
          <w:tab w:val="clear" w:pos="1080"/>
          <w:tab w:val="num" w:pos="450"/>
          <w:tab w:val="num" w:pos="1440"/>
        </w:tabs>
        <w:spacing w:after="120"/>
        <w:ind w:left="0" w:firstLine="0"/>
        <w:contextualSpacing/>
        <w:jc w:val="both"/>
        <w:rPr>
          <w:lang w:val="ru-RU"/>
        </w:rPr>
      </w:pPr>
      <w:r w:rsidRPr="00C01D3E">
        <w:rPr>
          <w:lang w:val="ru-RU"/>
        </w:rPr>
        <w:t>условном разрешении на устранение несоответствий;</w:t>
      </w:r>
    </w:p>
    <w:p w14:paraId="1B9B9B74" w14:textId="2DBAB717" w:rsidR="00DB0A56" w:rsidRPr="00C01D3E" w:rsidRDefault="00907724" w:rsidP="00456BE0">
      <w:pPr>
        <w:pStyle w:val="a"/>
        <w:numPr>
          <w:ilvl w:val="0"/>
          <w:numId w:val="28"/>
        </w:numPr>
        <w:spacing w:after="120"/>
        <w:ind w:left="0" w:firstLine="0"/>
        <w:jc w:val="both"/>
        <w:rPr>
          <w:lang w:val="ru-RU"/>
        </w:rPr>
      </w:pPr>
      <w:r w:rsidRPr="00C01D3E">
        <w:rPr>
          <w:lang w:val="ru-RU"/>
        </w:rPr>
        <w:t xml:space="preserve">Решения принимаются в течение трех месяцев со дня поступления заявки. </w:t>
      </w:r>
      <w:r w:rsidR="00952762">
        <w:rPr>
          <w:lang w:val="ru-RU"/>
        </w:rPr>
        <w:t>к</w:t>
      </w:r>
      <w:r w:rsidRPr="00952762">
        <w:rPr>
          <w:lang w:val="ru-RU"/>
        </w:rPr>
        <w:t>омпетентный орган</w:t>
      </w:r>
      <w:r w:rsidRPr="00C01D3E">
        <w:rPr>
          <w:lang w:val="ru-RU"/>
        </w:rPr>
        <w:t xml:space="preserve"> информирует заявителя в случае, если требуется дополнительное время для дальнейшей оценки. </w:t>
      </w:r>
    </w:p>
    <w:p w14:paraId="3BA7690A" w14:textId="442A6A74" w:rsidR="00DB0A56" w:rsidRPr="00C01D3E" w:rsidRDefault="00907724" w:rsidP="00456BE0">
      <w:pPr>
        <w:pStyle w:val="a"/>
        <w:numPr>
          <w:ilvl w:val="0"/>
          <w:numId w:val="28"/>
        </w:numPr>
        <w:spacing w:after="120"/>
        <w:ind w:left="0" w:firstLine="0"/>
        <w:jc w:val="both"/>
        <w:rPr>
          <w:lang w:val="ru-RU"/>
        </w:rPr>
      </w:pPr>
      <w:r w:rsidRPr="00C01D3E">
        <w:rPr>
          <w:lang w:val="ru-RU"/>
        </w:rPr>
        <w:t>Компетентный орган в области аккредитации признает в качестве эквивалента иностранные органы по сертификации, соответствующие требованиям и стандартам, установленным в ISO 17065.</w:t>
      </w:r>
    </w:p>
    <w:p w14:paraId="20756B71" w14:textId="74C318F4" w:rsidR="00DB0A56" w:rsidRPr="00C01D3E" w:rsidRDefault="00907724" w:rsidP="00456BE0">
      <w:pPr>
        <w:pStyle w:val="a"/>
        <w:numPr>
          <w:ilvl w:val="1"/>
          <w:numId w:val="77"/>
        </w:numPr>
        <w:spacing w:after="120"/>
        <w:jc w:val="both"/>
        <w:rPr>
          <w:b/>
          <w:lang w:val="en-GB"/>
        </w:rPr>
      </w:pPr>
      <w:r w:rsidRPr="00C01D3E">
        <w:rPr>
          <w:b/>
          <w:lang w:val="ru-RU"/>
        </w:rPr>
        <w:t xml:space="preserve">Положительное решение </w:t>
      </w:r>
      <w:r w:rsidR="00E43173" w:rsidRPr="00C01D3E">
        <w:rPr>
          <w:b/>
          <w:lang w:val="ru-RU"/>
        </w:rPr>
        <w:t>об аккредитации</w:t>
      </w:r>
    </w:p>
    <w:p w14:paraId="126FCA82" w14:textId="77777777" w:rsidR="00864D08" w:rsidRPr="00C01D3E" w:rsidRDefault="00864D08" w:rsidP="00C01D3E">
      <w:pPr>
        <w:pStyle w:val="a"/>
        <w:numPr>
          <w:ilvl w:val="0"/>
          <w:numId w:val="0"/>
        </w:numPr>
        <w:spacing w:after="120"/>
        <w:ind w:left="360"/>
        <w:jc w:val="both"/>
        <w:rPr>
          <w:b/>
          <w:lang w:val="en-GB"/>
        </w:rPr>
      </w:pPr>
    </w:p>
    <w:p w14:paraId="53A79A7A" w14:textId="7A106EF4" w:rsidR="00DB0A56" w:rsidRPr="00C01D3E" w:rsidRDefault="00907724" w:rsidP="00456BE0">
      <w:pPr>
        <w:pStyle w:val="a"/>
        <w:numPr>
          <w:ilvl w:val="2"/>
          <w:numId w:val="77"/>
        </w:numPr>
        <w:spacing w:after="120"/>
        <w:ind w:left="0" w:firstLine="0"/>
        <w:jc w:val="both"/>
        <w:rPr>
          <w:lang w:val="ru-RU"/>
        </w:rPr>
      </w:pPr>
      <w:r w:rsidRPr="00952762">
        <w:rPr>
          <w:lang w:val="ru-RU"/>
        </w:rPr>
        <w:t>Компетентный орган</w:t>
      </w:r>
      <w:r w:rsidRPr="00C01D3E">
        <w:rPr>
          <w:lang w:val="ru-RU"/>
        </w:rPr>
        <w:t xml:space="preserve"> выдает уведомление об</w:t>
      </w:r>
      <w:r w:rsidR="00952762">
        <w:rPr>
          <w:lang w:val="ru-RU"/>
        </w:rPr>
        <w:t xml:space="preserve"> </w:t>
      </w:r>
      <w:r w:rsidR="00E43173" w:rsidRPr="00C01D3E">
        <w:rPr>
          <w:lang w:val="ru-RU"/>
        </w:rPr>
        <w:t xml:space="preserve">аккредитации </w:t>
      </w:r>
      <w:r w:rsidRPr="00C01D3E">
        <w:rPr>
          <w:lang w:val="ru-RU"/>
        </w:rPr>
        <w:t>при следующих условиях:</w:t>
      </w:r>
    </w:p>
    <w:p w14:paraId="5FDE1EA6" w14:textId="274771CA" w:rsidR="00DB0A56" w:rsidRPr="00C01D3E" w:rsidRDefault="00907724" w:rsidP="00DA25CE">
      <w:pPr>
        <w:pStyle w:val="a"/>
        <w:numPr>
          <w:ilvl w:val="0"/>
          <w:numId w:val="22"/>
        </w:numPr>
        <w:spacing w:after="120"/>
        <w:ind w:left="0" w:firstLine="0"/>
        <w:jc w:val="both"/>
        <w:rPr>
          <w:lang w:val="ru-RU"/>
        </w:rPr>
      </w:pPr>
      <w:r w:rsidRPr="00C01D3E">
        <w:rPr>
          <w:lang w:val="ru-RU"/>
        </w:rPr>
        <w:t>орган по сертификации представил всю информацию</w:t>
      </w:r>
      <w:r w:rsidR="00D25E59">
        <w:rPr>
          <w:lang w:val="ru-RU"/>
        </w:rPr>
        <w:t>, требующуюся согласно н</w:t>
      </w:r>
      <w:r w:rsidRPr="00C01D3E">
        <w:rPr>
          <w:lang w:val="ru-RU"/>
        </w:rPr>
        <w:t>астояще</w:t>
      </w:r>
      <w:r w:rsidR="00D25E59">
        <w:rPr>
          <w:lang w:val="ru-RU"/>
        </w:rPr>
        <w:t>го Положения</w:t>
      </w:r>
      <w:r w:rsidRPr="00C01D3E">
        <w:rPr>
          <w:lang w:val="ru-RU"/>
        </w:rPr>
        <w:t>;</w:t>
      </w:r>
    </w:p>
    <w:p w14:paraId="674AA875" w14:textId="44DE5861" w:rsidR="00DB0A56" w:rsidRPr="00C01D3E" w:rsidRDefault="00D25E59" w:rsidP="00DA25CE">
      <w:pPr>
        <w:pStyle w:val="a"/>
        <w:numPr>
          <w:ilvl w:val="0"/>
          <w:numId w:val="22"/>
        </w:numPr>
        <w:spacing w:after="120"/>
        <w:ind w:left="0" w:firstLine="0"/>
        <w:jc w:val="both"/>
        <w:rPr>
          <w:lang w:val="ru-RU"/>
        </w:rPr>
      </w:pPr>
      <w:r>
        <w:rPr>
          <w:lang w:val="ru-RU"/>
        </w:rPr>
        <w:t>о</w:t>
      </w:r>
      <w:r w:rsidR="00907724" w:rsidRPr="00C01D3E">
        <w:rPr>
          <w:lang w:val="ru-RU"/>
        </w:rPr>
        <w:t>рган по сертификации уплачивает необходимые сборы за рассмотрение его заявки;</w:t>
      </w:r>
    </w:p>
    <w:p w14:paraId="362D8EC2" w14:textId="66346074" w:rsidR="00DB0A56" w:rsidRPr="00C01D3E" w:rsidRDefault="00D25E59" w:rsidP="00DA25CE">
      <w:pPr>
        <w:pStyle w:val="a"/>
        <w:numPr>
          <w:ilvl w:val="0"/>
          <w:numId w:val="22"/>
        </w:numPr>
        <w:spacing w:after="120"/>
        <w:ind w:left="0" w:firstLine="0"/>
        <w:jc w:val="both"/>
        <w:rPr>
          <w:lang w:val="ru-RU"/>
        </w:rPr>
      </w:pPr>
      <w:r>
        <w:rPr>
          <w:lang w:val="ru-RU"/>
        </w:rPr>
        <w:lastRenderedPageBreak/>
        <w:t>к</w:t>
      </w:r>
      <w:r w:rsidR="00907724" w:rsidRPr="00C01D3E">
        <w:rPr>
          <w:lang w:val="ru-RU"/>
        </w:rPr>
        <w:t>омпетентный орган по аккредитации определяет, что орган по сертификации соответствует нормативным требованиям аккредитации и при необходимости может быть также проведена проверка информации, полученной в результате оценки объекта.</w:t>
      </w:r>
    </w:p>
    <w:p w14:paraId="0CCA84CB" w14:textId="26C33F75" w:rsidR="00DB0A56" w:rsidRPr="00C01D3E" w:rsidRDefault="00907724" w:rsidP="00456BE0">
      <w:pPr>
        <w:pStyle w:val="a"/>
        <w:numPr>
          <w:ilvl w:val="2"/>
          <w:numId w:val="77"/>
        </w:numPr>
        <w:spacing w:after="120"/>
        <w:ind w:left="0" w:firstLine="0"/>
        <w:jc w:val="both"/>
        <w:rPr>
          <w:lang w:val="ru-RU"/>
        </w:rPr>
      </w:pPr>
      <w:r w:rsidRPr="00C01D3E">
        <w:rPr>
          <w:lang w:val="ru-RU"/>
        </w:rPr>
        <w:t xml:space="preserve">При принятии решения об утверждении заявки на аккредитацию Компетентный орган письменно уведомляет орган по сертификации о предоставлении аккредитации. В письменном уведомлении указываются объем полномочий и обязанности по представлению отчетности органа по сертификации заявителя, а также должны быть указаны: </w:t>
      </w:r>
    </w:p>
    <w:p w14:paraId="50550AD4" w14:textId="77777777" w:rsidR="00DB0A56" w:rsidRPr="00C01D3E" w:rsidRDefault="00907724" w:rsidP="00DA25CE">
      <w:pPr>
        <w:pStyle w:val="a"/>
        <w:numPr>
          <w:ilvl w:val="0"/>
          <w:numId w:val="23"/>
        </w:numPr>
        <w:spacing w:after="120"/>
        <w:ind w:left="0" w:firstLine="0"/>
        <w:jc w:val="both"/>
        <w:rPr>
          <w:lang w:val="ru-RU"/>
        </w:rPr>
      </w:pPr>
      <w:r w:rsidRPr="00C01D3E">
        <w:rPr>
          <w:lang w:val="ru-RU"/>
        </w:rPr>
        <w:t>фактическая дата начала и окончания аккредитации;</w:t>
      </w:r>
    </w:p>
    <w:p w14:paraId="698D51DC" w14:textId="77777777" w:rsidR="00DB0A56" w:rsidRPr="00C01D3E" w:rsidRDefault="00907724" w:rsidP="00DA25CE">
      <w:pPr>
        <w:pStyle w:val="a"/>
        <w:numPr>
          <w:ilvl w:val="0"/>
          <w:numId w:val="23"/>
        </w:numPr>
        <w:spacing w:after="120"/>
        <w:ind w:left="0" w:firstLine="0"/>
        <w:jc w:val="both"/>
        <w:rPr>
          <w:lang w:val="en-GB"/>
        </w:rPr>
      </w:pPr>
      <w:r w:rsidRPr="00C01D3E">
        <w:rPr>
          <w:lang w:val="ru-RU"/>
        </w:rPr>
        <w:t>присвоенный регистрационный номер;</w:t>
      </w:r>
    </w:p>
    <w:p w14:paraId="6D8A65DF" w14:textId="77777777" w:rsidR="00DB0A56" w:rsidRPr="00C01D3E" w:rsidRDefault="00907724" w:rsidP="00DA25CE">
      <w:pPr>
        <w:pStyle w:val="a"/>
        <w:numPr>
          <w:ilvl w:val="0"/>
          <w:numId w:val="23"/>
        </w:numPr>
        <w:spacing w:after="120"/>
        <w:ind w:left="0" w:firstLine="0"/>
        <w:jc w:val="both"/>
        <w:rPr>
          <w:lang w:val="ru-RU"/>
        </w:rPr>
      </w:pPr>
      <w:r w:rsidRPr="00C01D3E">
        <w:rPr>
          <w:lang w:val="ru-RU"/>
        </w:rPr>
        <w:t>области, для которых предоставляется аккредитация;</w:t>
      </w:r>
    </w:p>
    <w:p w14:paraId="71730D00" w14:textId="77777777" w:rsidR="00DB0A56" w:rsidRPr="00C01D3E" w:rsidRDefault="00907724" w:rsidP="00DA25CE">
      <w:pPr>
        <w:pStyle w:val="a"/>
        <w:numPr>
          <w:ilvl w:val="0"/>
          <w:numId w:val="23"/>
        </w:numPr>
        <w:spacing w:after="120"/>
        <w:ind w:left="0" w:firstLine="0"/>
        <w:jc w:val="both"/>
        <w:rPr>
          <w:lang w:val="en-GB"/>
        </w:rPr>
      </w:pPr>
      <w:r w:rsidRPr="00C01D3E">
        <w:rPr>
          <w:lang w:val="ru-RU"/>
        </w:rPr>
        <w:t>условия устранения несоответствия;</w:t>
      </w:r>
    </w:p>
    <w:p w14:paraId="65C6B5E7" w14:textId="77777777" w:rsidR="00DB0A56" w:rsidRPr="00C01D3E" w:rsidRDefault="00907724" w:rsidP="00DA25CE">
      <w:pPr>
        <w:pStyle w:val="af2"/>
        <w:numPr>
          <w:ilvl w:val="0"/>
          <w:numId w:val="23"/>
        </w:numPr>
        <w:ind w:left="0" w:firstLine="0"/>
        <w:rPr>
          <w:lang w:val="ru-RU"/>
        </w:rPr>
      </w:pPr>
      <w:r w:rsidRPr="00C01D3E">
        <w:rPr>
          <w:lang w:val="ru-RU"/>
        </w:rPr>
        <w:t>условия аккредитации, включая обязанности по представлению отчетности и обновлению информации.</w:t>
      </w:r>
    </w:p>
    <w:p w14:paraId="5D85CC94" w14:textId="77777777" w:rsidR="00D25E59" w:rsidRDefault="00907724" w:rsidP="00456BE0">
      <w:pPr>
        <w:pStyle w:val="a"/>
        <w:numPr>
          <w:ilvl w:val="2"/>
          <w:numId w:val="77"/>
        </w:numPr>
        <w:spacing w:after="120"/>
        <w:ind w:left="0" w:firstLine="0"/>
        <w:jc w:val="both"/>
        <w:rPr>
          <w:lang w:val="ru-RU"/>
        </w:rPr>
      </w:pPr>
      <w:r w:rsidRPr="00C01D3E">
        <w:rPr>
          <w:lang w:val="ru-RU"/>
        </w:rPr>
        <w:t>Аккредитационный статус органа по сертификации перестанет действовать, если аккредитованный орган по сертификации не сможет возобновить аккредитацию, либо если орган по сертификации добровольно прекратит свою сертификационную деятельность, либо если орган по сертификации перестанет соответствовать требованиям. В этих случаях аккредитацию приостанавливают или отзывают.</w:t>
      </w:r>
    </w:p>
    <w:p w14:paraId="70C431D0" w14:textId="77777777" w:rsidR="00D25E59" w:rsidRDefault="00262FD8" w:rsidP="00456BE0">
      <w:pPr>
        <w:pStyle w:val="a"/>
        <w:numPr>
          <w:ilvl w:val="2"/>
          <w:numId w:val="77"/>
        </w:numPr>
        <w:spacing w:after="120"/>
        <w:ind w:left="0" w:firstLine="0"/>
        <w:jc w:val="both"/>
        <w:rPr>
          <w:lang w:val="ru-RU"/>
        </w:rPr>
      </w:pPr>
      <w:r w:rsidRPr="00D25E59">
        <w:rPr>
          <w:lang w:val="ru-RU"/>
        </w:rPr>
        <w:t xml:space="preserve"> </w:t>
      </w:r>
      <w:r w:rsidR="00907724" w:rsidRPr="00D25E59">
        <w:rPr>
          <w:lang w:val="ru-RU"/>
        </w:rPr>
        <w:t>Компетентный орган публикует информацию об аккредитованных органах по сертификации после получения статуса аккредитации.</w:t>
      </w:r>
    </w:p>
    <w:p w14:paraId="06C41A97" w14:textId="31B7DED7" w:rsidR="00DB0A56" w:rsidRPr="00D25E59" w:rsidRDefault="00907724" w:rsidP="00456BE0">
      <w:pPr>
        <w:pStyle w:val="a"/>
        <w:numPr>
          <w:ilvl w:val="2"/>
          <w:numId w:val="77"/>
        </w:numPr>
        <w:spacing w:after="120"/>
        <w:ind w:left="0" w:firstLine="0"/>
        <w:jc w:val="both"/>
        <w:rPr>
          <w:lang w:val="ru-RU"/>
        </w:rPr>
      </w:pPr>
      <w:r w:rsidRPr="00D25E59">
        <w:rPr>
          <w:lang w:val="ru-RU"/>
        </w:rPr>
        <w:t>Аккредитационный статус действителен в течение 5 (пяти) лет с даты предоставления аккредитации.</w:t>
      </w:r>
    </w:p>
    <w:p w14:paraId="2C3CBA1F" w14:textId="77777777" w:rsidR="00DB0A56" w:rsidRPr="00C01D3E" w:rsidRDefault="00DB0A56" w:rsidP="00C01D3E">
      <w:pPr>
        <w:pStyle w:val="a"/>
        <w:numPr>
          <w:ilvl w:val="0"/>
          <w:numId w:val="0"/>
        </w:numPr>
        <w:spacing w:after="120"/>
        <w:ind w:left="720"/>
        <w:jc w:val="both"/>
        <w:rPr>
          <w:lang w:val="ru-RU"/>
        </w:rPr>
      </w:pPr>
    </w:p>
    <w:p w14:paraId="30BCF1A2" w14:textId="75ECB5B2" w:rsidR="00DB0A56" w:rsidRPr="00C01D3E" w:rsidRDefault="00907724" w:rsidP="00456BE0">
      <w:pPr>
        <w:pStyle w:val="a"/>
        <w:numPr>
          <w:ilvl w:val="1"/>
          <w:numId w:val="77"/>
        </w:numPr>
        <w:spacing w:after="120"/>
        <w:jc w:val="both"/>
        <w:rPr>
          <w:b/>
          <w:lang w:val="en-GB"/>
        </w:rPr>
      </w:pPr>
      <w:r w:rsidRPr="00C01D3E">
        <w:rPr>
          <w:b/>
          <w:lang w:val="ru-RU"/>
        </w:rPr>
        <w:t>Условное решение об аккредитации</w:t>
      </w:r>
    </w:p>
    <w:p w14:paraId="7340EA52" w14:textId="77777777" w:rsidR="00864D08" w:rsidRPr="00C01D3E" w:rsidRDefault="00864D08" w:rsidP="001A5ABF">
      <w:pPr>
        <w:pStyle w:val="a"/>
        <w:numPr>
          <w:ilvl w:val="0"/>
          <w:numId w:val="0"/>
        </w:numPr>
        <w:spacing w:after="120"/>
        <w:jc w:val="both"/>
        <w:rPr>
          <w:b/>
          <w:lang w:val="en-GB"/>
        </w:rPr>
      </w:pPr>
    </w:p>
    <w:p w14:paraId="5B8E9A6F" w14:textId="5B0FF693" w:rsidR="00DB0A56" w:rsidRPr="00C01D3E" w:rsidRDefault="00D25E59" w:rsidP="001A5ABF">
      <w:pPr>
        <w:pStyle w:val="a"/>
        <w:numPr>
          <w:ilvl w:val="0"/>
          <w:numId w:val="0"/>
        </w:numPr>
        <w:tabs>
          <w:tab w:val="left" w:pos="360"/>
        </w:tabs>
        <w:spacing w:after="120"/>
        <w:jc w:val="both"/>
        <w:rPr>
          <w:lang w:val="ru-RU"/>
        </w:rPr>
      </w:pPr>
      <w:r>
        <w:rPr>
          <w:lang w:val="ru-RU"/>
        </w:rPr>
        <w:t xml:space="preserve">7.7.1 </w:t>
      </w:r>
      <w:r w:rsidR="00907724" w:rsidRPr="00C01D3E">
        <w:rPr>
          <w:lang w:val="ru-RU"/>
        </w:rPr>
        <w:t>В случае, если у Компетентного органа есть основания полагать, что несоответствие требованиям и причины, вызывающие вопросы несоответствия, могут быть устранены, то может быть выдано условное разрешение. Данная условная аккредитация позволит органу по сертификации представить подтверждающую документацию и информацию для подтверждения устранения перечисленных несоответствий в течение заданного срока (</w:t>
      </w:r>
      <w:r w:rsidR="00907724" w:rsidRPr="00262FD8">
        <w:rPr>
          <w:lang w:val="ru-RU"/>
        </w:rPr>
        <w:t>от 30 до 60 дней</w:t>
      </w:r>
      <w:r>
        <w:rPr>
          <w:lang w:val="ru-RU"/>
        </w:rPr>
        <w:t>).</w:t>
      </w:r>
    </w:p>
    <w:p w14:paraId="08C77237" w14:textId="34458868" w:rsidR="00DB0A56" w:rsidRPr="00C01D3E" w:rsidRDefault="00D25E59" w:rsidP="001A5ABF">
      <w:pPr>
        <w:pStyle w:val="a"/>
        <w:numPr>
          <w:ilvl w:val="0"/>
          <w:numId w:val="0"/>
        </w:numPr>
        <w:spacing w:after="120"/>
        <w:jc w:val="both"/>
        <w:rPr>
          <w:lang w:val="ru-RU"/>
        </w:rPr>
      </w:pPr>
      <w:r>
        <w:rPr>
          <w:lang w:val="ru-RU"/>
        </w:rPr>
        <w:t xml:space="preserve">7.7.2  </w:t>
      </w:r>
      <w:r w:rsidR="00907724" w:rsidRPr="00C01D3E">
        <w:rPr>
          <w:lang w:val="ru-RU"/>
        </w:rPr>
        <w:t xml:space="preserve">Органы по сертификации, получившие условное разрешение, не могут приступать к процедурам сертификации до тех пор, пока не будет предоставлен полный аккредитационный статус. Условный аккредитационный статус предоставляется органу по сертификации только при незначительном несоответствии, для предоставления возможности обеспечить соответствие требованиям. </w:t>
      </w:r>
    </w:p>
    <w:p w14:paraId="66754BF2" w14:textId="77777777" w:rsidR="00DB0A56" w:rsidRPr="00C01D3E" w:rsidRDefault="00DB0A56" w:rsidP="00C01D3E">
      <w:pPr>
        <w:pStyle w:val="a"/>
        <w:numPr>
          <w:ilvl w:val="0"/>
          <w:numId w:val="0"/>
        </w:numPr>
        <w:spacing w:after="120"/>
        <w:ind w:left="720"/>
        <w:jc w:val="both"/>
        <w:rPr>
          <w:lang w:val="ru-RU"/>
        </w:rPr>
      </w:pPr>
    </w:p>
    <w:p w14:paraId="3CEF63F2" w14:textId="1639F9D5" w:rsidR="00DB0A56" w:rsidRPr="00C01D3E" w:rsidRDefault="00907724" w:rsidP="00456BE0">
      <w:pPr>
        <w:pStyle w:val="a"/>
        <w:numPr>
          <w:ilvl w:val="1"/>
          <w:numId w:val="77"/>
        </w:numPr>
        <w:spacing w:after="120"/>
        <w:jc w:val="both"/>
        <w:rPr>
          <w:b/>
          <w:lang w:val="en-GB"/>
        </w:rPr>
      </w:pPr>
      <w:r w:rsidRPr="00C01D3E">
        <w:rPr>
          <w:b/>
          <w:lang w:val="ru-RU"/>
        </w:rPr>
        <w:t>Отрицательное решение об аккредитации</w:t>
      </w:r>
      <w:r w:rsidR="00262FD8">
        <w:rPr>
          <w:b/>
          <w:lang w:val="ru-RU"/>
        </w:rPr>
        <w:t>:</w:t>
      </w:r>
    </w:p>
    <w:p w14:paraId="46DA1D5F" w14:textId="6A8ED658" w:rsidR="00DB0A56" w:rsidRPr="00C01D3E" w:rsidRDefault="00262FD8" w:rsidP="00456BE0">
      <w:pPr>
        <w:pStyle w:val="a"/>
        <w:numPr>
          <w:ilvl w:val="0"/>
          <w:numId w:val="29"/>
        </w:numPr>
        <w:tabs>
          <w:tab w:val="left" w:pos="270"/>
        </w:tabs>
        <w:spacing w:after="120"/>
        <w:ind w:left="0" w:firstLine="0"/>
        <w:jc w:val="both"/>
        <w:rPr>
          <w:lang w:val="ru-RU"/>
        </w:rPr>
      </w:pPr>
      <w:r>
        <w:rPr>
          <w:lang w:val="ru-RU"/>
        </w:rPr>
        <w:t>н</w:t>
      </w:r>
      <w:r w:rsidR="00907724" w:rsidRPr="00C01D3E">
        <w:rPr>
          <w:lang w:val="ru-RU"/>
        </w:rPr>
        <w:t xml:space="preserve">а основании рассмотрения представленной информации или после оценки объекта, если орган по сертификации не в состоянии выполнить </w:t>
      </w:r>
      <w:proofErr w:type="gramStart"/>
      <w:r w:rsidR="00907724" w:rsidRPr="00C01D3E">
        <w:rPr>
          <w:lang w:val="ru-RU"/>
        </w:rPr>
        <w:t>какое-либо</w:t>
      </w:r>
      <w:proofErr w:type="gramEnd"/>
      <w:r w:rsidR="00907724" w:rsidRPr="00C01D3E">
        <w:rPr>
          <w:lang w:val="ru-RU"/>
        </w:rPr>
        <w:t xml:space="preserve"> из требований, установленных </w:t>
      </w:r>
      <w:r>
        <w:rPr>
          <w:lang w:val="ru-RU"/>
        </w:rPr>
        <w:t>З</w:t>
      </w:r>
      <w:r w:rsidR="00907724" w:rsidRPr="00C01D3E">
        <w:rPr>
          <w:lang w:val="ru-RU"/>
        </w:rPr>
        <w:t xml:space="preserve">аконом Кыргызской Республики </w:t>
      </w:r>
      <w:r>
        <w:rPr>
          <w:lang w:val="ru-RU"/>
        </w:rPr>
        <w:t>«</w:t>
      </w:r>
      <w:r w:rsidRPr="001118B7">
        <w:rPr>
          <w:lang w:val="ru-RU" w:eastAsia="en-GB"/>
        </w:rPr>
        <w:t>Об органическом сельскохозяйственном производстве в Кыргызской Республике</w:t>
      </w:r>
      <w:r>
        <w:rPr>
          <w:lang w:val="ru-RU" w:eastAsia="en-GB"/>
        </w:rPr>
        <w:t>»</w:t>
      </w:r>
      <w:r w:rsidRPr="00C01D3E">
        <w:rPr>
          <w:lang w:val="ru-RU"/>
        </w:rPr>
        <w:t xml:space="preserve"> </w:t>
      </w:r>
      <w:r w:rsidR="00907724" w:rsidRPr="00C01D3E">
        <w:rPr>
          <w:lang w:val="ru-RU"/>
        </w:rPr>
        <w:t xml:space="preserve">и Положением, </w:t>
      </w:r>
      <w:r>
        <w:rPr>
          <w:lang w:val="ru-RU"/>
        </w:rPr>
        <w:t>к</w:t>
      </w:r>
      <w:r w:rsidR="00907724" w:rsidRPr="00262FD8">
        <w:rPr>
          <w:lang w:val="ru-RU"/>
        </w:rPr>
        <w:t>омпетентный орган</w:t>
      </w:r>
      <w:r w:rsidR="00D25E59">
        <w:rPr>
          <w:lang w:val="ru-RU"/>
        </w:rPr>
        <w:t xml:space="preserve"> в области аккредитации </w:t>
      </w:r>
      <w:r w:rsidR="00907724" w:rsidRPr="00C01D3E">
        <w:rPr>
          <w:lang w:val="ru-RU"/>
        </w:rPr>
        <w:t xml:space="preserve"> отказывает в аккредитации</w:t>
      </w:r>
      <w:r>
        <w:rPr>
          <w:lang w:val="ru-RU"/>
        </w:rPr>
        <w:t>;</w:t>
      </w:r>
    </w:p>
    <w:p w14:paraId="38A592EA" w14:textId="33927BEF" w:rsidR="00DB0A56" w:rsidRPr="00C01D3E" w:rsidRDefault="00262FD8" w:rsidP="00456BE0">
      <w:pPr>
        <w:pStyle w:val="a"/>
        <w:numPr>
          <w:ilvl w:val="0"/>
          <w:numId w:val="29"/>
        </w:numPr>
        <w:tabs>
          <w:tab w:val="left" w:pos="270"/>
        </w:tabs>
        <w:spacing w:after="120"/>
        <w:ind w:left="0" w:firstLine="0"/>
        <w:jc w:val="both"/>
        <w:rPr>
          <w:lang w:val="ru-RU"/>
        </w:rPr>
      </w:pPr>
      <w:r>
        <w:rPr>
          <w:lang w:val="ru-RU"/>
        </w:rPr>
        <w:lastRenderedPageBreak/>
        <w:t>к</w:t>
      </w:r>
      <w:r w:rsidR="00907724" w:rsidRPr="00262FD8">
        <w:rPr>
          <w:lang w:val="ru-RU"/>
        </w:rPr>
        <w:t>омпетентный орган</w:t>
      </w:r>
      <w:r w:rsidR="00907724" w:rsidRPr="00C01D3E">
        <w:rPr>
          <w:lang w:val="ru-RU"/>
        </w:rPr>
        <w:t xml:space="preserve"> также отказывает в аккредитации, если после получения условного разрешения орган по сертификации не предлагает или не выполняет необходимое устранение выявленных несоответствий. В условной аккредитации также будет отказано, если орган по сертификации не сообщает о предлагаемых коррективных мерах к установленной дате.</w:t>
      </w:r>
    </w:p>
    <w:p w14:paraId="4301E6D6" w14:textId="10F85F47" w:rsidR="00DB0A56" w:rsidRPr="00262FD8" w:rsidRDefault="00262FD8" w:rsidP="00456BE0">
      <w:pPr>
        <w:pStyle w:val="a"/>
        <w:numPr>
          <w:ilvl w:val="0"/>
          <w:numId w:val="29"/>
        </w:numPr>
        <w:tabs>
          <w:tab w:val="left" w:pos="270"/>
        </w:tabs>
        <w:spacing w:after="120"/>
        <w:ind w:left="0" w:firstLine="0"/>
        <w:jc w:val="both"/>
        <w:rPr>
          <w:lang w:val="ru-RU"/>
        </w:rPr>
      </w:pPr>
      <w:r>
        <w:rPr>
          <w:lang w:val="ru-RU"/>
        </w:rPr>
        <w:t>п</w:t>
      </w:r>
      <w:r w:rsidR="00907724" w:rsidRPr="00C01D3E">
        <w:rPr>
          <w:lang w:val="ru-RU"/>
        </w:rPr>
        <w:t xml:space="preserve">осле решения об отказе в аккредитации, компетентный орган направляет заявителю письменное уведомление о несоответствии требованиям. Уведомление включает следующее: </w:t>
      </w:r>
    </w:p>
    <w:p w14:paraId="3B0172B0" w14:textId="77777777" w:rsidR="00DB0A56" w:rsidRPr="00C01D3E" w:rsidRDefault="00907724" w:rsidP="00DA25CE">
      <w:pPr>
        <w:pStyle w:val="a"/>
        <w:numPr>
          <w:ilvl w:val="0"/>
          <w:numId w:val="24"/>
        </w:numPr>
        <w:spacing w:after="120"/>
        <w:ind w:left="0" w:firstLine="0"/>
        <w:jc w:val="both"/>
        <w:rPr>
          <w:lang w:val="en-GB"/>
        </w:rPr>
      </w:pPr>
      <w:r w:rsidRPr="00C01D3E">
        <w:rPr>
          <w:lang w:val="ru-RU"/>
        </w:rPr>
        <w:t>описание каждого случая несоответствия;</w:t>
      </w:r>
    </w:p>
    <w:p w14:paraId="4199A6B3" w14:textId="77777777" w:rsidR="00DB0A56" w:rsidRPr="00C01D3E" w:rsidRDefault="00907724" w:rsidP="00DA25CE">
      <w:pPr>
        <w:pStyle w:val="a"/>
        <w:numPr>
          <w:ilvl w:val="0"/>
          <w:numId w:val="24"/>
        </w:numPr>
        <w:spacing w:after="120"/>
        <w:ind w:left="0" w:firstLine="0"/>
        <w:jc w:val="both"/>
        <w:rPr>
          <w:lang w:val="ru-RU"/>
        </w:rPr>
      </w:pPr>
      <w:r w:rsidRPr="00C01D3E">
        <w:rPr>
          <w:lang w:val="ru-RU"/>
        </w:rPr>
        <w:t xml:space="preserve">факты, на которых основано уведомление о несоответствии; </w:t>
      </w:r>
    </w:p>
    <w:p w14:paraId="3E9CF5EC" w14:textId="77777777" w:rsidR="00DB0A56" w:rsidRPr="00C01D3E" w:rsidRDefault="00907724" w:rsidP="00DA25CE">
      <w:pPr>
        <w:pStyle w:val="a"/>
        <w:numPr>
          <w:ilvl w:val="0"/>
          <w:numId w:val="24"/>
        </w:numPr>
        <w:spacing w:after="120"/>
        <w:ind w:left="0" w:firstLine="0"/>
        <w:jc w:val="both"/>
        <w:rPr>
          <w:lang w:val="ru-RU"/>
        </w:rPr>
      </w:pPr>
      <w:r w:rsidRPr="00C01D3E">
        <w:rPr>
          <w:lang w:val="ru-RU"/>
        </w:rPr>
        <w:t xml:space="preserve">возможность подать апелляцию в установленные сроки. </w:t>
      </w:r>
    </w:p>
    <w:p w14:paraId="269330DC" w14:textId="40226957" w:rsidR="00DB0A56" w:rsidRPr="00C01D3E" w:rsidRDefault="00262FD8" w:rsidP="00456BE0">
      <w:pPr>
        <w:pStyle w:val="a"/>
        <w:numPr>
          <w:ilvl w:val="0"/>
          <w:numId w:val="29"/>
        </w:numPr>
        <w:spacing w:after="120"/>
        <w:ind w:left="0" w:firstLine="0"/>
        <w:jc w:val="both"/>
        <w:rPr>
          <w:lang w:val="ru-RU"/>
        </w:rPr>
      </w:pPr>
      <w:r>
        <w:rPr>
          <w:lang w:val="ru-RU"/>
        </w:rPr>
        <w:t>о</w:t>
      </w:r>
      <w:r w:rsidR="00907724" w:rsidRPr="00C01D3E">
        <w:rPr>
          <w:lang w:val="ru-RU"/>
        </w:rPr>
        <w:t>рган по сертификации, заявка на аккредитацию которого отклонена, может подать заявку повторно по истечении шести месяцев или обжаловать отказ в аккредитации в срок, указанный в письменном уведомлении об отказе в аккредитации</w:t>
      </w:r>
      <w:r>
        <w:rPr>
          <w:lang w:val="ru-RU"/>
        </w:rPr>
        <w:t>;</w:t>
      </w:r>
    </w:p>
    <w:p w14:paraId="7859D753" w14:textId="0BBD1789" w:rsidR="005D3AFF" w:rsidRPr="008637B4" w:rsidRDefault="00262FD8" w:rsidP="00456BE0">
      <w:pPr>
        <w:pStyle w:val="a"/>
        <w:numPr>
          <w:ilvl w:val="0"/>
          <w:numId w:val="29"/>
        </w:numPr>
        <w:spacing w:after="120"/>
        <w:ind w:left="0" w:firstLine="0"/>
        <w:jc w:val="both"/>
        <w:rPr>
          <w:lang w:val="ru-RU"/>
        </w:rPr>
      </w:pPr>
      <w:r>
        <w:rPr>
          <w:lang w:val="ru-RU"/>
        </w:rPr>
        <w:t>о</w:t>
      </w:r>
      <w:r w:rsidR="00907724" w:rsidRPr="00C01D3E">
        <w:rPr>
          <w:lang w:val="ru-RU"/>
        </w:rPr>
        <w:t>рган по сертификации, аккредитация которого была приостановлена или отозвана Компетентным органом</w:t>
      </w:r>
      <w:r w:rsidR="00765E2F">
        <w:rPr>
          <w:lang w:val="ru-RU"/>
        </w:rPr>
        <w:t xml:space="preserve"> в области аккредитации</w:t>
      </w:r>
      <w:r w:rsidR="00907724" w:rsidRPr="00C01D3E">
        <w:rPr>
          <w:lang w:val="ru-RU"/>
        </w:rPr>
        <w:t>, может подать запрос на восстановление аккредитации. Запрос должен сопровождаться доказательствами, подтверждающими исправление каждого случая несоответствия и меры по устранению нарушений, предпринятые для соблюдения и исполнения закона Кыргызской Республики об органическом</w:t>
      </w:r>
      <w:r w:rsidR="00D25E59">
        <w:rPr>
          <w:lang w:val="ru-RU"/>
        </w:rPr>
        <w:t xml:space="preserve"> сельскохозяйственном </w:t>
      </w:r>
      <w:r w:rsidR="00907724" w:rsidRPr="00C01D3E">
        <w:rPr>
          <w:lang w:val="ru-RU"/>
        </w:rPr>
        <w:t xml:space="preserve"> производстве и</w:t>
      </w:r>
      <w:r w:rsidR="00D25E59">
        <w:rPr>
          <w:lang w:val="ru-RU"/>
        </w:rPr>
        <w:t xml:space="preserve"> настоящего</w:t>
      </w:r>
      <w:r w:rsidR="00907724" w:rsidRPr="00C01D3E">
        <w:rPr>
          <w:lang w:val="ru-RU"/>
        </w:rPr>
        <w:t xml:space="preserve"> Положения</w:t>
      </w:r>
      <w:r w:rsidR="00D25E59">
        <w:rPr>
          <w:lang w:val="ru-RU"/>
        </w:rPr>
        <w:t>.</w:t>
      </w:r>
      <w:r w:rsidR="00907724" w:rsidRPr="00C01D3E">
        <w:rPr>
          <w:lang w:val="ru-RU"/>
        </w:rPr>
        <w:t xml:space="preserve"> Орган по сертификации, аккредитация которого аннулирована, не имеет права на аккредитацию в течение как минимум 3 лет после даты принятия такого решения. </w:t>
      </w:r>
    </w:p>
    <w:p w14:paraId="3303B744" w14:textId="41D802B5" w:rsidR="00864D08" w:rsidRPr="008637B4" w:rsidRDefault="00907724" w:rsidP="00456BE0">
      <w:pPr>
        <w:pStyle w:val="a"/>
        <w:numPr>
          <w:ilvl w:val="1"/>
          <w:numId w:val="77"/>
        </w:numPr>
        <w:spacing w:after="120"/>
        <w:jc w:val="both"/>
        <w:rPr>
          <w:b/>
          <w:lang w:val="ru-RU"/>
        </w:rPr>
      </w:pPr>
      <w:r w:rsidRPr="00C01D3E">
        <w:rPr>
          <w:b/>
          <w:lang w:val="ru-RU"/>
        </w:rPr>
        <w:t>Обязанности по представлению отчетности органами по сертификации</w:t>
      </w:r>
    </w:p>
    <w:p w14:paraId="5377BC72" w14:textId="6F7F0D87" w:rsidR="00DB0A56" w:rsidRPr="00C01D3E" w:rsidRDefault="00907724" w:rsidP="00456BE0">
      <w:pPr>
        <w:pStyle w:val="a"/>
        <w:numPr>
          <w:ilvl w:val="2"/>
          <w:numId w:val="120"/>
        </w:numPr>
        <w:spacing w:after="120"/>
        <w:ind w:left="0" w:firstLine="0"/>
        <w:jc w:val="both"/>
        <w:rPr>
          <w:lang w:val="ru-RU"/>
        </w:rPr>
      </w:pPr>
      <w:r w:rsidRPr="00C01D3E">
        <w:rPr>
          <w:lang w:val="ru-RU"/>
        </w:rPr>
        <w:t xml:space="preserve">Аккредитация предусматривает обязанность органа по сертификации представлять шестимесячный отчет в </w:t>
      </w:r>
      <w:r w:rsidR="00262FD8">
        <w:rPr>
          <w:lang w:val="ru-RU"/>
        </w:rPr>
        <w:t>к</w:t>
      </w:r>
      <w:r w:rsidRPr="00262FD8">
        <w:rPr>
          <w:lang w:val="ru-RU"/>
        </w:rPr>
        <w:t>омпетентный орган</w:t>
      </w:r>
      <w:r w:rsidR="00765E2F">
        <w:rPr>
          <w:lang w:val="ru-RU"/>
        </w:rPr>
        <w:t xml:space="preserve"> в области аккредитации</w:t>
      </w:r>
      <w:r w:rsidRPr="00C01D3E">
        <w:rPr>
          <w:lang w:val="ru-RU"/>
        </w:rPr>
        <w:t>, включающий следующие данные:</w:t>
      </w:r>
    </w:p>
    <w:p w14:paraId="33853183" w14:textId="3EB50FAA" w:rsidR="00DB0A56" w:rsidRPr="00C01D3E" w:rsidRDefault="00907724" w:rsidP="00DA25CE">
      <w:pPr>
        <w:pStyle w:val="a"/>
        <w:numPr>
          <w:ilvl w:val="0"/>
          <w:numId w:val="5"/>
        </w:numPr>
        <w:tabs>
          <w:tab w:val="clear" w:pos="2160"/>
        </w:tabs>
        <w:spacing w:after="120"/>
        <w:ind w:left="0" w:firstLine="0"/>
        <w:contextualSpacing/>
        <w:jc w:val="both"/>
        <w:rPr>
          <w:lang w:val="ru-RU"/>
        </w:rPr>
      </w:pPr>
      <w:r w:rsidRPr="00C01D3E">
        <w:rPr>
          <w:lang w:val="ru-RU"/>
        </w:rPr>
        <w:t xml:space="preserve">обновленная информация, указанная в разделе </w:t>
      </w:r>
      <w:r w:rsidR="00FF5797" w:rsidRPr="00C01D3E">
        <w:rPr>
          <w:lang w:val="ru-RU"/>
        </w:rPr>
        <w:t>7.3 настоящей части</w:t>
      </w:r>
      <w:r w:rsidRPr="00C01D3E">
        <w:rPr>
          <w:lang w:val="ru-RU"/>
        </w:rPr>
        <w:t>;</w:t>
      </w:r>
    </w:p>
    <w:p w14:paraId="17C94F1A" w14:textId="77777777" w:rsidR="00DB0A56" w:rsidRPr="00C01D3E" w:rsidRDefault="00907724" w:rsidP="00DA25CE">
      <w:pPr>
        <w:pStyle w:val="a"/>
        <w:numPr>
          <w:ilvl w:val="0"/>
          <w:numId w:val="5"/>
        </w:numPr>
        <w:tabs>
          <w:tab w:val="clear" w:pos="2160"/>
        </w:tabs>
        <w:spacing w:after="120"/>
        <w:ind w:left="0" w:firstLine="0"/>
        <w:contextualSpacing/>
        <w:jc w:val="both"/>
        <w:rPr>
          <w:lang w:val="ru-RU"/>
        </w:rPr>
      </w:pPr>
      <w:r w:rsidRPr="00C01D3E">
        <w:rPr>
          <w:lang w:val="ru-RU"/>
        </w:rPr>
        <w:t xml:space="preserve">перечень сертифицированных операторов органического производства, сферы их деятельности и количество сертифицированной продукции; </w:t>
      </w:r>
    </w:p>
    <w:p w14:paraId="6801429F" w14:textId="77777777" w:rsidR="00765E2F" w:rsidRDefault="00907724" w:rsidP="00765E2F">
      <w:pPr>
        <w:pStyle w:val="a"/>
        <w:numPr>
          <w:ilvl w:val="0"/>
          <w:numId w:val="5"/>
        </w:numPr>
        <w:tabs>
          <w:tab w:val="clear" w:pos="2160"/>
        </w:tabs>
        <w:spacing w:after="120"/>
        <w:ind w:left="0" w:firstLine="0"/>
        <w:contextualSpacing/>
        <w:jc w:val="both"/>
        <w:rPr>
          <w:lang w:val="ru-RU"/>
        </w:rPr>
      </w:pPr>
      <w:r w:rsidRPr="00C01D3E">
        <w:rPr>
          <w:lang w:val="ru-RU"/>
        </w:rPr>
        <w:t>результаты последнего внутреннего аудита и/или управленческого анализа;</w:t>
      </w:r>
    </w:p>
    <w:p w14:paraId="23E47183" w14:textId="1365C234" w:rsidR="00DB0A56" w:rsidRPr="00765E2F" w:rsidRDefault="00907724" w:rsidP="00765E2F">
      <w:pPr>
        <w:pStyle w:val="a"/>
        <w:numPr>
          <w:ilvl w:val="0"/>
          <w:numId w:val="5"/>
        </w:numPr>
        <w:tabs>
          <w:tab w:val="clear" w:pos="2160"/>
        </w:tabs>
        <w:spacing w:after="120"/>
        <w:ind w:left="0" w:firstLine="0"/>
        <w:contextualSpacing/>
        <w:jc w:val="both"/>
        <w:rPr>
          <w:lang w:val="ru-RU"/>
        </w:rPr>
      </w:pPr>
      <w:r w:rsidRPr="00765E2F">
        <w:rPr>
          <w:lang w:val="ru-RU"/>
        </w:rPr>
        <w:t>подтверждение уплаты сборов при необходимости.</w:t>
      </w:r>
    </w:p>
    <w:p w14:paraId="0BB7DFFD" w14:textId="77777777" w:rsidR="00765E2F" w:rsidRDefault="00907724" w:rsidP="00456BE0">
      <w:pPr>
        <w:pStyle w:val="a"/>
        <w:numPr>
          <w:ilvl w:val="2"/>
          <w:numId w:val="121"/>
        </w:numPr>
        <w:spacing w:after="120"/>
        <w:jc w:val="both"/>
        <w:rPr>
          <w:lang w:val="ru-RU"/>
        </w:rPr>
      </w:pPr>
      <w:r w:rsidRPr="00C01D3E">
        <w:rPr>
          <w:lang w:val="ru-RU"/>
        </w:rPr>
        <w:t>Кроме того, органы по сертификации должны представлять годовой производственный план каждого оператора в начале каждого года.</w:t>
      </w:r>
    </w:p>
    <w:p w14:paraId="33C5B60A" w14:textId="3F68AC5E" w:rsidR="00765E2F" w:rsidRDefault="00907724" w:rsidP="00456BE0">
      <w:pPr>
        <w:pStyle w:val="a"/>
        <w:numPr>
          <w:ilvl w:val="2"/>
          <w:numId w:val="121"/>
        </w:numPr>
        <w:spacing w:after="120"/>
        <w:jc w:val="both"/>
        <w:rPr>
          <w:lang w:val="ru-RU"/>
        </w:rPr>
      </w:pPr>
      <w:r w:rsidRPr="00765E2F">
        <w:rPr>
          <w:lang w:val="ru-RU"/>
        </w:rPr>
        <w:t>Отчеты, требуемые от органов по сертификации, составляются по форме</w:t>
      </w:r>
      <w:r w:rsidR="007A7FFC" w:rsidRPr="00765E2F">
        <w:rPr>
          <w:lang w:val="ru-RU"/>
        </w:rPr>
        <w:t xml:space="preserve"> разработанной уполномоченным органом</w:t>
      </w:r>
      <w:r w:rsidR="00765E2F">
        <w:rPr>
          <w:lang w:val="ru-RU"/>
        </w:rPr>
        <w:t xml:space="preserve"> в сфере сельского хозяйства.</w:t>
      </w:r>
    </w:p>
    <w:p w14:paraId="4BCC6E3F" w14:textId="77777777" w:rsidR="00765E2F" w:rsidRDefault="00907724" w:rsidP="00456BE0">
      <w:pPr>
        <w:pStyle w:val="a"/>
        <w:numPr>
          <w:ilvl w:val="2"/>
          <w:numId w:val="121"/>
        </w:numPr>
        <w:spacing w:after="120"/>
        <w:jc w:val="both"/>
        <w:rPr>
          <w:lang w:val="ru-RU"/>
        </w:rPr>
      </w:pPr>
      <w:r w:rsidRPr="00765E2F">
        <w:rPr>
          <w:lang w:val="ru-RU"/>
        </w:rPr>
        <w:t>Компетентный орган</w:t>
      </w:r>
      <w:r w:rsidR="00765E2F">
        <w:rPr>
          <w:lang w:val="ru-RU"/>
        </w:rPr>
        <w:t xml:space="preserve"> в области аккредитации</w:t>
      </w:r>
      <w:r w:rsidRPr="00765E2F">
        <w:rPr>
          <w:lang w:val="ru-RU"/>
        </w:rPr>
        <w:t xml:space="preserve"> рассматривает отчет и, при необходимости, запрашивает дополнительную информацию у органа по сертификации. </w:t>
      </w:r>
    </w:p>
    <w:p w14:paraId="1CB148BD" w14:textId="7CAE4E5C" w:rsidR="00DB0A56" w:rsidRPr="00765E2F" w:rsidRDefault="00907724" w:rsidP="00456BE0">
      <w:pPr>
        <w:pStyle w:val="a"/>
        <w:numPr>
          <w:ilvl w:val="2"/>
          <w:numId w:val="121"/>
        </w:numPr>
        <w:spacing w:after="120"/>
        <w:jc w:val="both"/>
        <w:rPr>
          <w:lang w:val="ru-RU"/>
        </w:rPr>
      </w:pPr>
      <w:r w:rsidRPr="00765E2F">
        <w:rPr>
          <w:lang w:val="ru-RU"/>
        </w:rPr>
        <w:t xml:space="preserve">Непредоставление отчетов или запрошенной информации приведет к приостановлению полномочий. </w:t>
      </w:r>
      <w:r w:rsidR="00262FD8" w:rsidRPr="00765E2F">
        <w:rPr>
          <w:lang w:val="ru-RU"/>
        </w:rPr>
        <w:t>к</w:t>
      </w:r>
      <w:r w:rsidRPr="00765E2F">
        <w:rPr>
          <w:lang w:val="ru-RU"/>
        </w:rPr>
        <w:t>омпетентный орган направляет органам по сертификации напоминание с указанием крайнего срока подачи.</w:t>
      </w:r>
    </w:p>
    <w:p w14:paraId="3148059D" w14:textId="77777777" w:rsidR="00DB0A56" w:rsidRPr="00C01D3E" w:rsidRDefault="00DB0A56" w:rsidP="00C01D3E">
      <w:pPr>
        <w:pStyle w:val="a"/>
        <w:numPr>
          <w:ilvl w:val="0"/>
          <w:numId w:val="0"/>
        </w:numPr>
        <w:spacing w:after="120"/>
        <w:ind w:left="450"/>
        <w:contextualSpacing/>
        <w:jc w:val="both"/>
        <w:rPr>
          <w:lang w:val="ru-RU"/>
        </w:rPr>
      </w:pPr>
    </w:p>
    <w:p w14:paraId="330C18B3" w14:textId="06C04D62" w:rsidR="00DB0A56" w:rsidRPr="00C01D3E" w:rsidRDefault="00907724" w:rsidP="00456BE0">
      <w:pPr>
        <w:pStyle w:val="a"/>
        <w:numPr>
          <w:ilvl w:val="1"/>
          <w:numId w:val="121"/>
        </w:numPr>
        <w:spacing w:after="120"/>
        <w:ind w:left="0" w:firstLine="0"/>
        <w:contextualSpacing/>
        <w:jc w:val="both"/>
        <w:rPr>
          <w:b/>
          <w:bCs/>
          <w:lang w:val="en-US"/>
        </w:rPr>
      </w:pPr>
      <w:r w:rsidRPr="00C01D3E">
        <w:rPr>
          <w:b/>
          <w:bCs/>
          <w:lang w:val="ru-RU"/>
        </w:rPr>
        <w:t>Заявление о согласии</w:t>
      </w:r>
    </w:p>
    <w:p w14:paraId="30F9AE94" w14:textId="77777777" w:rsidR="00864D08" w:rsidRPr="00C01D3E" w:rsidRDefault="00864D08" w:rsidP="00C01D3E">
      <w:pPr>
        <w:pStyle w:val="a"/>
        <w:numPr>
          <w:ilvl w:val="0"/>
          <w:numId w:val="0"/>
        </w:numPr>
        <w:spacing w:after="120"/>
        <w:ind w:left="720"/>
        <w:contextualSpacing/>
        <w:jc w:val="both"/>
        <w:rPr>
          <w:b/>
          <w:bCs/>
          <w:lang w:val="en-US"/>
        </w:rPr>
      </w:pPr>
    </w:p>
    <w:p w14:paraId="721C5B7F" w14:textId="460119B4" w:rsidR="00DB0A56" w:rsidRPr="00C01D3E" w:rsidRDefault="00907724" w:rsidP="00456BE0">
      <w:pPr>
        <w:pStyle w:val="a"/>
        <w:numPr>
          <w:ilvl w:val="2"/>
          <w:numId w:val="105"/>
        </w:numPr>
        <w:spacing w:after="120"/>
        <w:ind w:left="0" w:firstLine="0"/>
        <w:contextualSpacing/>
        <w:jc w:val="both"/>
        <w:rPr>
          <w:lang w:val="ru-RU"/>
        </w:rPr>
      </w:pPr>
      <w:r w:rsidRPr="00C01D3E">
        <w:rPr>
          <w:lang w:val="ru-RU"/>
        </w:rPr>
        <w:lastRenderedPageBreak/>
        <w:t xml:space="preserve">Частное или государственное учреждение, претендующее на аккредитацию в соответствии с настоящим подразделом, подписывает и возвращает подготовленное </w:t>
      </w:r>
      <w:r w:rsidR="00262FD8">
        <w:rPr>
          <w:iCs/>
          <w:lang w:val="ru-RU"/>
        </w:rPr>
        <w:t>к</w:t>
      </w:r>
      <w:r w:rsidR="00F91C10" w:rsidRPr="00262FD8">
        <w:rPr>
          <w:iCs/>
          <w:lang w:val="ru-RU"/>
        </w:rPr>
        <w:t>омпетентным органом</w:t>
      </w:r>
      <w:r w:rsidRPr="00C01D3E">
        <w:rPr>
          <w:lang w:val="ru-RU"/>
        </w:rPr>
        <w:t xml:space="preserve"> в области аккредитации заявление о согласии, подтверждающее, что в случае получения аккредитации в качестве органа по сертификации органического производства в соответствии с настоящим подразделом, заявитель обязуется выполнять положения закона Кыргызской Республики об органическом </w:t>
      </w:r>
      <w:r w:rsidR="00765E2F">
        <w:rPr>
          <w:lang w:val="ru-RU"/>
        </w:rPr>
        <w:t xml:space="preserve"> сельскохозяйственном </w:t>
      </w:r>
      <w:r w:rsidRPr="00C01D3E">
        <w:rPr>
          <w:lang w:val="ru-RU"/>
        </w:rPr>
        <w:t>производстве и правила настоящей части, в том числе:</w:t>
      </w:r>
    </w:p>
    <w:p w14:paraId="44EF1A7C" w14:textId="723A98F4" w:rsidR="00DB0A56" w:rsidRPr="00C01D3E" w:rsidRDefault="00907724" w:rsidP="00456BE0">
      <w:pPr>
        <w:pStyle w:val="a"/>
        <w:numPr>
          <w:ilvl w:val="0"/>
          <w:numId w:val="30"/>
        </w:numPr>
        <w:spacing w:after="120"/>
        <w:ind w:left="0" w:firstLine="0"/>
        <w:contextualSpacing/>
        <w:jc w:val="both"/>
        <w:rPr>
          <w:lang w:val="ru-RU"/>
        </w:rPr>
      </w:pPr>
      <w:r w:rsidRPr="00C01D3E">
        <w:rPr>
          <w:lang w:val="ru-RU"/>
        </w:rPr>
        <w:t xml:space="preserve">признавать сертификационные решения, принятые другим сертифицирующим органом, аккредитованным или признанным </w:t>
      </w:r>
      <w:r w:rsidR="007A7FFC">
        <w:rPr>
          <w:iCs/>
          <w:lang w:val="ru-RU"/>
        </w:rPr>
        <w:t>к</w:t>
      </w:r>
      <w:r w:rsidR="00896E14" w:rsidRPr="007A7FFC">
        <w:rPr>
          <w:iCs/>
          <w:lang w:val="ru-RU"/>
        </w:rPr>
        <w:t>омпетентным органом</w:t>
      </w:r>
      <w:r w:rsidRPr="00C01D3E">
        <w:rPr>
          <w:lang w:val="ru-RU"/>
        </w:rPr>
        <w:t xml:space="preserve"> в области аккредитации;</w:t>
      </w:r>
    </w:p>
    <w:p w14:paraId="23D7F0EC" w14:textId="30270B0B" w:rsidR="00DB0A56" w:rsidRPr="00C01D3E" w:rsidRDefault="00907724" w:rsidP="00456BE0">
      <w:pPr>
        <w:pStyle w:val="a"/>
        <w:numPr>
          <w:ilvl w:val="0"/>
          <w:numId w:val="30"/>
        </w:numPr>
        <w:spacing w:after="120"/>
        <w:ind w:left="0" w:firstLine="0"/>
        <w:contextualSpacing/>
        <w:jc w:val="both"/>
        <w:rPr>
          <w:lang w:val="ru-RU"/>
        </w:rPr>
      </w:pPr>
      <w:r w:rsidRPr="00C01D3E">
        <w:rPr>
          <w:lang w:val="ru-RU"/>
        </w:rPr>
        <w:t xml:space="preserve">воздерживаться от ложных или вводящих в заблуждение заявлений о своем аккредитационном статусе, </w:t>
      </w:r>
      <w:r w:rsidR="007A7FFC">
        <w:rPr>
          <w:iCs/>
          <w:lang w:val="ru-RU"/>
        </w:rPr>
        <w:t>к</w:t>
      </w:r>
      <w:r w:rsidR="00896E14" w:rsidRPr="007A7FFC">
        <w:rPr>
          <w:iCs/>
          <w:lang w:val="ru-RU"/>
        </w:rPr>
        <w:t>омпетентном органе</w:t>
      </w:r>
      <w:r w:rsidRPr="00C01D3E">
        <w:rPr>
          <w:lang w:val="ru-RU"/>
        </w:rPr>
        <w:t xml:space="preserve"> в области аккредитационной программы для органов по сертификации, а также о характере или качестве продукции, маркированной как органическая продукция;</w:t>
      </w:r>
    </w:p>
    <w:p w14:paraId="2E425A76" w14:textId="77777777" w:rsidR="00DB0A56" w:rsidRPr="00C01D3E" w:rsidRDefault="00907724" w:rsidP="00456BE0">
      <w:pPr>
        <w:pStyle w:val="a"/>
        <w:numPr>
          <w:ilvl w:val="0"/>
          <w:numId w:val="30"/>
        </w:numPr>
        <w:spacing w:after="120"/>
        <w:ind w:left="0" w:firstLine="0"/>
        <w:contextualSpacing/>
        <w:jc w:val="both"/>
        <w:rPr>
          <w:lang w:val="ru-RU"/>
        </w:rPr>
      </w:pPr>
      <w:r w:rsidRPr="00C01D3E">
        <w:rPr>
          <w:lang w:val="ru-RU"/>
        </w:rPr>
        <w:t>проводить ежегодную оценку деятельности всех лиц, которые рассматривают заявки на сертификацию, проводят проверки на местах, рассматривают сертификационные документы, оценивают пригодность для сертификации, выдают рекомендации по сертификации или принимают решения по сертификации и принимают меры по устранению любых недостатков в предоставлении сертификационных услуг;</w:t>
      </w:r>
    </w:p>
    <w:p w14:paraId="42953AB5" w14:textId="1AF616B8" w:rsidR="00DB0A56" w:rsidRPr="00C01D3E" w:rsidRDefault="00907724" w:rsidP="00456BE0">
      <w:pPr>
        <w:pStyle w:val="a"/>
        <w:numPr>
          <w:ilvl w:val="0"/>
          <w:numId w:val="30"/>
        </w:numPr>
        <w:spacing w:after="120"/>
        <w:ind w:left="0" w:firstLine="0"/>
        <w:contextualSpacing/>
        <w:jc w:val="both"/>
        <w:rPr>
          <w:lang w:val="ru-RU"/>
        </w:rPr>
      </w:pPr>
      <w:r w:rsidRPr="00C01D3E">
        <w:rPr>
          <w:lang w:val="ru-RU"/>
        </w:rPr>
        <w:t>проводить ежегодную внутреннюю программную проверку своей сертификационной деятельности сотрудниками органа по сертификации, внешним аудитором или консультантом, имеющим опыт проведения таких проверок, а также принимать меры по устранению несоответствий закону Кыргызской Республики об органическом производстве и положению настоящей части;</w:t>
      </w:r>
    </w:p>
    <w:p w14:paraId="2CA42522" w14:textId="11A17F71" w:rsidR="00896E14" w:rsidRPr="00C01D3E" w:rsidRDefault="00907724" w:rsidP="00456BE0">
      <w:pPr>
        <w:pStyle w:val="a"/>
        <w:numPr>
          <w:ilvl w:val="0"/>
          <w:numId w:val="30"/>
        </w:numPr>
        <w:spacing w:after="120"/>
        <w:ind w:left="0" w:firstLine="0"/>
        <w:contextualSpacing/>
        <w:jc w:val="both"/>
        <w:rPr>
          <w:lang w:val="ru-RU"/>
        </w:rPr>
      </w:pPr>
      <w:r w:rsidRPr="00C01D3E">
        <w:rPr>
          <w:lang w:val="ru-RU"/>
        </w:rPr>
        <w:t xml:space="preserve">уплачивать сборы в </w:t>
      </w:r>
      <w:r w:rsidR="00F91C10" w:rsidRPr="00765E2F">
        <w:rPr>
          <w:iCs/>
          <w:lang w:val="ru-RU"/>
        </w:rPr>
        <w:t>Компетентный орган</w:t>
      </w:r>
      <w:r w:rsidRPr="00C01D3E">
        <w:rPr>
          <w:lang w:val="ru-RU"/>
        </w:rPr>
        <w:t xml:space="preserve"> в области аккредитации;</w:t>
      </w:r>
    </w:p>
    <w:p w14:paraId="1F6245FD" w14:textId="10587599" w:rsidR="00DB0A56" w:rsidRPr="00C01D3E" w:rsidRDefault="00907724" w:rsidP="00456BE0">
      <w:pPr>
        <w:pStyle w:val="a"/>
        <w:numPr>
          <w:ilvl w:val="0"/>
          <w:numId w:val="30"/>
        </w:numPr>
        <w:spacing w:after="120"/>
        <w:ind w:left="0" w:firstLine="0"/>
        <w:contextualSpacing/>
        <w:jc w:val="both"/>
        <w:rPr>
          <w:lang w:val="ru-RU"/>
        </w:rPr>
      </w:pPr>
      <w:r w:rsidRPr="00C01D3E">
        <w:rPr>
          <w:lang w:val="ru-RU"/>
        </w:rPr>
        <w:t>внедрять и выполнять любые другие условия и положения, определенные Компетентным органом, для соблюдения установленных требований.</w:t>
      </w:r>
    </w:p>
    <w:p w14:paraId="1823C937" w14:textId="64DF7C10" w:rsidR="00DB0A56" w:rsidRDefault="00DB0A56" w:rsidP="00C01D3E">
      <w:pPr>
        <w:pStyle w:val="a"/>
        <w:numPr>
          <w:ilvl w:val="0"/>
          <w:numId w:val="0"/>
        </w:numPr>
        <w:spacing w:after="120"/>
        <w:ind w:left="360"/>
        <w:jc w:val="both"/>
        <w:rPr>
          <w:lang w:val="ru-RU"/>
        </w:rPr>
      </w:pPr>
    </w:p>
    <w:p w14:paraId="2FEAEF57" w14:textId="298AAB08" w:rsidR="00DB0A56" w:rsidRPr="00C01D3E" w:rsidRDefault="00907724" w:rsidP="00456BE0">
      <w:pPr>
        <w:pStyle w:val="a"/>
        <w:numPr>
          <w:ilvl w:val="1"/>
          <w:numId w:val="121"/>
        </w:numPr>
        <w:spacing w:after="120"/>
        <w:jc w:val="both"/>
        <w:rPr>
          <w:b/>
          <w:bCs/>
          <w:lang w:val="ru-RU"/>
        </w:rPr>
      </w:pPr>
      <w:r w:rsidRPr="00C01D3E">
        <w:rPr>
          <w:b/>
          <w:bCs/>
          <w:lang w:val="ru-RU"/>
        </w:rPr>
        <w:t>Оценка объектов аккредитованного органа по сертификации</w:t>
      </w:r>
    </w:p>
    <w:p w14:paraId="38B31705" w14:textId="77777777" w:rsidR="00570593" w:rsidRPr="00C01D3E" w:rsidRDefault="00570593" w:rsidP="00C01D3E">
      <w:pPr>
        <w:pStyle w:val="a"/>
        <w:numPr>
          <w:ilvl w:val="0"/>
          <w:numId w:val="0"/>
        </w:numPr>
        <w:tabs>
          <w:tab w:val="left" w:pos="630"/>
        </w:tabs>
        <w:spacing w:after="120"/>
        <w:jc w:val="both"/>
        <w:rPr>
          <w:b/>
          <w:bCs/>
          <w:lang w:val="ru-RU"/>
        </w:rPr>
      </w:pPr>
    </w:p>
    <w:p w14:paraId="09BD41D9" w14:textId="77777777" w:rsidR="00765E2F" w:rsidRDefault="00907724" w:rsidP="00456BE0">
      <w:pPr>
        <w:pStyle w:val="a"/>
        <w:numPr>
          <w:ilvl w:val="2"/>
          <w:numId w:val="122"/>
        </w:numPr>
        <w:spacing w:after="120"/>
        <w:ind w:left="0" w:firstLine="0"/>
        <w:jc w:val="both"/>
        <w:rPr>
          <w:lang w:val="ru-RU"/>
        </w:rPr>
      </w:pPr>
      <w:r w:rsidRPr="00C01D3E">
        <w:rPr>
          <w:lang w:val="ru-RU"/>
        </w:rPr>
        <w:t xml:space="preserve">В целях проверки деятельности органа по сертификации и оценки его соответствия закону Кыргызской Республики об органическом </w:t>
      </w:r>
      <w:r w:rsidR="00765E2F">
        <w:rPr>
          <w:lang w:val="ru-RU"/>
        </w:rPr>
        <w:t xml:space="preserve">сельскохозяйственном </w:t>
      </w:r>
      <w:r w:rsidRPr="00C01D3E">
        <w:rPr>
          <w:lang w:val="ru-RU"/>
        </w:rPr>
        <w:t>производстве и правилам, проводится оценка объектов аккредитованного органа по сертификации. Оценка должна включать проверку на месте процедур сертификации органа по сертификации, объектов, производственной или обрабатывающей деятельности, сертифицированной органом по сертификации, а также административных и управленческих систем. Оценка объектов проводится представителем(-</w:t>
      </w:r>
      <w:proofErr w:type="spellStart"/>
      <w:r w:rsidRPr="00C01D3E">
        <w:rPr>
          <w:lang w:val="ru-RU"/>
        </w:rPr>
        <w:t>ями</w:t>
      </w:r>
      <w:proofErr w:type="spellEnd"/>
      <w:r w:rsidRPr="00C01D3E">
        <w:rPr>
          <w:lang w:val="ru-RU"/>
        </w:rPr>
        <w:t>) Компетентного органа</w:t>
      </w:r>
      <w:r w:rsidR="00765E2F">
        <w:rPr>
          <w:lang w:val="ru-RU"/>
        </w:rPr>
        <w:t xml:space="preserve"> в области аккредитации</w:t>
      </w:r>
      <w:r w:rsidRPr="00C01D3E">
        <w:rPr>
          <w:lang w:val="ru-RU"/>
        </w:rPr>
        <w:t>.</w:t>
      </w:r>
    </w:p>
    <w:p w14:paraId="2B6E2420" w14:textId="1BA1C181" w:rsidR="00DB0A56" w:rsidRPr="00C01D3E" w:rsidRDefault="00907724" w:rsidP="00456BE0">
      <w:pPr>
        <w:pStyle w:val="a"/>
        <w:numPr>
          <w:ilvl w:val="2"/>
          <w:numId w:val="122"/>
        </w:numPr>
        <w:spacing w:after="120"/>
        <w:ind w:left="0" w:firstLine="0"/>
        <w:jc w:val="both"/>
        <w:rPr>
          <w:lang w:val="ru-RU"/>
        </w:rPr>
      </w:pPr>
      <w:r w:rsidRPr="00C01D3E">
        <w:rPr>
          <w:lang w:val="ru-RU"/>
        </w:rPr>
        <w:t xml:space="preserve">Первоначальная оценка аккредитованного органа по сертификации проводится до или в течение разумного срока после выдачи заявителю письменного  "уведомления об аккредитации". Оценка объекта проводится после подачи заявления на продление аккредитации, но до выдачи уведомления о продлении аккредитации. В течение периода аккредитации будет проведена одна или несколько оценок для определения соответствия аккредитованного органа по сертификации общим требованиям, изложенным </w:t>
      </w:r>
      <w:r w:rsidR="00765E2F">
        <w:rPr>
          <w:lang w:val="ru-RU"/>
        </w:rPr>
        <w:t>в настоящем Положении</w:t>
      </w:r>
      <w:r w:rsidRPr="00C01D3E">
        <w:rPr>
          <w:lang w:val="ru-RU"/>
        </w:rPr>
        <w:t>.</w:t>
      </w:r>
    </w:p>
    <w:p w14:paraId="327FB6C9" w14:textId="77777777" w:rsidR="00765E2F" w:rsidRDefault="00907724" w:rsidP="00456BE0">
      <w:pPr>
        <w:pStyle w:val="a"/>
        <w:numPr>
          <w:ilvl w:val="1"/>
          <w:numId w:val="122"/>
        </w:numPr>
        <w:spacing w:after="120"/>
        <w:jc w:val="both"/>
        <w:rPr>
          <w:b/>
          <w:lang w:val="ru-RU"/>
        </w:rPr>
      </w:pPr>
      <w:r w:rsidRPr="00C01D3E">
        <w:rPr>
          <w:b/>
          <w:lang w:val="ru-RU"/>
        </w:rPr>
        <w:t>Годовой отчет и ведение документации органом по сертификации</w:t>
      </w:r>
    </w:p>
    <w:p w14:paraId="53C0AB29" w14:textId="211EEB9C" w:rsidR="00DB0A56" w:rsidRPr="00765E2F" w:rsidRDefault="00907724" w:rsidP="00456BE0">
      <w:pPr>
        <w:pStyle w:val="a"/>
        <w:numPr>
          <w:ilvl w:val="2"/>
          <w:numId w:val="122"/>
        </w:numPr>
        <w:spacing w:after="120"/>
        <w:ind w:left="0" w:firstLine="0"/>
        <w:jc w:val="both"/>
        <w:rPr>
          <w:b/>
          <w:lang w:val="ru-RU"/>
        </w:rPr>
      </w:pPr>
      <w:r w:rsidRPr="00765E2F">
        <w:rPr>
          <w:bCs/>
          <w:lang w:val="ru-RU"/>
        </w:rPr>
        <w:lastRenderedPageBreak/>
        <w:t>Аккредитованный орган по сертификации обязан ежегодно уплачивать сборы и отчитываться перед Компетентным органом в день истечения года со дня выдачи аккредитации или до него. Годовой отчет должен содержать следующее:</w:t>
      </w:r>
    </w:p>
    <w:p w14:paraId="21733736" w14:textId="1512100F" w:rsidR="00DB0A56" w:rsidRPr="00C01D3E" w:rsidRDefault="00907724" w:rsidP="00DA25CE">
      <w:pPr>
        <w:pStyle w:val="a"/>
        <w:numPr>
          <w:ilvl w:val="0"/>
          <w:numId w:val="25"/>
        </w:numPr>
        <w:spacing w:after="120"/>
        <w:ind w:left="0" w:firstLine="0"/>
        <w:jc w:val="both"/>
        <w:rPr>
          <w:bCs/>
          <w:lang w:val="ru-RU"/>
        </w:rPr>
      </w:pPr>
      <w:r w:rsidRPr="00C01D3E">
        <w:rPr>
          <w:bCs/>
          <w:lang w:val="ru-RU"/>
        </w:rPr>
        <w:t>полное и точное обновление информации, представленной в соответствии с разделами 7.2 и 7.3 настоящей части;</w:t>
      </w:r>
    </w:p>
    <w:p w14:paraId="5C19DAFF" w14:textId="77777777" w:rsidR="00DB0A56" w:rsidRPr="00C01D3E" w:rsidRDefault="00907724" w:rsidP="00DA25CE">
      <w:pPr>
        <w:pStyle w:val="a"/>
        <w:numPr>
          <w:ilvl w:val="0"/>
          <w:numId w:val="25"/>
        </w:numPr>
        <w:spacing w:after="120"/>
        <w:ind w:left="0" w:firstLine="0"/>
        <w:jc w:val="both"/>
        <w:rPr>
          <w:bCs/>
          <w:lang w:val="ru-RU"/>
        </w:rPr>
      </w:pPr>
      <w:r w:rsidRPr="00C01D3E">
        <w:rPr>
          <w:bCs/>
          <w:lang w:val="ru-RU"/>
        </w:rPr>
        <w:t>любые изменения, запрашиваемые в области аккредитации, путем представления подтверждающих документов;</w:t>
      </w:r>
    </w:p>
    <w:p w14:paraId="66F3544E" w14:textId="77777777" w:rsidR="00DB0A56" w:rsidRPr="00C01D3E" w:rsidRDefault="00907724" w:rsidP="00DA25CE">
      <w:pPr>
        <w:pStyle w:val="a"/>
        <w:numPr>
          <w:ilvl w:val="0"/>
          <w:numId w:val="25"/>
        </w:numPr>
        <w:spacing w:after="120"/>
        <w:ind w:left="0" w:firstLine="0"/>
        <w:jc w:val="both"/>
        <w:rPr>
          <w:bCs/>
          <w:lang w:val="ru-RU"/>
        </w:rPr>
      </w:pPr>
      <w:r w:rsidRPr="00C01D3E">
        <w:rPr>
          <w:bCs/>
          <w:lang w:val="ru-RU"/>
        </w:rPr>
        <w:t>разъяснение мер, принятых в предыдущем году, и мер, которые будут приняты в следующем году, для соответствия условиям, установленным Компетентным органом в последнем уведомлении об аккредитации или уведомлении о продлении аккредитации.</w:t>
      </w:r>
    </w:p>
    <w:p w14:paraId="1FF63537" w14:textId="77777777" w:rsidR="00DB0A56" w:rsidRPr="00C01D3E" w:rsidRDefault="00907724" w:rsidP="001A5ABF">
      <w:pPr>
        <w:pStyle w:val="a"/>
        <w:numPr>
          <w:ilvl w:val="0"/>
          <w:numId w:val="0"/>
        </w:numPr>
        <w:spacing w:after="120"/>
        <w:jc w:val="both"/>
        <w:rPr>
          <w:bCs/>
          <w:lang w:val="ru-RU"/>
        </w:rPr>
      </w:pPr>
      <w:r w:rsidRPr="00C01D3E">
        <w:rPr>
          <w:bCs/>
          <w:lang w:val="ru-RU"/>
        </w:rPr>
        <w:t>2)</w:t>
      </w:r>
      <w:r w:rsidRPr="00C01D3E">
        <w:rPr>
          <w:bCs/>
          <w:lang w:val="ru-RU"/>
        </w:rPr>
        <w:tab/>
        <w:t>Аккредитованный орган по сертификации обязан вести учет документации, полученной от заявителей на сертификацию органического производства и сертифицированных хозяйств, в течение как минимум 5 лет с момента их получения.</w:t>
      </w:r>
    </w:p>
    <w:p w14:paraId="7F8A13ED" w14:textId="11F734FC" w:rsidR="00864D08" w:rsidRPr="00C01D3E" w:rsidRDefault="00907724" w:rsidP="00456BE0">
      <w:pPr>
        <w:pStyle w:val="a"/>
        <w:numPr>
          <w:ilvl w:val="1"/>
          <w:numId w:val="122"/>
        </w:numPr>
        <w:spacing w:after="120"/>
        <w:jc w:val="both"/>
        <w:rPr>
          <w:b/>
          <w:lang w:val="en-GB"/>
        </w:rPr>
      </w:pPr>
      <w:r w:rsidRPr="00C01D3E">
        <w:rPr>
          <w:b/>
          <w:lang w:val="ru-RU"/>
        </w:rPr>
        <w:t>Продление аккредитации</w:t>
      </w:r>
      <w:r w:rsidR="00262FD8">
        <w:rPr>
          <w:b/>
          <w:lang w:val="ru-RU"/>
        </w:rPr>
        <w:t>:</w:t>
      </w:r>
    </w:p>
    <w:p w14:paraId="5365E337" w14:textId="77777777" w:rsidR="00F1424F" w:rsidRDefault="00F1424F" w:rsidP="00F1424F">
      <w:pPr>
        <w:pStyle w:val="a"/>
        <w:numPr>
          <w:ilvl w:val="0"/>
          <w:numId w:val="0"/>
        </w:numPr>
        <w:spacing w:after="120"/>
        <w:jc w:val="both"/>
        <w:rPr>
          <w:lang w:val="ru-RU"/>
        </w:rPr>
      </w:pPr>
      <w:r>
        <w:rPr>
          <w:lang w:val="ru-RU"/>
        </w:rPr>
        <w:t xml:space="preserve">7.13.1. </w:t>
      </w:r>
      <w:r w:rsidR="00907724" w:rsidRPr="00C01D3E">
        <w:rPr>
          <w:lang w:val="ru-RU"/>
        </w:rPr>
        <w:t>Компетентный орган по аккредитации направляет аккредитованному органу по сертификации уведомление о предстоящем истечении срока действия аккредитации примерно за 1 год до запланированной даты истечения срока действия. Аккредитация действительна в течение 5 лет и продлевается соответствующим образом</w:t>
      </w:r>
      <w:r>
        <w:rPr>
          <w:lang w:val="ru-RU"/>
        </w:rPr>
        <w:t>.</w:t>
      </w:r>
    </w:p>
    <w:p w14:paraId="7A0877E3" w14:textId="77777777" w:rsidR="00F1424F" w:rsidRDefault="00F1424F" w:rsidP="00456BE0">
      <w:pPr>
        <w:pStyle w:val="a"/>
        <w:numPr>
          <w:ilvl w:val="2"/>
          <w:numId w:val="122"/>
        </w:numPr>
        <w:spacing w:after="120"/>
        <w:jc w:val="both"/>
        <w:rPr>
          <w:lang w:val="ru-RU"/>
        </w:rPr>
      </w:pPr>
      <w:r>
        <w:rPr>
          <w:lang w:val="ru-RU"/>
        </w:rPr>
        <w:t>О</w:t>
      </w:r>
      <w:r w:rsidR="00907724" w:rsidRPr="00C01D3E">
        <w:rPr>
          <w:lang w:val="ru-RU"/>
        </w:rPr>
        <w:t>рган по сертификации подает заявку на продление срока действия разрешения за шесть месяцев до окончания пятилетнего периода. Каждое последующее продление срока действия аккредитации выполняется аналогичным образом</w:t>
      </w:r>
      <w:r>
        <w:rPr>
          <w:lang w:val="ru-RU"/>
        </w:rPr>
        <w:t>.</w:t>
      </w:r>
    </w:p>
    <w:p w14:paraId="7826A423" w14:textId="77777777" w:rsidR="00F1424F" w:rsidRDefault="00F1424F" w:rsidP="00456BE0">
      <w:pPr>
        <w:pStyle w:val="a"/>
        <w:numPr>
          <w:ilvl w:val="2"/>
          <w:numId w:val="122"/>
        </w:numPr>
        <w:spacing w:after="120"/>
        <w:jc w:val="both"/>
        <w:rPr>
          <w:lang w:val="ru-RU"/>
        </w:rPr>
      </w:pPr>
      <w:r>
        <w:rPr>
          <w:lang w:val="ru-RU"/>
        </w:rPr>
        <w:t>В</w:t>
      </w:r>
      <w:r w:rsidR="00907724" w:rsidRPr="00C01D3E">
        <w:rPr>
          <w:lang w:val="ru-RU"/>
        </w:rPr>
        <w:t xml:space="preserve"> случае, если заявка на продление срока действия не подается, аккредитация не продлевается. Органы по сертификации с истекшим сроком аккредитации не должны осуществлять сертификационную деятельность в соответствии с законом Кыргызской Республики об органическом производстве и правилами настоящей части</w:t>
      </w:r>
      <w:r>
        <w:rPr>
          <w:lang w:val="ru-RU"/>
        </w:rPr>
        <w:t>.</w:t>
      </w:r>
    </w:p>
    <w:p w14:paraId="05FF4E1B" w14:textId="77777777" w:rsidR="00F1424F" w:rsidRDefault="00F1424F" w:rsidP="00456BE0">
      <w:pPr>
        <w:pStyle w:val="a"/>
        <w:numPr>
          <w:ilvl w:val="2"/>
          <w:numId w:val="122"/>
        </w:numPr>
        <w:spacing w:after="120"/>
        <w:jc w:val="both"/>
        <w:rPr>
          <w:lang w:val="ru-RU"/>
        </w:rPr>
      </w:pPr>
      <w:r>
        <w:rPr>
          <w:lang w:val="ru-RU"/>
        </w:rPr>
        <w:t>П</w:t>
      </w:r>
      <w:r w:rsidR="00907724" w:rsidRPr="00F1424F">
        <w:rPr>
          <w:lang w:val="ru-RU"/>
        </w:rPr>
        <w:t>осле подачи заявки на продление аккредитации органы по сертификации продолжают свою обычную деятельность, поскольку срок их аккредитации не истекает в процессе продления</w:t>
      </w:r>
      <w:r>
        <w:rPr>
          <w:lang w:val="ru-RU"/>
        </w:rPr>
        <w:t>.</w:t>
      </w:r>
    </w:p>
    <w:p w14:paraId="3003478B" w14:textId="77777777" w:rsidR="00F1424F" w:rsidRDefault="00F1424F" w:rsidP="00456BE0">
      <w:pPr>
        <w:pStyle w:val="a"/>
        <w:numPr>
          <w:ilvl w:val="2"/>
          <w:numId w:val="122"/>
        </w:numPr>
        <w:spacing w:after="120"/>
        <w:jc w:val="both"/>
        <w:rPr>
          <w:lang w:val="ru-RU"/>
        </w:rPr>
      </w:pPr>
      <w:r>
        <w:rPr>
          <w:lang w:val="ru-RU"/>
        </w:rPr>
        <w:t>У</w:t>
      </w:r>
      <w:r w:rsidR="00907724" w:rsidRPr="00F1424F">
        <w:rPr>
          <w:lang w:val="ru-RU"/>
        </w:rPr>
        <w:t>ведомление о продлении аккредитации выдается Компетентным органом после установления соответствия аккредитованного органа по сертификации закону Кыргызской Республики об органическом производстве и правилам настоящей части. В уведомлении о продлении срока действия будут указаны любые условия и положения, которые должны быть рассмотрены органом по сертификации</w:t>
      </w:r>
      <w:r>
        <w:rPr>
          <w:lang w:val="ru-RU"/>
        </w:rPr>
        <w:t>.</w:t>
      </w:r>
      <w:r w:rsidR="00907724" w:rsidRPr="00F1424F">
        <w:rPr>
          <w:lang w:val="ru-RU"/>
        </w:rPr>
        <w:t xml:space="preserve"> </w:t>
      </w:r>
    </w:p>
    <w:p w14:paraId="7932773C" w14:textId="1E99732A" w:rsidR="00DB0A56" w:rsidRPr="00F1424F" w:rsidRDefault="00F1424F" w:rsidP="00456BE0">
      <w:pPr>
        <w:pStyle w:val="a"/>
        <w:numPr>
          <w:ilvl w:val="2"/>
          <w:numId w:val="122"/>
        </w:numPr>
        <w:spacing w:after="120"/>
        <w:jc w:val="both"/>
        <w:rPr>
          <w:lang w:val="ru-RU"/>
        </w:rPr>
      </w:pPr>
      <w:r>
        <w:rPr>
          <w:lang w:val="ru-RU"/>
        </w:rPr>
        <w:t>В</w:t>
      </w:r>
      <w:r w:rsidR="00907724" w:rsidRPr="00F1424F">
        <w:rPr>
          <w:lang w:val="ru-RU"/>
        </w:rPr>
        <w:t xml:space="preserve"> случае установления факта несоблюдения орган</w:t>
      </w:r>
      <w:r>
        <w:rPr>
          <w:lang w:val="ru-RU"/>
        </w:rPr>
        <w:t xml:space="preserve">ом по сертификации </w:t>
      </w:r>
      <w:r w:rsidR="00907724" w:rsidRPr="00F1424F">
        <w:rPr>
          <w:lang w:val="ru-RU"/>
        </w:rPr>
        <w:t>правил</w:t>
      </w:r>
      <w:r>
        <w:rPr>
          <w:lang w:val="ru-RU"/>
        </w:rPr>
        <w:t xml:space="preserve"> настоящего положения</w:t>
      </w:r>
      <w:r w:rsidR="00907724" w:rsidRPr="00F1424F">
        <w:rPr>
          <w:lang w:val="ru-RU"/>
        </w:rPr>
        <w:t>, администратор возбуждает дело для приостановления или отзыва аккредитации у органа по сертификации.</w:t>
      </w:r>
    </w:p>
    <w:p w14:paraId="20152AC4" w14:textId="7FE3D936" w:rsidR="00DB0A56" w:rsidRPr="00C01D3E" w:rsidRDefault="00907724" w:rsidP="00C01D3E">
      <w:pPr>
        <w:pStyle w:val="a"/>
        <w:numPr>
          <w:ilvl w:val="0"/>
          <w:numId w:val="0"/>
        </w:numPr>
        <w:spacing w:after="120"/>
        <w:jc w:val="both"/>
        <w:rPr>
          <w:b/>
          <w:lang w:val="ru-RU" w:eastAsia="en-GB"/>
        </w:rPr>
      </w:pPr>
      <w:r w:rsidRPr="00C01D3E">
        <w:rPr>
          <w:b/>
          <w:lang w:val="ru-RU" w:eastAsia="en-GB"/>
        </w:rPr>
        <w:t>7.14</w:t>
      </w:r>
      <w:r w:rsidRPr="00C01D3E">
        <w:rPr>
          <w:b/>
          <w:lang w:val="ru-RU" w:eastAsia="en-GB"/>
        </w:rPr>
        <w:tab/>
        <w:t>Приостановление аккредитации</w:t>
      </w:r>
    </w:p>
    <w:p w14:paraId="41C06DD9" w14:textId="77777777" w:rsidR="00F1424F" w:rsidRDefault="00F1424F" w:rsidP="00C01D3E">
      <w:pPr>
        <w:pStyle w:val="a"/>
        <w:numPr>
          <w:ilvl w:val="0"/>
          <w:numId w:val="0"/>
        </w:numPr>
        <w:spacing w:after="120"/>
        <w:jc w:val="both"/>
        <w:rPr>
          <w:lang w:val="ru-RU"/>
        </w:rPr>
      </w:pPr>
      <w:r>
        <w:rPr>
          <w:lang w:val="ru-RU" w:eastAsia="en-GB"/>
        </w:rPr>
        <w:t>7.14.1. П</w:t>
      </w:r>
      <w:r w:rsidR="00907724" w:rsidRPr="00C01D3E">
        <w:rPr>
          <w:lang w:val="ru-RU" w:eastAsia="en-GB"/>
        </w:rPr>
        <w:t xml:space="preserve">риостановление и отзыв аккредитации </w:t>
      </w:r>
      <w:r w:rsidR="00DB0A56" w:rsidRPr="00C01D3E">
        <w:rPr>
          <w:lang w:val="ru-RU" w:eastAsia="en-GB"/>
        </w:rPr>
        <w:t xml:space="preserve">могут быть инициированы на основании решения Компетентного органа о несоответствии органа по сертификации закону Кыргызской Республики об органическом производстве и правилам настоящей части. </w:t>
      </w:r>
    </w:p>
    <w:p w14:paraId="67165F51" w14:textId="0AD37935" w:rsidR="00DB0A56" w:rsidRPr="00C01D3E" w:rsidRDefault="00F1424F" w:rsidP="00C01D3E">
      <w:pPr>
        <w:pStyle w:val="a"/>
        <w:numPr>
          <w:ilvl w:val="0"/>
          <w:numId w:val="0"/>
        </w:numPr>
        <w:spacing w:after="120"/>
        <w:jc w:val="both"/>
        <w:rPr>
          <w:lang w:val="ru-RU"/>
        </w:rPr>
      </w:pPr>
      <w:r>
        <w:rPr>
          <w:lang w:val="ru-RU"/>
        </w:rPr>
        <w:t>7.14.2 К</w:t>
      </w:r>
      <w:r w:rsidR="00907724" w:rsidRPr="00C01D3E">
        <w:rPr>
          <w:lang w:val="ru-RU"/>
        </w:rPr>
        <w:t>омпетентный орган инициирует процедуру приостановления или отзыва аккредитации у органа сертификации.</w:t>
      </w:r>
    </w:p>
    <w:p w14:paraId="08A31986" w14:textId="77777777" w:rsidR="00F1424F" w:rsidRPr="00F1424F" w:rsidRDefault="00907724" w:rsidP="00456BE0">
      <w:pPr>
        <w:pStyle w:val="Default"/>
        <w:numPr>
          <w:ilvl w:val="1"/>
          <w:numId w:val="71"/>
        </w:numPr>
        <w:tabs>
          <w:tab w:val="left" w:pos="810"/>
        </w:tabs>
        <w:spacing w:after="120"/>
        <w:ind w:hanging="1050"/>
        <w:jc w:val="both"/>
        <w:rPr>
          <w:b/>
          <w:color w:val="auto"/>
          <w:lang w:val="en-GB"/>
        </w:rPr>
      </w:pPr>
      <w:r w:rsidRPr="00C01D3E">
        <w:rPr>
          <w:b/>
          <w:color w:val="auto"/>
          <w:lang w:val="ru-RU"/>
        </w:rPr>
        <w:lastRenderedPageBreak/>
        <w:t>Внесение изменений в аккредитацию</w:t>
      </w:r>
    </w:p>
    <w:p w14:paraId="01C23BF8" w14:textId="3023DC3E" w:rsidR="00DB0A56" w:rsidRPr="00505BF6" w:rsidRDefault="00907724" w:rsidP="00456BE0">
      <w:pPr>
        <w:pStyle w:val="Default"/>
        <w:numPr>
          <w:ilvl w:val="2"/>
          <w:numId w:val="71"/>
        </w:numPr>
        <w:tabs>
          <w:tab w:val="left" w:pos="810"/>
        </w:tabs>
        <w:spacing w:after="120"/>
        <w:ind w:left="0" w:firstLine="0"/>
        <w:jc w:val="both"/>
        <w:rPr>
          <w:b/>
          <w:color w:val="auto"/>
          <w:lang w:val="ru-RU"/>
        </w:rPr>
      </w:pPr>
      <w:r w:rsidRPr="00F1424F">
        <w:rPr>
          <w:bCs/>
          <w:color w:val="auto"/>
          <w:lang w:val="ru-RU"/>
        </w:rPr>
        <w:t>Запрос на изменение области аккредитации может выполняться в любое время. Заявление о внесении изменений направляется в Компетентный орган и содержит информацию, относящуюся к запрашиваемому изменению в аккредитации, полное и точное обновление представленной информации, а также необходимые сборы.</w:t>
      </w:r>
    </w:p>
    <w:p w14:paraId="141EBF4A" w14:textId="77777777" w:rsidR="00DB3CE1" w:rsidRPr="00C01D3E" w:rsidRDefault="00DB3CE1" w:rsidP="00C01D3E">
      <w:pPr>
        <w:autoSpaceDE w:val="0"/>
        <w:autoSpaceDN w:val="0"/>
        <w:adjustRightInd w:val="0"/>
        <w:spacing w:after="120"/>
        <w:jc w:val="both"/>
        <w:rPr>
          <w:b/>
          <w:smallCaps/>
          <w:lang w:val="fr-FR" w:eastAsia="en-GB"/>
        </w:rPr>
      </w:pPr>
    </w:p>
    <w:p w14:paraId="76CFCCBE" w14:textId="77777777" w:rsidR="00DB3CE1" w:rsidRPr="00C01D3E" w:rsidRDefault="00DB3CE1" w:rsidP="00C01D3E">
      <w:pPr>
        <w:spacing w:after="120"/>
        <w:jc w:val="both"/>
        <w:rPr>
          <w:b/>
          <w:lang w:val="ru-RU"/>
        </w:rPr>
      </w:pPr>
    </w:p>
    <w:p w14:paraId="1CEE9F7E" w14:textId="77777777" w:rsidR="00DB3CE1" w:rsidRPr="00C01D3E" w:rsidRDefault="00DB3CE1" w:rsidP="00C01D3E">
      <w:pPr>
        <w:jc w:val="both"/>
        <w:rPr>
          <w:lang w:val="ru-RU"/>
        </w:rPr>
      </w:pPr>
    </w:p>
    <w:p w14:paraId="09697207" w14:textId="77777777" w:rsidR="00DB3CE1" w:rsidRPr="00C01D3E" w:rsidRDefault="00DB3CE1" w:rsidP="00C01D3E"/>
    <w:p w14:paraId="2D48346F" w14:textId="77777777" w:rsidR="002822AF" w:rsidRPr="00C01D3E" w:rsidRDefault="002822AF" w:rsidP="00C01D3E"/>
    <w:sectPr w:rsidR="002822AF" w:rsidRPr="00C01D3E" w:rsidSect="00852469">
      <w:footerReference w:type="even" r:id="rId8"/>
      <w:footerReference w:type="default" r:id="rId9"/>
      <w:pgSz w:w="11906" w:h="16838"/>
      <w:pgMar w:top="1134" w:right="1134" w:bottom="1134"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9792" w14:textId="77777777" w:rsidR="0093387F" w:rsidRDefault="0093387F">
      <w:r>
        <w:separator/>
      </w:r>
    </w:p>
  </w:endnote>
  <w:endnote w:type="continuationSeparator" w:id="0">
    <w:p w14:paraId="54297AB4" w14:textId="77777777" w:rsidR="0093387F" w:rsidRDefault="0093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charset w:val="00"/>
    <w:family w:val="swiss"/>
    <w:pitch w:val="variable"/>
    <w:sig w:usb0="00000007" w:usb1="00000000" w:usb2="00000000" w:usb3="00000000" w:csb0="00000093" w:csb1="00000000"/>
  </w:font>
  <w:font w:name="FrutigerLTStd-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Arial"/>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TA2036328t00">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68B4" w14:textId="77777777" w:rsidR="007160B2" w:rsidRDefault="007160B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81C90F6" w14:textId="77777777" w:rsidR="007160B2" w:rsidRDefault="007160B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05136"/>
      <w:docPartObj>
        <w:docPartGallery w:val="Page Numbers (Bottom of Page)"/>
        <w:docPartUnique/>
      </w:docPartObj>
    </w:sdtPr>
    <w:sdtContent>
      <w:p w14:paraId="17FEF987" w14:textId="36EA460C" w:rsidR="00852469" w:rsidRDefault="00852469">
        <w:pPr>
          <w:pStyle w:val="ab"/>
          <w:jc w:val="right"/>
        </w:pPr>
        <w:r>
          <w:fldChar w:fldCharType="begin"/>
        </w:r>
        <w:r>
          <w:instrText>PAGE   \* MERGEFORMAT</w:instrText>
        </w:r>
        <w:r>
          <w:fldChar w:fldCharType="separate"/>
        </w:r>
        <w:r w:rsidRPr="00852469">
          <w:rPr>
            <w:noProof/>
            <w:lang w:val="ru-RU"/>
          </w:rPr>
          <w:t>16</w:t>
        </w:r>
        <w:r>
          <w:fldChar w:fldCharType="end"/>
        </w:r>
      </w:p>
    </w:sdtContent>
  </w:sdt>
  <w:p w14:paraId="29CC6FFA" w14:textId="77777777" w:rsidR="007160B2" w:rsidRDefault="007160B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638B" w14:textId="77777777" w:rsidR="0093387F" w:rsidRDefault="0093387F">
      <w:r>
        <w:separator/>
      </w:r>
    </w:p>
  </w:footnote>
  <w:footnote w:type="continuationSeparator" w:id="0">
    <w:p w14:paraId="63222C86" w14:textId="77777777" w:rsidR="0093387F" w:rsidRDefault="0093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46A3D2"/>
    <w:lvl w:ilvl="0">
      <w:start w:val="1"/>
      <w:numFmt w:val="decimal"/>
      <w:pStyle w:val="a"/>
      <w:lvlText w:val="%1."/>
      <w:lvlJc w:val="left"/>
      <w:pPr>
        <w:tabs>
          <w:tab w:val="num" w:pos="360"/>
        </w:tabs>
        <w:ind w:left="360" w:hanging="360"/>
      </w:pPr>
    </w:lvl>
  </w:abstractNum>
  <w:abstractNum w:abstractNumId="1">
    <w:nsid w:val="FFFFFF89"/>
    <w:multiLevelType w:val="singleLevel"/>
    <w:tmpl w:val="6C02F5F8"/>
    <w:lvl w:ilvl="0">
      <w:start w:val="1"/>
      <w:numFmt w:val="bullet"/>
      <w:pStyle w:val="a0"/>
      <w:lvlText w:val=""/>
      <w:lvlJc w:val="left"/>
      <w:pPr>
        <w:tabs>
          <w:tab w:val="num" w:pos="360"/>
        </w:tabs>
        <w:ind w:left="360" w:hanging="360"/>
      </w:pPr>
      <w:rPr>
        <w:rFonts w:ascii="Symbol" w:hAnsi="Symbol" w:hint="default"/>
      </w:rPr>
    </w:lvl>
  </w:abstractNum>
  <w:abstractNum w:abstractNumId="2">
    <w:nsid w:val="000611BB"/>
    <w:multiLevelType w:val="multilevel"/>
    <w:tmpl w:val="AEEE7CC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3C1C56"/>
    <w:multiLevelType w:val="hybridMultilevel"/>
    <w:tmpl w:val="B4408AE4"/>
    <w:lvl w:ilvl="0" w:tplc="EE5CD51C">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4B765470" w:tentative="1">
      <w:start w:val="1"/>
      <w:numFmt w:val="lowerLetter"/>
      <w:lvlText w:val="%2."/>
      <w:lvlJc w:val="left"/>
      <w:pPr>
        <w:tabs>
          <w:tab w:val="num" w:pos="1080"/>
        </w:tabs>
        <w:ind w:left="1080" w:hanging="360"/>
      </w:pPr>
    </w:lvl>
    <w:lvl w:ilvl="2" w:tplc="ABF2F7E8" w:tentative="1">
      <w:start w:val="1"/>
      <w:numFmt w:val="lowerRoman"/>
      <w:lvlText w:val="%3."/>
      <w:lvlJc w:val="right"/>
      <w:pPr>
        <w:tabs>
          <w:tab w:val="num" w:pos="1800"/>
        </w:tabs>
        <w:ind w:left="1800" w:hanging="180"/>
      </w:pPr>
    </w:lvl>
    <w:lvl w:ilvl="3" w:tplc="36A2727E" w:tentative="1">
      <w:start w:val="1"/>
      <w:numFmt w:val="decimal"/>
      <w:lvlText w:val="%4."/>
      <w:lvlJc w:val="left"/>
      <w:pPr>
        <w:tabs>
          <w:tab w:val="num" w:pos="2520"/>
        </w:tabs>
        <w:ind w:left="2520" w:hanging="360"/>
      </w:pPr>
    </w:lvl>
    <w:lvl w:ilvl="4" w:tplc="E3DC2226" w:tentative="1">
      <w:start w:val="1"/>
      <w:numFmt w:val="lowerLetter"/>
      <w:lvlText w:val="%5."/>
      <w:lvlJc w:val="left"/>
      <w:pPr>
        <w:tabs>
          <w:tab w:val="num" w:pos="3240"/>
        </w:tabs>
        <w:ind w:left="3240" w:hanging="360"/>
      </w:pPr>
    </w:lvl>
    <w:lvl w:ilvl="5" w:tplc="8DD6D64E" w:tentative="1">
      <w:start w:val="1"/>
      <w:numFmt w:val="lowerRoman"/>
      <w:lvlText w:val="%6."/>
      <w:lvlJc w:val="right"/>
      <w:pPr>
        <w:tabs>
          <w:tab w:val="num" w:pos="3960"/>
        </w:tabs>
        <w:ind w:left="3960" w:hanging="180"/>
      </w:pPr>
    </w:lvl>
    <w:lvl w:ilvl="6" w:tplc="F086D032" w:tentative="1">
      <w:start w:val="1"/>
      <w:numFmt w:val="decimal"/>
      <w:lvlText w:val="%7."/>
      <w:lvlJc w:val="left"/>
      <w:pPr>
        <w:tabs>
          <w:tab w:val="num" w:pos="4680"/>
        </w:tabs>
        <w:ind w:left="4680" w:hanging="360"/>
      </w:pPr>
    </w:lvl>
    <w:lvl w:ilvl="7" w:tplc="A21C779C" w:tentative="1">
      <w:start w:val="1"/>
      <w:numFmt w:val="lowerLetter"/>
      <w:lvlText w:val="%8."/>
      <w:lvlJc w:val="left"/>
      <w:pPr>
        <w:tabs>
          <w:tab w:val="num" w:pos="5400"/>
        </w:tabs>
        <w:ind w:left="5400" w:hanging="360"/>
      </w:pPr>
    </w:lvl>
    <w:lvl w:ilvl="8" w:tplc="0BDEA4C8" w:tentative="1">
      <w:start w:val="1"/>
      <w:numFmt w:val="lowerRoman"/>
      <w:lvlText w:val="%9."/>
      <w:lvlJc w:val="right"/>
      <w:pPr>
        <w:tabs>
          <w:tab w:val="num" w:pos="6120"/>
        </w:tabs>
        <w:ind w:left="6120" w:hanging="180"/>
      </w:pPr>
    </w:lvl>
  </w:abstractNum>
  <w:abstractNum w:abstractNumId="4">
    <w:nsid w:val="007827D0"/>
    <w:multiLevelType w:val="hybridMultilevel"/>
    <w:tmpl w:val="C3FE698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C962AD"/>
    <w:multiLevelType w:val="hybridMultilevel"/>
    <w:tmpl w:val="79A04DA2"/>
    <w:lvl w:ilvl="0" w:tplc="20641C42">
      <w:start w:val="1"/>
      <w:numFmt w:val="decimal"/>
      <w:lvlText w:val="%1."/>
      <w:lvlJc w:val="left"/>
      <w:pPr>
        <w:tabs>
          <w:tab w:val="num" w:pos="360"/>
        </w:tabs>
        <w:ind w:left="360" w:hanging="360"/>
      </w:pPr>
    </w:lvl>
    <w:lvl w:ilvl="1" w:tplc="56F8D40E">
      <w:start w:val="1"/>
      <w:numFmt w:val="lowerLetter"/>
      <w:lvlText w:val="%2)"/>
      <w:lvlJc w:val="left"/>
      <w:pPr>
        <w:tabs>
          <w:tab w:val="num" w:pos="1080"/>
        </w:tabs>
        <w:ind w:left="1080" w:hanging="360"/>
      </w:pPr>
      <w:rPr>
        <w:rFonts w:hint="default"/>
      </w:rPr>
    </w:lvl>
    <w:lvl w:ilvl="2" w:tplc="04190011">
      <w:start w:val="1"/>
      <w:numFmt w:val="decimal"/>
      <w:lvlText w:val="%3)"/>
      <w:lvlJc w:val="left"/>
      <w:pPr>
        <w:tabs>
          <w:tab w:val="num" w:pos="1980"/>
        </w:tabs>
        <w:ind w:left="1980" w:hanging="360"/>
      </w:pPr>
      <w:rPr>
        <w:rFonts w:hint="default"/>
      </w:rPr>
    </w:lvl>
    <w:lvl w:ilvl="3" w:tplc="26B67B52">
      <w:start w:val="1"/>
      <w:numFmt w:val="decimal"/>
      <w:lvlText w:val="%4."/>
      <w:lvlJc w:val="left"/>
      <w:pPr>
        <w:tabs>
          <w:tab w:val="num" w:pos="2520"/>
        </w:tabs>
        <w:ind w:left="2520" w:hanging="360"/>
      </w:pPr>
    </w:lvl>
    <w:lvl w:ilvl="4" w:tplc="B62AF17C">
      <w:start w:val="1"/>
      <w:numFmt w:val="decimal"/>
      <w:lvlText w:val="%5)"/>
      <w:lvlJc w:val="left"/>
      <w:pPr>
        <w:ind w:left="3240" w:hanging="360"/>
      </w:pPr>
      <w:rPr>
        <w:rFonts w:hint="default"/>
        <w:b w:val="0"/>
      </w:rPr>
    </w:lvl>
    <w:lvl w:ilvl="5" w:tplc="52B2D2A4" w:tentative="1">
      <w:start w:val="1"/>
      <w:numFmt w:val="lowerRoman"/>
      <w:lvlText w:val="%6."/>
      <w:lvlJc w:val="right"/>
      <w:pPr>
        <w:tabs>
          <w:tab w:val="num" w:pos="3960"/>
        </w:tabs>
        <w:ind w:left="3960" w:hanging="180"/>
      </w:pPr>
    </w:lvl>
    <w:lvl w:ilvl="6" w:tplc="9B9646F4" w:tentative="1">
      <w:start w:val="1"/>
      <w:numFmt w:val="decimal"/>
      <w:lvlText w:val="%7."/>
      <w:lvlJc w:val="left"/>
      <w:pPr>
        <w:tabs>
          <w:tab w:val="num" w:pos="4680"/>
        </w:tabs>
        <w:ind w:left="4680" w:hanging="360"/>
      </w:pPr>
    </w:lvl>
    <w:lvl w:ilvl="7" w:tplc="922E7308" w:tentative="1">
      <w:start w:val="1"/>
      <w:numFmt w:val="lowerLetter"/>
      <w:lvlText w:val="%8."/>
      <w:lvlJc w:val="left"/>
      <w:pPr>
        <w:tabs>
          <w:tab w:val="num" w:pos="5400"/>
        </w:tabs>
        <w:ind w:left="5400" w:hanging="360"/>
      </w:pPr>
    </w:lvl>
    <w:lvl w:ilvl="8" w:tplc="95987780" w:tentative="1">
      <w:start w:val="1"/>
      <w:numFmt w:val="lowerRoman"/>
      <w:lvlText w:val="%9."/>
      <w:lvlJc w:val="right"/>
      <w:pPr>
        <w:tabs>
          <w:tab w:val="num" w:pos="6120"/>
        </w:tabs>
        <w:ind w:left="6120" w:hanging="180"/>
      </w:pPr>
    </w:lvl>
  </w:abstractNum>
  <w:abstractNum w:abstractNumId="6">
    <w:nsid w:val="04420B21"/>
    <w:multiLevelType w:val="multilevel"/>
    <w:tmpl w:val="651C6522"/>
    <w:lvl w:ilvl="0">
      <w:start w:val="5"/>
      <w:numFmt w:val="decimal"/>
      <w:lvlText w:val="%1"/>
      <w:lvlJc w:val="left"/>
      <w:pPr>
        <w:ind w:left="360" w:hanging="360"/>
      </w:pPr>
      <w:rPr>
        <w:rFonts w:hint="default"/>
      </w:rPr>
    </w:lvl>
    <w:lvl w:ilvl="1">
      <w:start w:val="3"/>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7">
    <w:nsid w:val="05483998"/>
    <w:multiLevelType w:val="multilevel"/>
    <w:tmpl w:val="72F6CB0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237B3C"/>
    <w:multiLevelType w:val="multilevel"/>
    <w:tmpl w:val="0D54A20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DF1CAB"/>
    <w:multiLevelType w:val="multilevel"/>
    <w:tmpl w:val="F654A01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4919EE"/>
    <w:multiLevelType w:val="multilevel"/>
    <w:tmpl w:val="FF04CC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857E85"/>
    <w:multiLevelType w:val="hybridMultilevel"/>
    <w:tmpl w:val="B7163A04"/>
    <w:lvl w:ilvl="0" w:tplc="04190011">
      <w:start w:val="1"/>
      <w:numFmt w:val="decimal"/>
      <w:lvlText w:val="%1)"/>
      <w:lvlJc w:val="left"/>
      <w:pPr>
        <w:ind w:left="1080" w:hanging="360"/>
      </w:pPr>
      <w:rPr>
        <w:rFonts w:hint="default"/>
      </w:rPr>
    </w:lvl>
    <w:lvl w:ilvl="1" w:tplc="D4F2FBA2">
      <w:start w:val="1"/>
      <w:numFmt w:val="lowerLetter"/>
      <w:lvlText w:val="%2."/>
      <w:lvlJc w:val="left"/>
      <w:pPr>
        <w:ind w:left="1800" w:hanging="360"/>
      </w:pPr>
    </w:lvl>
    <w:lvl w:ilvl="2" w:tplc="11007AF6" w:tentative="1">
      <w:start w:val="1"/>
      <w:numFmt w:val="lowerRoman"/>
      <w:lvlText w:val="%3."/>
      <w:lvlJc w:val="right"/>
      <w:pPr>
        <w:ind w:left="2520" w:hanging="180"/>
      </w:pPr>
    </w:lvl>
    <w:lvl w:ilvl="3" w:tplc="ACA23808" w:tentative="1">
      <w:start w:val="1"/>
      <w:numFmt w:val="decimal"/>
      <w:lvlText w:val="%4."/>
      <w:lvlJc w:val="left"/>
      <w:pPr>
        <w:ind w:left="3240" w:hanging="360"/>
      </w:pPr>
    </w:lvl>
    <w:lvl w:ilvl="4" w:tplc="F8D0E6B0" w:tentative="1">
      <w:start w:val="1"/>
      <w:numFmt w:val="lowerLetter"/>
      <w:lvlText w:val="%5."/>
      <w:lvlJc w:val="left"/>
      <w:pPr>
        <w:ind w:left="3960" w:hanging="360"/>
      </w:pPr>
    </w:lvl>
    <w:lvl w:ilvl="5" w:tplc="AA586788" w:tentative="1">
      <w:start w:val="1"/>
      <w:numFmt w:val="lowerRoman"/>
      <w:lvlText w:val="%6."/>
      <w:lvlJc w:val="right"/>
      <w:pPr>
        <w:ind w:left="4680" w:hanging="180"/>
      </w:pPr>
    </w:lvl>
    <w:lvl w:ilvl="6" w:tplc="308A92F0" w:tentative="1">
      <w:start w:val="1"/>
      <w:numFmt w:val="decimal"/>
      <w:lvlText w:val="%7."/>
      <w:lvlJc w:val="left"/>
      <w:pPr>
        <w:ind w:left="5400" w:hanging="360"/>
      </w:pPr>
    </w:lvl>
    <w:lvl w:ilvl="7" w:tplc="71D0A4F8" w:tentative="1">
      <w:start w:val="1"/>
      <w:numFmt w:val="lowerLetter"/>
      <w:lvlText w:val="%8."/>
      <w:lvlJc w:val="left"/>
      <w:pPr>
        <w:ind w:left="6120" w:hanging="360"/>
      </w:pPr>
    </w:lvl>
    <w:lvl w:ilvl="8" w:tplc="3446D334" w:tentative="1">
      <w:start w:val="1"/>
      <w:numFmt w:val="lowerRoman"/>
      <w:lvlText w:val="%9."/>
      <w:lvlJc w:val="right"/>
      <w:pPr>
        <w:ind w:left="6840" w:hanging="180"/>
      </w:pPr>
    </w:lvl>
  </w:abstractNum>
  <w:abstractNum w:abstractNumId="12">
    <w:nsid w:val="096D438A"/>
    <w:multiLevelType w:val="multilevel"/>
    <w:tmpl w:val="7BC6FB7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5F0C7F"/>
    <w:multiLevelType w:val="hybridMultilevel"/>
    <w:tmpl w:val="F512423E"/>
    <w:lvl w:ilvl="0" w:tplc="CF3CD5E4">
      <w:start w:val="1"/>
      <w:numFmt w:val="decimal"/>
      <w:lvlText w:val="%1)"/>
      <w:lvlJc w:val="left"/>
      <w:pPr>
        <w:tabs>
          <w:tab w:val="num" w:pos="3621"/>
        </w:tabs>
        <w:ind w:left="3621" w:hanging="360"/>
      </w:pPr>
      <w:rPr>
        <w:rFonts w:ascii="Times New Roman" w:eastAsia="Times New Roman" w:hAnsi="Times New Roman" w:cs="Times New Roman"/>
        <w:b/>
      </w:rPr>
    </w:lvl>
    <w:lvl w:ilvl="1" w:tplc="D11241D4">
      <w:start w:val="1"/>
      <w:numFmt w:val="lowerLetter"/>
      <w:lvlText w:val="%2)"/>
      <w:lvlJc w:val="left"/>
      <w:pPr>
        <w:tabs>
          <w:tab w:val="num" w:pos="1440"/>
        </w:tabs>
        <w:ind w:left="1440" w:hanging="360"/>
      </w:pPr>
      <w:rPr>
        <w:rFonts w:hint="default"/>
      </w:rPr>
    </w:lvl>
    <w:lvl w:ilvl="2" w:tplc="F2FE8F26" w:tentative="1">
      <w:start w:val="1"/>
      <w:numFmt w:val="lowerRoman"/>
      <w:lvlText w:val="%3."/>
      <w:lvlJc w:val="right"/>
      <w:pPr>
        <w:tabs>
          <w:tab w:val="num" w:pos="2160"/>
        </w:tabs>
        <w:ind w:left="2160" w:hanging="180"/>
      </w:pPr>
    </w:lvl>
    <w:lvl w:ilvl="3" w:tplc="074669F0" w:tentative="1">
      <w:start w:val="1"/>
      <w:numFmt w:val="decimal"/>
      <w:lvlText w:val="%4."/>
      <w:lvlJc w:val="left"/>
      <w:pPr>
        <w:tabs>
          <w:tab w:val="num" w:pos="2880"/>
        </w:tabs>
        <w:ind w:left="2880" w:hanging="360"/>
      </w:pPr>
    </w:lvl>
    <w:lvl w:ilvl="4" w:tplc="AF084A60" w:tentative="1">
      <w:start w:val="1"/>
      <w:numFmt w:val="lowerLetter"/>
      <w:lvlText w:val="%5."/>
      <w:lvlJc w:val="left"/>
      <w:pPr>
        <w:tabs>
          <w:tab w:val="num" w:pos="3600"/>
        </w:tabs>
        <w:ind w:left="3600" w:hanging="360"/>
      </w:pPr>
    </w:lvl>
    <w:lvl w:ilvl="5" w:tplc="B9129AD4" w:tentative="1">
      <w:start w:val="1"/>
      <w:numFmt w:val="lowerRoman"/>
      <w:lvlText w:val="%6."/>
      <w:lvlJc w:val="right"/>
      <w:pPr>
        <w:tabs>
          <w:tab w:val="num" w:pos="4320"/>
        </w:tabs>
        <w:ind w:left="4320" w:hanging="180"/>
      </w:pPr>
    </w:lvl>
    <w:lvl w:ilvl="6" w:tplc="66C6486A" w:tentative="1">
      <w:start w:val="1"/>
      <w:numFmt w:val="decimal"/>
      <w:lvlText w:val="%7."/>
      <w:lvlJc w:val="left"/>
      <w:pPr>
        <w:tabs>
          <w:tab w:val="num" w:pos="5040"/>
        </w:tabs>
        <w:ind w:left="5040" w:hanging="360"/>
      </w:pPr>
    </w:lvl>
    <w:lvl w:ilvl="7" w:tplc="9ACAA8DE" w:tentative="1">
      <w:start w:val="1"/>
      <w:numFmt w:val="lowerLetter"/>
      <w:lvlText w:val="%8."/>
      <w:lvlJc w:val="left"/>
      <w:pPr>
        <w:tabs>
          <w:tab w:val="num" w:pos="5760"/>
        </w:tabs>
        <w:ind w:left="5760" w:hanging="360"/>
      </w:pPr>
    </w:lvl>
    <w:lvl w:ilvl="8" w:tplc="FE7C90CC" w:tentative="1">
      <w:start w:val="1"/>
      <w:numFmt w:val="lowerRoman"/>
      <w:lvlText w:val="%9."/>
      <w:lvlJc w:val="right"/>
      <w:pPr>
        <w:tabs>
          <w:tab w:val="num" w:pos="6480"/>
        </w:tabs>
        <w:ind w:left="6480" w:hanging="180"/>
      </w:pPr>
    </w:lvl>
  </w:abstractNum>
  <w:abstractNum w:abstractNumId="14">
    <w:nsid w:val="0A6030F7"/>
    <w:multiLevelType w:val="hybridMultilevel"/>
    <w:tmpl w:val="59187508"/>
    <w:lvl w:ilvl="0" w:tplc="04190011">
      <w:start w:val="1"/>
      <w:numFmt w:val="decimal"/>
      <w:lvlText w:val="%1)"/>
      <w:lvlJc w:val="left"/>
      <w:pPr>
        <w:ind w:left="1080" w:hanging="360"/>
      </w:pPr>
      <w:rPr>
        <w:rFonts w:hint="default"/>
      </w:rPr>
    </w:lvl>
    <w:lvl w:ilvl="1" w:tplc="40428D56" w:tentative="1">
      <w:start w:val="1"/>
      <w:numFmt w:val="lowerLetter"/>
      <w:lvlText w:val="%2."/>
      <w:lvlJc w:val="left"/>
      <w:pPr>
        <w:ind w:left="1800" w:hanging="360"/>
      </w:pPr>
    </w:lvl>
    <w:lvl w:ilvl="2" w:tplc="83EA3D6C" w:tentative="1">
      <w:start w:val="1"/>
      <w:numFmt w:val="lowerRoman"/>
      <w:lvlText w:val="%3."/>
      <w:lvlJc w:val="right"/>
      <w:pPr>
        <w:ind w:left="2520" w:hanging="180"/>
      </w:pPr>
    </w:lvl>
    <w:lvl w:ilvl="3" w:tplc="C076F8C4" w:tentative="1">
      <w:start w:val="1"/>
      <w:numFmt w:val="decimal"/>
      <w:lvlText w:val="%4."/>
      <w:lvlJc w:val="left"/>
      <w:pPr>
        <w:ind w:left="3240" w:hanging="360"/>
      </w:pPr>
    </w:lvl>
    <w:lvl w:ilvl="4" w:tplc="02FCBFE4" w:tentative="1">
      <w:start w:val="1"/>
      <w:numFmt w:val="lowerLetter"/>
      <w:lvlText w:val="%5."/>
      <w:lvlJc w:val="left"/>
      <w:pPr>
        <w:ind w:left="3960" w:hanging="360"/>
      </w:pPr>
    </w:lvl>
    <w:lvl w:ilvl="5" w:tplc="34E219BE" w:tentative="1">
      <w:start w:val="1"/>
      <w:numFmt w:val="lowerRoman"/>
      <w:lvlText w:val="%6."/>
      <w:lvlJc w:val="right"/>
      <w:pPr>
        <w:ind w:left="4680" w:hanging="180"/>
      </w:pPr>
    </w:lvl>
    <w:lvl w:ilvl="6" w:tplc="1794F1B2" w:tentative="1">
      <w:start w:val="1"/>
      <w:numFmt w:val="decimal"/>
      <w:lvlText w:val="%7."/>
      <w:lvlJc w:val="left"/>
      <w:pPr>
        <w:ind w:left="5400" w:hanging="360"/>
      </w:pPr>
    </w:lvl>
    <w:lvl w:ilvl="7" w:tplc="C7049CEE" w:tentative="1">
      <w:start w:val="1"/>
      <w:numFmt w:val="lowerLetter"/>
      <w:lvlText w:val="%8."/>
      <w:lvlJc w:val="left"/>
      <w:pPr>
        <w:ind w:left="6120" w:hanging="360"/>
      </w:pPr>
    </w:lvl>
    <w:lvl w:ilvl="8" w:tplc="ED927E72" w:tentative="1">
      <w:start w:val="1"/>
      <w:numFmt w:val="lowerRoman"/>
      <w:lvlText w:val="%9."/>
      <w:lvlJc w:val="right"/>
      <w:pPr>
        <w:ind w:left="6840" w:hanging="180"/>
      </w:pPr>
    </w:lvl>
  </w:abstractNum>
  <w:abstractNum w:abstractNumId="15">
    <w:nsid w:val="0AA62250"/>
    <w:multiLevelType w:val="multilevel"/>
    <w:tmpl w:val="2C369C9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AB15582"/>
    <w:multiLevelType w:val="multilevel"/>
    <w:tmpl w:val="4C92ED60"/>
    <w:lvl w:ilvl="0">
      <w:start w:val="4"/>
      <w:numFmt w:val="decimal"/>
      <w:lvlText w:val="%1"/>
      <w:lvlJc w:val="left"/>
      <w:pPr>
        <w:ind w:left="360" w:hanging="360"/>
      </w:pPr>
      <w:rPr>
        <w:rFonts w:hint="default"/>
      </w:rPr>
    </w:lvl>
    <w:lvl w:ilvl="1">
      <w:start w:val="7"/>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7">
    <w:nsid w:val="0B491426"/>
    <w:multiLevelType w:val="hybridMultilevel"/>
    <w:tmpl w:val="AA7CCE44"/>
    <w:lvl w:ilvl="0" w:tplc="04190011">
      <w:start w:val="1"/>
      <w:numFmt w:val="decimal"/>
      <w:lvlText w:val="%1)"/>
      <w:lvlJc w:val="left"/>
      <w:pPr>
        <w:ind w:left="774" w:hanging="360"/>
      </w:pPr>
      <w:rPr>
        <w:rFonts w:hint="default"/>
      </w:rPr>
    </w:lvl>
    <w:lvl w:ilvl="1" w:tplc="F8628E86" w:tentative="1">
      <w:start w:val="1"/>
      <w:numFmt w:val="lowerLetter"/>
      <w:lvlText w:val="%2."/>
      <w:lvlJc w:val="left"/>
      <w:pPr>
        <w:ind w:left="1494" w:hanging="360"/>
      </w:pPr>
    </w:lvl>
    <w:lvl w:ilvl="2" w:tplc="350428EE" w:tentative="1">
      <w:start w:val="1"/>
      <w:numFmt w:val="lowerRoman"/>
      <w:lvlText w:val="%3."/>
      <w:lvlJc w:val="right"/>
      <w:pPr>
        <w:ind w:left="2214" w:hanging="180"/>
      </w:pPr>
    </w:lvl>
    <w:lvl w:ilvl="3" w:tplc="AC4C6AC4" w:tentative="1">
      <w:start w:val="1"/>
      <w:numFmt w:val="decimal"/>
      <w:lvlText w:val="%4."/>
      <w:lvlJc w:val="left"/>
      <w:pPr>
        <w:ind w:left="2934" w:hanging="360"/>
      </w:pPr>
    </w:lvl>
    <w:lvl w:ilvl="4" w:tplc="430A3A3A" w:tentative="1">
      <w:start w:val="1"/>
      <w:numFmt w:val="lowerLetter"/>
      <w:lvlText w:val="%5."/>
      <w:lvlJc w:val="left"/>
      <w:pPr>
        <w:ind w:left="3654" w:hanging="360"/>
      </w:pPr>
    </w:lvl>
    <w:lvl w:ilvl="5" w:tplc="1D0CD51C" w:tentative="1">
      <w:start w:val="1"/>
      <w:numFmt w:val="lowerRoman"/>
      <w:lvlText w:val="%6."/>
      <w:lvlJc w:val="right"/>
      <w:pPr>
        <w:ind w:left="4374" w:hanging="180"/>
      </w:pPr>
    </w:lvl>
    <w:lvl w:ilvl="6" w:tplc="110C4F54" w:tentative="1">
      <w:start w:val="1"/>
      <w:numFmt w:val="decimal"/>
      <w:lvlText w:val="%7."/>
      <w:lvlJc w:val="left"/>
      <w:pPr>
        <w:ind w:left="5094" w:hanging="360"/>
      </w:pPr>
    </w:lvl>
    <w:lvl w:ilvl="7" w:tplc="B38C96AE" w:tentative="1">
      <w:start w:val="1"/>
      <w:numFmt w:val="lowerLetter"/>
      <w:lvlText w:val="%8."/>
      <w:lvlJc w:val="left"/>
      <w:pPr>
        <w:ind w:left="5814" w:hanging="360"/>
      </w:pPr>
    </w:lvl>
    <w:lvl w:ilvl="8" w:tplc="1730FA0E" w:tentative="1">
      <w:start w:val="1"/>
      <w:numFmt w:val="lowerRoman"/>
      <w:lvlText w:val="%9."/>
      <w:lvlJc w:val="right"/>
      <w:pPr>
        <w:ind w:left="6534" w:hanging="180"/>
      </w:pPr>
    </w:lvl>
  </w:abstractNum>
  <w:abstractNum w:abstractNumId="18">
    <w:nsid w:val="0DF521F5"/>
    <w:multiLevelType w:val="multilevel"/>
    <w:tmpl w:val="B448D5AC"/>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E186FE4"/>
    <w:multiLevelType w:val="multilevel"/>
    <w:tmpl w:val="42CCD7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lang w:val="ru-RU"/>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0EA750CD"/>
    <w:multiLevelType w:val="hybridMultilevel"/>
    <w:tmpl w:val="24E23546"/>
    <w:lvl w:ilvl="0" w:tplc="04190011">
      <w:start w:val="1"/>
      <w:numFmt w:val="decimal"/>
      <w:lvlText w:val="%1)"/>
      <w:lvlJc w:val="left"/>
      <w:pPr>
        <w:ind w:left="2160" w:hanging="360"/>
      </w:pPr>
      <w:rPr>
        <w:rFonts w:hint="default"/>
      </w:rPr>
    </w:lvl>
    <w:lvl w:ilvl="1" w:tplc="9A44D2FE" w:tentative="1">
      <w:start w:val="1"/>
      <w:numFmt w:val="lowerLetter"/>
      <w:lvlText w:val="%2."/>
      <w:lvlJc w:val="left"/>
      <w:pPr>
        <w:ind w:left="2880" w:hanging="360"/>
      </w:pPr>
    </w:lvl>
    <w:lvl w:ilvl="2" w:tplc="0F92C842" w:tentative="1">
      <w:start w:val="1"/>
      <w:numFmt w:val="lowerRoman"/>
      <w:lvlText w:val="%3."/>
      <w:lvlJc w:val="right"/>
      <w:pPr>
        <w:ind w:left="3600" w:hanging="180"/>
      </w:pPr>
    </w:lvl>
    <w:lvl w:ilvl="3" w:tplc="118802C8" w:tentative="1">
      <w:start w:val="1"/>
      <w:numFmt w:val="decimal"/>
      <w:lvlText w:val="%4."/>
      <w:lvlJc w:val="left"/>
      <w:pPr>
        <w:ind w:left="4320" w:hanging="360"/>
      </w:pPr>
    </w:lvl>
    <w:lvl w:ilvl="4" w:tplc="02D02E50" w:tentative="1">
      <w:start w:val="1"/>
      <w:numFmt w:val="lowerLetter"/>
      <w:lvlText w:val="%5."/>
      <w:lvlJc w:val="left"/>
      <w:pPr>
        <w:ind w:left="5040" w:hanging="360"/>
      </w:pPr>
    </w:lvl>
    <w:lvl w:ilvl="5" w:tplc="FC42FE7A" w:tentative="1">
      <w:start w:val="1"/>
      <w:numFmt w:val="lowerRoman"/>
      <w:lvlText w:val="%6."/>
      <w:lvlJc w:val="right"/>
      <w:pPr>
        <w:ind w:left="5760" w:hanging="180"/>
      </w:pPr>
    </w:lvl>
    <w:lvl w:ilvl="6" w:tplc="389875F4" w:tentative="1">
      <w:start w:val="1"/>
      <w:numFmt w:val="decimal"/>
      <w:lvlText w:val="%7."/>
      <w:lvlJc w:val="left"/>
      <w:pPr>
        <w:ind w:left="6480" w:hanging="360"/>
      </w:pPr>
    </w:lvl>
    <w:lvl w:ilvl="7" w:tplc="9A7C31AE" w:tentative="1">
      <w:start w:val="1"/>
      <w:numFmt w:val="lowerLetter"/>
      <w:lvlText w:val="%8."/>
      <w:lvlJc w:val="left"/>
      <w:pPr>
        <w:ind w:left="7200" w:hanging="360"/>
      </w:pPr>
    </w:lvl>
    <w:lvl w:ilvl="8" w:tplc="5784F51A" w:tentative="1">
      <w:start w:val="1"/>
      <w:numFmt w:val="lowerRoman"/>
      <w:lvlText w:val="%9."/>
      <w:lvlJc w:val="right"/>
      <w:pPr>
        <w:ind w:left="7920" w:hanging="180"/>
      </w:pPr>
    </w:lvl>
  </w:abstractNum>
  <w:abstractNum w:abstractNumId="21">
    <w:nsid w:val="0EE21F9D"/>
    <w:multiLevelType w:val="multilevel"/>
    <w:tmpl w:val="080E5DA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0CF7FAB"/>
    <w:multiLevelType w:val="multilevel"/>
    <w:tmpl w:val="1EBA1A10"/>
    <w:lvl w:ilvl="0">
      <w:start w:val="5"/>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11175A86"/>
    <w:multiLevelType w:val="hybridMultilevel"/>
    <w:tmpl w:val="044E78CA"/>
    <w:lvl w:ilvl="0" w:tplc="87DA56D8">
      <w:start w:val="1"/>
      <w:numFmt w:val="decimal"/>
      <w:lvlText w:val="%1)"/>
      <w:lvlJc w:val="left"/>
      <w:pPr>
        <w:ind w:left="720" w:hanging="360"/>
      </w:pPr>
    </w:lvl>
    <w:lvl w:ilvl="1" w:tplc="098C7FB4" w:tentative="1">
      <w:start w:val="1"/>
      <w:numFmt w:val="lowerLetter"/>
      <w:lvlText w:val="%2."/>
      <w:lvlJc w:val="left"/>
      <w:pPr>
        <w:ind w:left="1440" w:hanging="360"/>
      </w:pPr>
    </w:lvl>
    <w:lvl w:ilvl="2" w:tplc="7DCEC69C" w:tentative="1">
      <w:start w:val="1"/>
      <w:numFmt w:val="lowerRoman"/>
      <w:lvlText w:val="%3."/>
      <w:lvlJc w:val="right"/>
      <w:pPr>
        <w:ind w:left="2160" w:hanging="180"/>
      </w:pPr>
    </w:lvl>
    <w:lvl w:ilvl="3" w:tplc="C2E8DE60" w:tentative="1">
      <w:start w:val="1"/>
      <w:numFmt w:val="decimal"/>
      <w:lvlText w:val="%4."/>
      <w:lvlJc w:val="left"/>
      <w:pPr>
        <w:ind w:left="2880" w:hanging="360"/>
      </w:pPr>
    </w:lvl>
    <w:lvl w:ilvl="4" w:tplc="8314FC7E" w:tentative="1">
      <w:start w:val="1"/>
      <w:numFmt w:val="lowerLetter"/>
      <w:lvlText w:val="%5."/>
      <w:lvlJc w:val="left"/>
      <w:pPr>
        <w:ind w:left="3600" w:hanging="360"/>
      </w:pPr>
    </w:lvl>
    <w:lvl w:ilvl="5" w:tplc="06064C1A" w:tentative="1">
      <w:start w:val="1"/>
      <w:numFmt w:val="lowerRoman"/>
      <w:lvlText w:val="%6."/>
      <w:lvlJc w:val="right"/>
      <w:pPr>
        <w:ind w:left="4320" w:hanging="180"/>
      </w:pPr>
    </w:lvl>
    <w:lvl w:ilvl="6" w:tplc="18CCBB24" w:tentative="1">
      <w:start w:val="1"/>
      <w:numFmt w:val="decimal"/>
      <w:lvlText w:val="%7."/>
      <w:lvlJc w:val="left"/>
      <w:pPr>
        <w:ind w:left="5040" w:hanging="360"/>
      </w:pPr>
    </w:lvl>
    <w:lvl w:ilvl="7" w:tplc="EEDAA71C" w:tentative="1">
      <w:start w:val="1"/>
      <w:numFmt w:val="lowerLetter"/>
      <w:lvlText w:val="%8."/>
      <w:lvlJc w:val="left"/>
      <w:pPr>
        <w:ind w:left="5760" w:hanging="360"/>
      </w:pPr>
    </w:lvl>
    <w:lvl w:ilvl="8" w:tplc="91387850" w:tentative="1">
      <w:start w:val="1"/>
      <w:numFmt w:val="lowerRoman"/>
      <w:lvlText w:val="%9."/>
      <w:lvlJc w:val="right"/>
      <w:pPr>
        <w:ind w:left="6480" w:hanging="180"/>
      </w:pPr>
    </w:lvl>
  </w:abstractNum>
  <w:abstractNum w:abstractNumId="24">
    <w:nsid w:val="15602925"/>
    <w:multiLevelType w:val="hybridMultilevel"/>
    <w:tmpl w:val="3DDA30B4"/>
    <w:lvl w:ilvl="0" w:tplc="D6D2DC56">
      <w:start w:val="1"/>
      <w:numFmt w:val="decimal"/>
      <w:lvlText w:val="%1."/>
      <w:lvlJc w:val="left"/>
      <w:pPr>
        <w:tabs>
          <w:tab w:val="num" w:pos="360"/>
        </w:tabs>
        <w:ind w:left="360" w:hanging="360"/>
      </w:pPr>
      <w:rPr>
        <w:rFonts w:ascii="Times New Roman" w:hAnsi="Times New Roman" w:cs="Times New Roman" w:hint="default"/>
        <w:b w:val="0"/>
        <w:bCs/>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0B6687C">
      <w:start w:val="1"/>
      <w:numFmt w:val="lowerLetter"/>
      <w:lvlText w:val="%2."/>
      <w:lvlJc w:val="left"/>
      <w:pPr>
        <w:tabs>
          <w:tab w:val="num" w:pos="1440"/>
        </w:tabs>
        <w:ind w:left="1440" w:hanging="360"/>
      </w:pPr>
    </w:lvl>
    <w:lvl w:ilvl="2" w:tplc="E2A8F88E">
      <w:start w:val="1"/>
      <w:numFmt w:val="decimal"/>
      <w:lvlText w:val="%3)"/>
      <w:lvlJc w:val="left"/>
      <w:pPr>
        <w:tabs>
          <w:tab w:val="num" w:pos="2340"/>
        </w:tabs>
        <w:ind w:left="2340" w:hanging="360"/>
      </w:pPr>
      <w:rPr>
        <w:rFonts w:ascii="Times New Roman" w:eastAsia="Times New Roman" w:hAnsi="Times New Roman" w:cs="Times New Roman"/>
        <w:b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4328CAA8">
      <w:start w:val="1"/>
      <w:numFmt w:val="decimal"/>
      <w:lvlText w:val="%4)"/>
      <w:lvlJc w:val="left"/>
      <w:pPr>
        <w:tabs>
          <w:tab w:val="num" w:pos="5322"/>
        </w:tabs>
        <w:ind w:left="5322" w:hanging="360"/>
      </w:pPr>
      <w:rPr>
        <w:rFonts w:ascii="Times New Roman" w:eastAsia="Times New Roman" w:hAnsi="Times New Roman" w:cs="Times New Roman"/>
      </w:rPr>
    </w:lvl>
    <w:lvl w:ilvl="4" w:tplc="33743E12">
      <w:start w:val="1"/>
      <w:numFmt w:val="lowerLetter"/>
      <w:lvlText w:val="%5."/>
      <w:lvlJc w:val="left"/>
      <w:pPr>
        <w:tabs>
          <w:tab w:val="num" w:pos="3600"/>
        </w:tabs>
        <w:ind w:left="3600" w:hanging="360"/>
      </w:pPr>
    </w:lvl>
    <w:lvl w:ilvl="5" w:tplc="C60C6312" w:tentative="1">
      <w:start w:val="1"/>
      <w:numFmt w:val="lowerRoman"/>
      <w:lvlText w:val="%6."/>
      <w:lvlJc w:val="right"/>
      <w:pPr>
        <w:tabs>
          <w:tab w:val="num" w:pos="4320"/>
        </w:tabs>
        <w:ind w:left="4320" w:hanging="180"/>
      </w:pPr>
    </w:lvl>
    <w:lvl w:ilvl="6" w:tplc="4722311E" w:tentative="1">
      <w:start w:val="1"/>
      <w:numFmt w:val="decimal"/>
      <w:lvlText w:val="%7."/>
      <w:lvlJc w:val="left"/>
      <w:pPr>
        <w:tabs>
          <w:tab w:val="num" w:pos="5040"/>
        </w:tabs>
        <w:ind w:left="5040" w:hanging="360"/>
      </w:pPr>
    </w:lvl>
    <w:lvl w:ilvl="7" w:tplc="9A96FA6C" w:tentative="1">
      <w:start w:val="1"/>
      <w:numFmt w:val="lowerLetter"/>
      <w:lvlText w:val="%8."/>
      <w:lvlJc w:val="left"/>
      <w:pPr>
        <w:tabs>
          <w:tab w:val="num" w:pos="5760"/>
        </w:tabs>
        <w:ind w:left="5760" w:hanging="360"/>
      </w:pPr>
    </w:lvl>
    <w:lvl w:ilvl="8" w:tplc="91D87FE6" w:tentative="1">
      <w:start w:val="1"/>
      <w:numFmt w:val="lowerRoman"/>
      <w:lvlText w:val="%9."/>
      <w:lvlJc w:val="right"/>
      <w:pPr>
        <w:tabs>
          <w:tab w:val="num" w:pos="6480"/>
        </w:tabs>
        <w:ind w:left="6480" w:hanging="180"/>
      </w:pPr>
    </w:lvl>
  </w:abstractNum>
  <w:abstractNum w:abstractNumId="25">
    <w:nsid w:val="15AC1035"/>
    <w:multiLevelType w:val="hybridMultilevel"/>
    <w:tmpl w:val="C51E848C"/>
    <w:lvl w:ilvl="0" w:tplc="88825906">
      <w:start w:val="1"/>
      <w:numFmt w:val="bullet"/>
      <w:lvlText w:val="-"/>
      <w:lvlJc w:val="left"/>
      <w:pPr>
        <w:ind w:left="2160" w:hanging="360"/>
      </w:pPr>
      <w:rPr>
        <w:rFonts w:ascii="Helvetica Narrow" w:eastAsia="Times New Roman" w:hAnsi="Helvetica Narrow" w:cs="FrutigerLTStd-Roman" w:hint="default"/>
      </w:rPr>
    </w:lvl>
    <w:lvl w:ilvl="1" w:tplc="A51A560C" w:tentative="1">
      <w:start w:val="1"/>
      <w:numFmt w:val="lowerLetter"/>
      <w:lvlText w:val="%2."/>
      <w:lvlJc w:val="left"/>
      <w:pPr>
        <w:ind w:left="2880" w:hanging="360"/>
      </w:pPr>
    </w:lvl>
    <w:lvl w:ilvl="2" w:tplc="6E7CEA76" w:tentative="1">
      <w:start w:val="1"/>
      <w:numFmt w:val="lowerRoman"/>
      <w:lvlText w:val="%3."/>
      <w:lvlJc w:val="right"/>
      <w:pPr>
        <w:ind w:left="3600" w:hanging="180"/>
      </w:pPr>
    </w:lvl>
    <w:lvl w:ilvl="3" w:tplc="3AFAE7F2" w:tentative="1">
      <w:start w:val="1"/>
      <w:numFmt w:val="decimal"/>
      <w:lvlText w:val="%4."/>
      <w:lvlJc w:val="left"/>
      <w:pPr>
        <w:ind w:left="4320" w:hanging="360"/>
      </w:pPr>
    </w:lvl>
    <w:lvl w:ilvl="4" w:tplc="B688082E" w:tentative="1">
      <w:start w:val="1"/>
      <w:numFmt w:val="lowerLetter"/>
      <w:lvlText w:val="%5."/>
      <w:lvlJc w:val="left"/>
      <w:pPr>
        <w:ind w:left="5040" w:hanging="360"/>
      </w:pPr>
    </w:lvl>
    <w:lvl w:ilvl="5" w:tplc="4386D588" w:tentative="1">
      <w:start w:val="1"/>
      <w:numFmt w:val="lowerRoman"/>
      <w:lvlText w:val="%6."/>
      <w:lvlJc w:val="right"/>
      <w:pPr>
        <w:ind w:left="5760" w:hanging="180"/>
      </w:pPr>
    </w:lvl>
    <w:lvl w:ilvl="6" w:tplc="776E148C" w:tentative="1">
      <w:start w:val="1"/>
      <w:numFmt w:val="decimal"/>
      <w:lvlText w:val="%7."/>
      <w:lvlJc w:val="left"/>
      <w:pPr>
        <w:ind w:left="6480" w:hanging="360"/>
      </w:pPr>
    </w:lvl>
    <w:lvl w:ilvl="7" w:tplc="A16E7692" w:tentative="1">
      <w:start w:val="1"/>
      <w:numFmt w:val="lowerLetter"/>
      <w:lvlText w:val="%8."/>
      <w:lvlJc w:val="left"/>
      <w:pPr>
        <w:ind w:left="7200" w:hanging="360"/>
      </w:pPr>
    </w:lvl>
    <w:lvl w:ilvl="8" w:tplc="2FBEE934" w:tentative="1">
      <w:start w:val="1"/>
      <w:numFmt w:val="lowerRoman"/>
      <w:lvlText w:val="%9."/>
      <w:lvlJc w:val="right"/>
      <w:pPr>
        <w:ind w:left="7920" w:hanging="180"/>
      </w:pPr>
    </w:lvl>
  </w:abstractNum>
  <w:abstractNum w:abstractNumId="26">
    <w:nsid w:val="168B10F7"/>
    <w:multiLevelType w:val="hybridMultilevel"/>
    <w:tmpl w:val="0E4CD948"/>
    <w:lvl w:ilvl="0" w:tplc="DF72D148">
      <w:start w:val="1"/>
      <w:numFmt w:val="decimal"/>
      <w:lvlText w:val="%1)"/>
      <w:lvlJc w:val="left"/>
      <w:pPr>
        <w:ind w:left="720" w:hanging="360"/>
      </w:pPr>
    </w:lvl>
    <w:lvl w:ilvl="1" w:tplc="3EC0B736" w:tentative="1">
      <w:start w:val="1"/>
      <w:numFmt w:val="lowerLetter"/>
      <w:lvlText w:val="%2."/>
      <w:lvlJc w:val="left"/>
      <w:pPr>
        <w:ind w:left="1440" w:hanging="360"/>
      </w:pPr>
    </w:lvl>
    <w:lvl w:ilvl="2" w:tplc="19AE7A96" w:tentative="1">
      <w:start w:val="1"/>
      <w:numFmt w:val="lowerRoman"/>
      <w:lvlText w:val="%3."/>
      <w:lvlJc w:val="right"/>
      <w:pPr>
        <w:ind w:left="2160" w:hanging="180"/>
      </w:pPr>
    </w:lvl>
    <w:lvl w:ilvl="3" w:tplc="3B28E3F2" w:tentative="1">
      <w:start w:val="1"/>
      <w:numFmt w:val="decimal"/>
      <w:lvlText w:val="%4."/>
      <w:lvlJc w:val="left"/>
      <w:pPr>
        <w:ind w:left="2880" w:hanging="360"/>
      </w:pPr>
    </w:lvl>
    <w:lvl w:ilvl="4" w:tplc="3AA8D040" w:tentative="1">
      <w:start w:val="1"/>
      <w:numFmt w:val="lowerLetter"/>
      <w:lvlText w:val="%5."/>
      <w:lvlJc w:val="left"/>
      <w:pPr>
        <w:ind w:left="3600" w:hanging="360"/>
      </w:pPr>
    </w:lvl>
    <w:lvl w:ilvl="5" w:tplc="B052A696" w:tentative="1">
      <w:start w:val="1"/>
      <w:numFmt w:val="lowerRoman"/>
      <w:lvlText w:val="%6."/>
      <w:lvlJc w:val="right"/>
      <w:pPr>
        <w:ind w:left="4320" w:hanging="180"/>
      </w:pPr>
    </w:lvl>
    <w:lvl w:ilvl="6" w:tplc="59AA47AC" w:tentative="1">
      <w:start w:val="1"/>
      <w:numFmt w:val="decimal"/>
      <w:lvlText w:val="%7."/>
      <w:lvlJc w:val="left"/>
      <w:pPr>
        <w:ind w:left="5040" w:hanging="360"/>
      </w:pPr>
    </w:lvl>
    <w:lvl w:ilvl="7" w:tplc="05887C40" w:tentative="1">
      <w:start w:val="1"/>
      <w:numFmt w:val="lowerLetter"/>
      <w:lvlText w:val="%8."/>
      <w:lvlJc w:val="left"/>
      <w:pPr>
        <w:ind w:left="5760" w:hanging="360"/>
      </w:pPr>
    </w:lvl>
    <w:lvl w:ilvl="8" w:tplc="2FCC078E" w:tentative="1">
      <w:start w:val="1"/>
      <w:numFmt w:val="lowerRoman"/>
      <w:lvlText w:val="%9."/>
      <w:lvlJc w:val="right"/>
      <w:pPr>
        <w:ind w:left="6480" w:hanging="180"/>
      </w:pPr>
    </w:lvl>
  </w:abstractNum>
  <w:abstractNum w:abstractNumId="27">
    <w:nsid w:val="19580DCA"/>
    <w:multiLevelType w:val="hybridMultilevel"/>
    <w:tmpl w:val="1A4654AE"/>
    <w:lvl w:ilvl="0" w:tplc="04190011">
      <w:start w:val="1"/>
      <w:numFmt w:val="decimal"/>
      <w:lvlText w:val="%1)"/>
      <w:lvlJc w:val="left"/>
      <w:pPr>
        <w:ind w:left="720" w:hanging="360"/>
      </w:pPr>
      <w:rPr>
        <w:rFonts w:hint="default"/>
      </w:rPr>
    </w:lvl>
    <w:lvl w:ilvl="1" w:tplc="D80615FC" w:tentative="1">
      <w:start w:val="1"/>
      <w:numFmt w:val="lowerLetter"/>
      <w:lvlText w:val="%2."/>
      <w:lvlJc w:val="left"/>
      <w:pPr>
        <w:ind w:left="1440" w:hanging="360"/>
      </w:pPr>
    </w:lvl>
    <w:lvl w:ilvl="2" w:tplc="B4D62C58" w:tentative="1">
      <w:start w:val="1"/>
      <w:numFmt w:val="lowerRoman"/>
      <w:lvlText w:val="%3."/>
      <w:lvlJc w:val="right"/>
      <w:pPr>
        <w:ind w:left="2160" w:hanging="180"/>
      </w:pPr>
    </w:lvl>
    <w:lvl w:ilvl="3" w:tplc="96AE3170" w:tentative="1">
      <w:start w:val="1"/>
      <w:numFmt w:val="decimal"/>
      <w:lvlText w:val="%4."/>
      <w:lvlJc w:val="left"/>
      <w:pPr>
        <w:ind w:left="2880" w:hanging="360"/>
      </w:pPr>
    </w:lvl>
    <w:lvl w:ilvl="4" w:tplc="FB94055C" w:tentative="1">
      <w:start w:val="1"/>
      <w:numFmt w:val="lowerLetter"/>
      <w:lvlText w:val="%5."/>
      <w:lvlJc w:val="left"/>
      <w:pPr>
        <w:ind w:left="3600" w:hanging="360"/>
      </w:pPr>
    </w:lvl>
    <w:lvl w:ilvl="5" w:tplc="DA06C634" w:tentative="1">
      <w:start w:val="1"/>
      <w:numFmt w:val="lowerRoman"/>
      <w:lvlText w:val="%6."/>
      <w:lvlJc w:val="right"/>
      <w:pPr>
        <w:ind w:left="4320" w:hanging="180"/>
      </w:pPr>
    </w:lvl>
    <w:lvl w:ilvl="6" w:tplc="6A1AEC98" w:tentative="1">
      <w:start w:val="1"/>
      <w:numFmt w:val="decimal"/>
      <w:lvlText w:val="%7."/>
      <w:lvlJc w:val="left"/>
      <w:pPr>
        <w:ind w:left="5040" w:hanging="360"/>
      </w:pPr>
    </w:lvl>
    <w:lvl w:ilvl="7" w:tplc="20EA36A6" w:tentative="1">
      <w:start w:val="1"/>
      <w:numFmt w:val="lowerLetter"/>
      <w:lvlText w:val="%8."/>
      <w:lvlJc w:val="left"/>
      <w:pPr>
        <w:ind w:left="5760" w:hanging="360"/>
      </w:pPr>
    </w:lvl>
    <w:lvl w:ilvl="8" w:tplc="E46C936C" w:tentative="1">
      <w:start w:val="1"/>
      <w:numFmt w:val="lowerRoman"/>
      <w:lvlText w:val="%9."/>
      <w:lvlJc w:val="right"/>
      <w:pPr>
        <w:ind w:left="6480" w:hanging="180"/>
      </w:pPr>
    </w:lvl>
  </w:abstractNum>
  <w:abstractNum w:abstractNumId="28">
    <w:nsid w:val="1CD24F10"/>
    <w:multiLevelType w:val="hybridMultilevel"/>
    <w:tmpl w:val="916E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E769DD"/>
    <w:multiLevelType w:val="multilevel"/>
    <w:tmpl w:val="7B46C87E"/>
    <w:lvl w:ilvl="0">
      <w:start w:val="2"/>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1EDF01A9"/>
    <w:multiLevelType w:val="multilevel"/>
    <w:tmpl w:val="CBF4F072"/>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EF14418"/>
    <w:multiLevelType w:val="multilevel"/>
    <w:tmpl w:val="59FEE7C2"/>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1FAC4E41"/>
    <w:multiLevelType w:val="hybridMultilevel"/>
    <w:tmpl w:val="750E2344"/>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7C88F240" w:tentative="1">
      <w:start w:val="1"/>
      <w:numFmt w:val="lowerRoman"/>
      <w:lvlText w:val="%3."/>
      <w:lvlJc w:val="right"/>
      <w:pPr>
        <w:ind w:left="3600" w:hanging="180"/>
      </w:pPr>
    </w:lvl>
    <w:lvl w:ilvl="3" w:tplc="403CD202" w:tentative="1">
      <w:start w:val="1"/>
      <w:numFmt w:val="decimal"/>
      <w:lvlText w:val="%4."/>
      <w:lvlJc w:val="left"/>
      <w:pPr>
        <w:ind w:left="4320" w:hanging="360"/>
      </w:pPr>
    </w:lvl>
    <w:lvl w:ilvl="4" w:tplc="16480788" w:tentative="1">
      <w:start w:val="1"/>
      <w:numFmt w:val="lowerLetter"/>
      <w:lvlText w:val="%5."/>
      <w:lvlJc w:val="left"/>
      <w:pPr>
        <w:ind w:left="5040" w:hanging="360"/>
      </w:pPr>
    </w:lvl>
    <w:lvl w:ilvl="5" w:tplc="59D6DEF2" w:tentative="1">
      <w:start w:val="1"/>
      <w:numFmt w:val="lowerRoman"/>
      <w:lvlText w:val="%6."/>
      <w:lvlJc w:val="right"/>
      <w:pPr>
        <w:ind w:left="5760" w:hanging="180"/>
      </w:pPr>
    </w:lvl>
    <w:lvl w:ilvl="6" w:tplc="933C0458" w:tentative="1">
      <w:start w:val="1"/>
      <w:numFmt w:val="decimal"/>
      <w:lvlText w:val="%7."/>
      <w:lvlJc w:val="left"/>
      <w:pPr>
        <w:ind w:left="6480" w:hanging="360"/>
      </w:pPr>
    </w:lvl>
    <w:lvl w:ilvl="7" w:tplc="1E260D02" w:tentative="1">
      <w:start w:val="1"/>
      <w:numFmt w:val="lowerLetter"/>
      <w:lvlText w:val="%8."/>
      <w:lvlJc w:val="left"/>
      <w:pPr>
        <w:ind w:left="7200" w:hanging="360"/>
      </w:pPr>
    </w:lvl>
    <w:lvl w:ilvl="8" w:tplc="882A528E" w:tentative="1">
      <w:start w:val="1"/>
      <w:numFmt w:val="lowerRoman"/>
      <w:lvlText w:val="%9."/>
      <w:lvlJc w:val="right"/>
      <w:pPr>
        <w:ind w:left="7920" w:hanging="180"/>
      </w:pPr>
    </w:lvl>
  </w:abstractNum>
  <w:abstractNum w:abstractNumId="33">
    <w:nsid w:val="204C36E0"/>
    <w:multiLevelType w:val="multilevel"/>
    <w:tmpl w:val="E1C273E0"/>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0552792"/>
    <w:multiLevelType w:val="hybridMultilevel"/>
    <w:tmpl w:val="500EA858"/>
    <w:lvl w:ilvl="0" w:tplc="88825906">
      <w:start w:val="1"/>
      <w:numFmt w:val="bullet"/>
      <w:lvlText w:val="-"/>
      <w:lvlJc w:val="left"/>
      <w:pPr>
        <w:ind w:left="2160" w:hanging="360"/>
      </w:pPr>
      <w:rPr>
        <w:rFonts w:ascii="Helvetica Narrow" w:eastAsia="Times New Roman" w:hAnsi="Helvetica Narrow" w:cs="FrutigerLTStd-Roman" w:hint="default"/>
      </w:rPr>
    </w:lvl>
    <w:lvl w:ilvl="1" w:tplc="AC1410EE" w:tentative="1">
      <w:start w:val="1"/>
      <w:numFmt w:val="lowerLetter"/>
      <w:lvlText w:val="%2."/>
      <w:lvlJc w:val="left"/>
      <w:pPr>
        <w:ind w:left="2880" w:hanging="360"/>
      </w:pPr>
    </w:lvl>
    <w:lvl w:ilvl="2" w:tplc="C60C63E6" w:tentative="1">
      <w:start w:val="1"/>
      <w:numFmt w:val="lowerRoman"/>
      <w:lvlText w:val="%3."/>
      <w:lvlJc w:val="right"/>
      <w:pPr>
        <w:ind w:left="3600" w:hanging="180"/>
      </w:pPr>
    </w:lvl>
    <w:lvl w:ilvl="3" w:tplc="E9FE4AFC" w:tentative="1">
      <w:start w:val="1"/>
      <w:numFmt w:val="decimal"/>
      <w:lvlText w:val="%4."/>
      <w:lvlJc w:val="left"/>
      <w:pPr>
        <w:ind w:left="4320" w:hanging="360"/>
      </w:pPr>
    </w:lvl>
    <w:lvl w:ilvl="4" w:tplc="F8B01F84" w:tentative="1">
      <w:start w:val="1"/>
      <w:numFmt w:val="lowerLetter"/>
      <w:lvlText w:val="%5."/>
      <w:lvlJc w:val="left"/>
      <w:pPr>
        <w:ind w:left="5040" w:hanging="360"/>
      </w:pPr>
    </w:lvl>
    <w:lvl w:ilvl="5" w:tplc="56F67128" w:tentative="1">
      <w:start w:val="1"/>
      <w:numFmt w:val="lowerRoman"/>
      <w:lvlText w:val="%6."/>
      <w:lvlJc w:val="right"/>
      <w:pPr>
        <w:ind w:left="5760" w:hanging="180"/>
      </w:pPr>
    </w:lvl>
    <w:lvl w:ilvl="6" w:tplc="7808444A" w:tentative="1">
      <w:start w:val="1"/>
      <w:numFmt w:val="decimal"/>
      <w:lvlText w:val="%7."/>
      <w:lvlJc w:val="left"/>
      <w:pPr>
        <w:ind w:left="6480" w:hanging="360"/>
      </w:pPr>
    </w:lvl>
    <w:lvl w:ilvl="7" w:tplc="6068FDEE" w:tentative="1">
      <w:start w:val="1"/>
      <w:numFmt w:val="lowerLetter"/>
      <w:lvlText w:val="%8."/>
      <w:lvlJc w:val="left"/>
      <w:pPr>
        <w:ind w:left="7200" w:hanging="360"/>
      </w:pPr>
    </w:lvl>
    <w:lvl w:ilvl="8" w:tplc="3998CA78" w:tentative="1">
      <w:start w:val="1"/>
      <w:numFmt w:val="lowerRoman"/>
      <w:lvlText w:val="%9."/>
      <w:lvlJc w:val="right"/>
      <w:pPr>
        <w:ind w:left="7920" w:hanging="180"/>
      </w:pPr>
    </w:lvl>
  </w:abstractNum>
  <w:abstractNum w:abstractNumId="35">
    <w:nsid w:val="270D4B33"/>
    <w:multiLevelType w:val="hybridMultilevel"/>
    <w:tmpl w:val="5F06F5D6"/>
    <w:lvl w:ilvl="0" w:tplc="88825906">
      <w:start w:val="1"/>
      <w:numFmt w:val="bullet"/>
      <w:lvlText w:val="-"/>
      <w:lvlJc w:val="left"/>
      <w:pPr>
        <w:tabs>
          <w:tab w:val="num" w:pos="2160"/>
        </w:tabs>
        <w:ind w:left="2160" w:hanging="720"/>
      </w:pPr>
      <w:rPr>
        <w:rFonts w:ascii="Helvetica Narrow" w:eastAsia="Times New Roman" w:hAnsi="Helvetica Narrow" w:cs="FrutigerLTStd-Roman" w:hint="default"/>
      </w:rPr>
    </w:lvl>
    <w:lvl w:ilvl="1" w:tplc="46F20696">
      <w:start w:val="1"/>
      <w:numFmt w:val="lowerLetter"/>
      <w:lvlText w:val="%2."/>
      <w:lvlJc w:val="left"/>
      <w:pPr>
        <w:tabs>
          <w:tab w:val="num" w:pos="1440"/>
        </w:tabs>
        <w:ind w:left="1440" w:hanging="360"/>
      </w:pPr>
    </w:lvl>
    <w:lvl w:ilvl="2" w:tplc="E0BAE85E" w:tentative="1">
      <w:start w:val="1"/>
      <w:numFmt w:val="lowerRoman"/>
      <w:lvlText w:val="%3."/>
      <w:lvlJc w:val="right"/>
      <w:pPr>
        <w:tabs>
          <w:tab w:val="num" w:pos="2160"/>
        </w:tabs>
        <w:ind w:left="2160" w:hanging="180"/>
      </w:pPr>
    </w:lvl>
    <w:lvl w:ilvl="3" w:tplc="F124B068" w:tentative="1">
      <w:start w:val="1"/>
      <w:numFmt w:val="decimal"/>
      <w:lvlText w:val="%4."/>
      <w:lvlJc w:val="left"/>
      <w:pPr>
        <w:tabs>
          <w:tab w:val="num" w:pos="2880"/>
        </w:tabs>
        <w:ind w:left="2880" w:hanging="360"/>
      </w:pPr>
    </w:lvl>
    <w:lvl w:ilvl="4" w:tplc="190AF7C6" w:tentative="1">
      <w:start w:val="1"/>
      <w:numFmt w:val="lowerLetter"/>
      <w:lvlText w:val="%5."/>
      <w:lvlJc w:val="left"/>
      <w:pPr>
        <w:tabs>
          <w:tab w:val="num" w:pos="3600"/>
        </w:tabs>
        <w:ind w:left="3600" w:hanging="360"/>
      </w:pPr>
    </w:lvl>
    <w:lvl w:ilvl="5" w:tplc="165AF580" w:tentative="1">
      <w:start w:val="1"/>
      <w:numFmt w:val="lowerRoman"/>
      <w:lvlText w:val="%6."/>
      <w:lvlJc w:val="right"/>
      <w:pPr>
        <w:tabs>
          <w:tab w:val="num" w:pos="4320"/>
        </w:tabs>
        <w:ind w:left="4320" w:hanging="180"/>
      </w:pPr>
    </w:lvl>
    <w:lvl w:ilvl="6" w:tplc="DF4AC0F2" w:tentative="1">
      <w:start w:val="1"/>
      <w:numFmt w:val="decimal"/>
      <w:lvlText w:val="%7."/>
      <w:lvlJc w:val="left"/>
      <w:pPr>
        <w:tabs>
          <w:tab w:val="num" w:pos="5040"/>
        </w:tabs>
        <w:ind w:left="5040" w:hanging="360"/>
      </w:pPr>
    </w:lvl>
    <w:lvl w:ilvl="7" w:tplc="B450F2E2" w:tentative="1">
      <w:start w:val="1"/>
      <w:numFmt w:val="lowerLetter"/>
      <w:lvlText w:val="%8."/>
      <w:lvlJc w:val="left"/>
      <w:pPr>
        <w:tabs>
          <w:tab w:val="num" w:pos="5760"/>
        </w:tabs>
        <w:ind w:left="5760" w:hanging="360"/>
      </w:pPr>
    </w:lvl>
    <w:lvl w:ilvl="8" w:tplc="89BC6D84" w:tentative="1">
      <w:start w:val="1"/>
      <w:numFmt w:val="lowerRoman"/>
      <w:lvlText w:val="%9."/>
      <w:lvlJc w:val="right"/>
      <w:pPr>
        <w:tabs>
          <w:tab w:val="num" w:pos="6480"/>
        </w:tabs>
        <w:ind w:left="6480" w:hanging="180"/>
      </w:pPr>
    </w:lvl>
  </w:abstractNum>
  <w:abstractNum w:abstractNumId="36">
    <w:nsid w:val="27841AB6"/>
    <w:multiLevelType w:val="multilevel"/>
    <w:tmpl w:val="FD1481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2AEF5442"/>
    <w:multiLevelType w:val="hybridMultilevel"/>
    <w:tmpl w:val="5D248CF2"/>
    <w:lvl w:ilvl="0" w:tplc="88825906">
      <w:start w:val="1"/>
      <w:numFmt w:val="bullet"/>
      <w:lvlText w:val="-"/>
      <w:lvlJc w:val="left"/>
      <w:pPr>
        <w:ind w:left="2160" w:hanging="360"/>
      </w:pPr>
      <w:rPr>
        <w:rFonts w:ascii="Helvetica Narrow" w:eastAsia="Times New Roman" w:hAnsi="Helvetica Narrow" w:cs="FrutigerLTStd-Roman" w:hint="default"/>
      </w:rPr>
    </w:lvl>
    <w:lvl w:ilvl="1" w:tplc="E61EBD22" w:tentative="1">
      <w:start w:val="1"/>
      <w:numFmt w:val="lowerLetter"/>
      <w:lvlText w:val="%2."/>
      <w:lvlJc w:val="left"/>
      <w:pPr>
        <w:ind w:left="2880" w:hanging="360"/>
      </w:pPr>
    </w:lvl>
    <w:lvl w:ilvl="2" w:tplc="5958154E" w:tentative="1">
      <w:start w:val="1"/>
      <w:numFmt w:val="lowerRoman"/>
      <w:lvlText w:val="%3."/>
      <w:lvlJc w:val="right"/>
      <w:pPr>
        <w:ind w:left="3600" w:hanging="180"/>
      </w:pPr>
    </w:lvl>
    <w:lvl w:ilvl="3" w:tplc="B65A522E" w:tentative="1">
      <w:start w:val="1"/>
      <w:numFmt w:val="decimal"/>
      <w:lvlText w:val="%4."/>
      <w:lvlJc w:val="left"/>
      <w:pPr>
        <w:ind w:left="4320" w:hanging="360"/>
      </w:pPr>
    </w:lvl>
    <w:lvl w:ilvl="4" w:tplc="12E07750" w:tentative="1">
      <w:start w:val="1"/>
      <w:numFmt w:val="lowerLetter"/>
      <w:lvlText w:val="%5."/>
      <w:lvlJc w:val="left"/>
      <w:pPr>
        <w:ind w:left="5040" w:hanging="360"/>
      </w:pPr>
    </w:lvl>
    <w:lvl w:ilvl="5" w:tplc="97D69A22" w:tentative="1">
      <w:start w:val="1"/>
      <w:numFmt w:val="lowerRoman"/>
      <w:lvlText w:val="%6."/>
      <w:lvlJc w:val="right"/>
      <w:pPr>
        <w:ind w:left="5760" w:hanging="180"/>
      </w:pPr>
    </w:lvl>
    <w:lvl w:ilvl="6" w:tplc="B13E3F04" w:tentative="1">
      <w:start w:val="1"/>
      <w:numFmt w:val="decimal"/>
      <w:lvlText w:val="%7."/>
      <w:lvlJc w:val="left"/>
      <w:pPr>
        <w:ind w:left="6480" w:hanging="360"/>
      </w:pPr>
    </w:lvl>
    <w:lvl w:ilvl="7" w:tplc="E1EE29A6" w:tentative="1">
      <w:start w:val="1"/>
      <w:numFmt w:val="lowerLetter"/>
      <w:lvlText w:val="%8."/>
      <w:lvlJc w:val="left"/>
      <w:pPr>
        <w:ind w:left="7200" w:hanging="360"/>
      </w:pPr>
    </w:lvl>
    <w:lvl w:ilvl="8" w:tplc="23C0003E" w:tentative="1">
      <w:start w:val="1"/>
      <w:numFmt w:val="lowerRoman"/>
      <w:lvlText w:val="%9."/>
      <w:lvlJc w:val="right"/>
      <w:pPr>
        <w:ind w:left="7920" w:hanging="180"/>
      </w:pPr>
    </w:lvl>
  </w:abstractNum>
  <w:abstractNum w:abstractNumId="38">
    <w:nsid w:val="2C242BDC"/>
    <w:multiLevelType w:val="hybridMultilevel"/>
    <w:tmpl w:val="1F6A7066"/>
    <w:lvl w:ilvl="0" w:tplc="04190011">
      <w:start w:val="1"/>
      <w:numFmt w:val="decimal"/>
      <w:lvlText w:val="%1)"/>
      <w:lvlJc w:val="left"/>
      <w:pPr>
        <w:ind w:left="2160" w:hanging="360"/>
      </w:pPr>
      <w:rPr>
        <w:rFonts w:hint="default"/>
      </w:rPr>
    </w:lvl>
    <w:lvl w:ilvl="1" w:tplc="FA7C2C0C" w:tentative="1">
      <w:start w:val="1"/>
      <w:numFmt w:val="lowerLetter"/>
      <w:lvlText w:val="%2."/>
      <w:lvlJc w:val="left"/>
      <w:pPr>
        <w:ind w:left="2880" w:hanging="360"/>
      </w:pPr>
    </w:lvl>
    <w:lvl w:ilvl="2" w:tplc="2F4CBCBC" w:tentative="1">
      <w:start w:val="1"/>
      <w:numFmt w:val="lowerRoman"/>
      <w:lvlText w:val="%3."/>
      <w:lvlJc w:val="right"/>
      <w:pPr>
        <w:ind w:left="3600" w:hanging="180"/>
      </w:pPr>
    </w:lvl>
    <w:lvl w:ilvl="3" w:tplc="FF60A75C" w:tentative="1">
      <w:start w:val="1"/>
      <w:numFmt w:val="decimal"/>
      <w:lvlText w:val="%4."/>
      <w:lvlJc w:val="left"/>
      <w:pPr>
        <w:ind w:left="4320" w:hanging="360"/>
      </w:pPr>
    </w:lvl>
    <w:lvl w:ilvl="4" w:tplc="F7AC2692" w:tentative="1">
      <w:start w:val="1"/>
      <w:numFmt w:val="lowerLetter"/>
      <w:lvlText w:val="%5."/>
      <w:lvlJc w:val="left"/>
      <w:pPr>
        <w:ind w:left="5040" w:hanging="360"/>
      </w:pPr>
    </w:lvl>
    <w:lvl w:ilvl="5" w:tplc="04C8CBF6" w:tentative="1">
      <w:start w:val="1"/>
      <w:numFmt w:val="lowerRoman"/>
      <w:lvlText w:val="%6."/>
      <w:lvlJc w:val="right"/>
      <w:pPr>
        <w:ind w:left="5760" w:hanging="180"/>
      </w:pPr>
    </w:lvl>
    <w:lvl w:ilvl="6" w:tplc="3E3E4CC0" w:tentative="1">
      <w:start w:val="1"/>
      <w:numFmt w:val="decimal"/>
      <w:lvlText w:val="%7."/>
      <w:lvlJc w:val="left"/>
      <w:pPr>
        <w:ind w:left="6480" w:hanging="360"/>
      </w:pPr>
    </w:lvl>
    <w:lvl w:ilvl="7" w:tplc="D2E67DF2" w:tentative="1">
      <w:start w:val="1"/>
      <w:numFmt w:val="lowerLetter"/>
      <w:lvlText w:val="%8."/>
      <w:lvlJc w:val="left"/>
      <w:pPr>
        <w:ind w:left="7200" w:hanging="360"/>
      </w:pPr>
    </w:lvl>
    <w:lvl w:ilvl="8" w:tplc="3ACE3A76" w:tentative="1">
      <w:start w:val="1"/>
      <w:numFmt w:val="lowerRoman"/>
      <w:lvlText w:val="%9."/>
      <w:lvlJc w:val="right"/>
      <w:pPr>
        <w:ind w:left="7920" w:hanging="180"/>
      </w:pPr>
    </w:lvl>
  </w:abstractNum>
  <w:abstractNum w:abstractNumId="39">
    <w:nsid w:val="2DC938E6"/>
    <w:multiLevelType w:val="multilevel"/>
    <w:tmpl w:val="FC90D7FA"/>
    <w:lvl w:ilvl="0">
      <w:start w:val="7"/>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E2754C3"/>
    <w:multiLevelType w:val="multilevel"/>
    <w:tmpl w:val="020C06A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0835467"/>
    <w:multiLevelType w:val="multilevel"/>
    <w:tmpl w:val="63D411DC"/>
    <w:lvl w:ilvl="0">
      <w:start w:val="3"/>
      <w:numFmt w:val="decimal"/>
      <w:lvlText w:val="%1."/>
      <w:lvlJc w:val="left"/>
      <w:pPr>
        <w:ind w:left="660" w:hanging="660"/>
      </w:pPr>
      <w:rPr>
        <w:rFonts w:hint="default"/>
        <w:color w:val="FF0000"/>
      </w:rPr>
    </w:lvl>
    <w:lvl w:ilvl="1">
      <w:start w:val="3"/>
      <w:numFmt w:val="decimal"/>
      <w:lvlText w:val="%1.%2."/>
      <w:lvlJc w:val="left"/>
      <w:pPr>
        <w:ind w:left="660" w:hanging="660"/>
      </w:pPr>
      <w:rPr>
        <w:rFonts w:hint="default"/>
        <w:color w:val="FF0000"/>
      </w:rPr>
    </w:lvl>
    <w:lvl w:ilvl="2">
      <w:start w:val="10"/>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2">
    <w:nsid w:val="31AD0964"/>
    <w:multiLevelType w:val="hybridMultilevel"/>
    <w:tmpl w:val="70C8373E"/>
    <w:lvl w:ilvl="0" w:tplc="3CFE54EA">
      <w:start w:val="1"/>
      <w:numFmt w:val="decimal"/>
      <w:lvlText w:val="%1)"/>
      <w:lvlJc w:val="left"/>
      <w:pPr>
        <w:ind w:left="720" w:hanging="360"/>
      </w:pPr>
      <w:rPr>
        <w:rFonts w:hint="default"/>
      </w:rPr>
    </w:lvl>
    <w:lvl w:ilvl="1" w:tplc="2C7E26AC" w:tentative="1">
      <w:start w:val="1"/>
      <w:numFmt w:val="lowerLetter"/>
      <w:lvlText w:val="%2."/>
      <w:lvlJc w:val="left"/>
      <w:pPr>
        <w:ind w:left="1440" w:hanging="360"/>
      </w:pPr>
    </w:lvl>
    <w:lvl w:ilvl="2" w:tplc="104690FC" w:tentative="1">
      <w:start w:val="1"/>
      <w:numFmt w:val="lowerRoman"/>
      <w:lvlText w:val="%3."/>
      <w:lvlJc w:val="right"/>
      <w:pPr>
        <w:ind w:left="2160" w:hanging="180"/>
      </w:pPr>
    </w:lvl>
    <w:lvl w:ilvl="3" w:tplc="B77E0DD8" w:tentative="1">
      <w:start w:val="1"/>
      <w:numFmt w:val="decimal"/>
      <w:lvlText w:val="%4."/>
      <w:lvlJc w:val="left"/>
      <w:pPr>
        <w:ind w:left="2880" w:hanging="360"/>
      </w:pPr>
    </w:lvl>
    <w:lvl w:ilvl="4" w:tplc="556EC484" w:tentative="1">
      <w:start w:val="1"/>
      <w:numFmt w:val="lowerLetter"/>
      <w:lvlText w:val="%5."/>
      <w:lvlJc w:val="left"/>
      <w:pPr>
        <w:ind w:left="3600" w:hanging="360"/>
      </w:pPr>
    </w:lvl>
    <w:lvl w:ilvl="5" w:tplc="B08ED49E" w:tentative="1">
      <w:start w:val="1"/>
      <w:numFmt w:val="lowerRoman"/>
      <w:lvlText w:val="%6."/>
      <w:lvlJc w:val="right"/>
      <w:pPr>
        <w:ind w:left="4320" w:hanging="180"/>
      </w:pPr>
    </w:lvl>
    <w:lvl w:ilvl="6" w:tplc="45F4F47C" w:tentative="1">
      <w:start w:val="1"/>
      <w:numFmt w:val="decimal"/>
      <w:lvlText w:val="%7."/>
      <w:lvlJc w:val="left"/>
      <w:pPr>
        <w:ind w:left="5040" w:hanging="360"/>
      </w:pPr>
    </w:lvl>
    <w:lvl w:ilvl="7" w:tplc="F03E1BCC" w:tentative="1">
      <w:start w:val="1"/>
      <w:numFmt w:val="lowerLetter"/>
      <w:lvlText w:val="%8."/>
      <w:lvlJc w:val="left"/>
      <w:pPr>
        <w:ind w:left="5760" w:hanging="360"/>
      </w:pPr>
    </w:lvl>
    <w:lvl w:ilvl="8" w:tplc="C5AABCB4" w:tentative="1">
      <w:start w:val="1"/>
      <w:numFmt w:val="lowerRoman"/>
      <w:lvlText w:val="%9."/>
      <w:lvlJc w:val="right"/>
      <w:pPr>
        <w:ind w:left="6480" w:hanging="180"/>
      </w:pPr>
    </w:lvl>
  </w:abstractNum>
  <w:abstractNum w:abstractNumId="43">
    <w:nsid w:val="31CB73D7"/>
    <w:multiLevelType w:val="multilevel"/>
    <w:tmpl w:val="487086BC"/>
    <w:lvl w:ilvl="0">
      <w:start w:val="2"/>
      <w:numFmt w:val="decimal"/>
      <w:lvlText w:val="%1"/>
      <w:lvlJc w:val="left"/>
      <w:pPr>
        <w:ind w:left="480" w:hanging="480"/>
      </w:pPr>
      <w:rPr>
        <w:rFonts w:hint="default"/>
        <w:b w:val="0"/>
      </w:rPr>
    </w:lvl>
    <w:lvl w:ilvl="1">
      <w:start w:val="9"/>
      <w:numFmt w:val="decimal"/>
      <w:lvlText w:val="%1.%2"/>
      <w:lvlJc w:val="left"/>
      <w:pPr>
        <w:ind w:left="660" w:hanging="48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4">
    <w:nsid w:val="331E394F"/>
    <w:multiLevelType w:val="hybridMultilevel"/>
    <w:tmpl w:val="D6287982"/>
    <w:lvl w:ilvl="0" w:tplc="E17AA240">
      <w:start w:val="1"/>
      <w:numFmt w:val="decimal"/>
      <w:lvlText w:val="%1)"/>
      <w:lvlJc w:val="left"/>
      <w:pPr>
        <w:ind w:left="720" w:hanging="360"/>
      </w:pPr>
      <w:rPr>
        <w:rFonts w:hint="default"/>
      </w:rPr>
    </w:lvl>
    <w:lvl w:ilvl="1" w:tplc="20C0ABB2" w:tentative="1">
      <w:start w:val="1"/>
      <w:numFmt w:val="lowerLetter"/>
      <w:lvlText w:val="%2."/>
      <w:lvlJc w:val="left"/>
      <w:pPr>
        <w:ind w:left="1440" w:hanging="360"/>
      </w:pPr>
    </w:lvl>
    <w:lvl w:ilvl="2" w:tplc="4FA4D63C" w:tentative="1">
      <w:start w:val="1"/>
      <w:numFmt w:val="lowerRoman"/>
      <w:lvlText w:val="%3."/>
      <w:lvlJc w:val="right"/>
      <w:pPr>
        <w:ind w:left="2160" w:hanging="180"/>
      </w:pPr>
    </w:lvl>
    <w:lvl w:ilvl="3" w:tplc="6EB47990" w:tentative="1">
      <w:start w:val="1"/>
      <w:numFmt w:val="decimal"/>
      <w:lvlText w:val="%4."/>
      <w:lvlJc w:val="left"/>
      <w:pPr>
        <w:ind w:left="2880" w:hanging="360"/>
      </w:pPr>
    </w:lvl>
    <w:lvl w:ilvl="4" w:tplc="2E66695E" w:tentative="1">
      <w:start w:val="1"/>
      <w:numFmt w:val="lowerLetter"/>
      <w:lvlText w:val="%5."/>
      <w:lvlJc w:val="left"/>
      <w:pPr>
        <w:ind w:left="3600" w:hanging="360"/>
      </w:pPr>
    </w:lvl>
    <w:lvl w:ilvl="5" w:tplc="9D44E666" w:tentative="1">
      <w:start w:val="1"/>
      <w:numFmt w:val="lowerRoman"/>
      <w:lvlText w:val="%6."/>
      <w:lvlJc w:val="right"/>
      <w:pPr>
        <w:ind w:left="4320" w:hanging="180"/>
      </w:pPr>
    </w:lvl>
    <w:lvl w:ilvl="6" w:tplc="5EA8BC92" w:tentative="1">
      <w:start w:val="1"/>
      <w:numFmt w:val="decimal"/>
      <w:lvlText w:val="%7."/>
      <w:lvlJc w:val="left"/>
      <w:pPr>
        <w:ind w:left="5040" w:hanging="360"/>
      </w:pPr>
    </w:lvl>
    <w:lvl w:ilvl="7" w:tplc="AFB6571C" w:tentative="1">
      <w:start w:val="1"/>
      <w:numFmt w:val="lowerLetter"/>
      <w:lvlText w:val="%8."/>
      <w:lvlJc w:val="left"/>
      <w:pPr>
        <w:ind w:left="5760" w:hanging="360"/>
      </w:pPr>
    </w:lvl>
    <w:lvl w:ilvl="8" w:tplc="5AC48394" w:tentative="1">
      <w:start w:val="1"/>
      <w:numFmt w:val="lowerRoman"/>
      <w:lvlText w:val="%9."/>
      <w:lvlJc w:val="right"/>
      <w:pPr>
        <w:ind w:left="6480" w:hanging="180"/>
      </w:pPr>
    </w:lvl>
  </w:abstractNum>
  <w:abstractNum w:abstractNumId="45">
    <w:nsid w:val="33395859"/>
    <w:multiLevelType w:val="hybridMultilevel"/>
    <w:tmpl w:val="83B681E4"/>
    <w:lvl w:ilvl="0" w:tplc="04190011">
      <w:start w:val="1"/>
      <w:numFmt w:val="decimal"/>
      <w:lvlText w:val="%1)"/>
      <w:lvlJc w:val="left"/>
      <w:pPr>
        <w:ind w:left="1080" w:hanging="360"/>
      </w:pPr>
      <w:rPr>
        <w:rFonts w:hint="default"/>
      </w:rPr>
    </w:lvl>
    <w:lvl w:ilvl="1" w:tplc="6C14D36E" w:tentative="1">
      <w:start w:val="1"/>
      <w:numFmt w:val="lowerLetter"/>
      <w:lvlText w:val="%2."/>
      <w:lvlJc w:val="left"/>
      <w:pPr>
        <w:ind w:left="1800" w:hanging="360"/>
      </w:pPr>
    </w:lvl>
    <w:lvl w:ilvl="2" w:tplc="C1A801EA" w:tentative="1">
      <w:start w:val="1"/>
      <w:numFmt w:val="lowerRoman"/>
      <w:lvlText w:val="%3."/>
      <w:lvlJc w:val="right"/>
      <w:pPr>
        <w:ind w:left="2520" w:hanging="180"/>
      </w:pPr>
    </w:lvl>
    <w:lvl w:ilvl="3" w:tplc="BC803364" w:tentative="1">
      <w:start w:val="1"/>
      <w:numFmt w:val="decimal"/>
      <w:lvlText w:val="%4."/>
      <w:lvlJc w:val="left"/>
      <w:pPr>
        <w:ind w:left="3240" w:hanging="360"/>
      </w:pPr>
    </w:lvl>
    <w:lvl w:ilvl="4" w:tplc="0ED68230" w:tentative="1">
      <w:start w:val="1"/>
      <w:numFmt w:val="lowerLetter"/>
      <w:lvlText w:val="%5."/>
      <w:lvlJc w:val="left"/>
      <w:pPr>
        <w:ind w:left="3960" w:hanging="360"/>
      </w:pPr>
    </w:lvl>
    <w:lvl w:ilvl="5" w:tplc="E1EE1716" w:tentative="1">
      <w:start w:val="1"/>
      <w:numFmt w:val="lowerRoman"/>
      <w:lvlText w:val="%6."/>
      <w:lvlJc w:val="right"/>
      <w:pPr>
        <w:ind w:left="4680" w:hanging="180"/>
      </w:pPr>
    </w:lvl>
    <w:lvl w:ilvl="6" w:tplc="0B2E2AA2" w:tentative="1">
      <w:start w:val="1"/>
      <w:numFmt w:val="decimal"/>
      <w:lvlText w:val="%7."/>
      <w:lvlJc w:val="left"/>
      <w:pPr>
        <w:ind w:left="5400" w:hanging="360"/>
      </w:pPr>
    </w:lvl>
    <w:lvl w:ilvl="7" w:tplc="EC10B086" w:tentative="1">
      <w:start w:val="1"/>
      <w:numFmt w:val="lowerLetter"/>
      <w:lvlText w:val="%8."/>
      <w:lvlJc w:val="left"/>
      <w:pPr>
        <w:ind w:left="6120" w:hanging="360"/>
      </w:pPr>
    </w:lvl>
    <w:lvl w:ilvl="8" w:tplc="ABBE2AC8" w:tentative="1">
      <w:start w:val="1"/>
      <w:numFmt w:val="lowerRoman"/>
      <w:lvlText w:val="%9."/>
      <w:lvlJc w:val="right"/>
      <w:pPr>
        <w:ind w:left="6840" w:hanging="180"/>
      </w:pPr>
    </w:lvl>
  </w:abstractNum>
  <w:abstractNum w:abstractNumId="46">
    <w:nsid w:val="33421BDF"/>
    <w:multiLevelType w:val="hybridMultilevel"/>
    <w:tmpl w:val="DE5AB83E"/>
    <w:lvl w:ilvl="0" w:tplc="04190011">
      <w:start w:val="1"/>
      <w:numFmt w:val="decimal"/>
      <w:lvlText w:val="%1)"/>
      <w:lvlJc w:val="left"/>
      <w:pPr>
        <w:tabs>
          <w:tab w:val="num" w:pos="720"/>
        </w:tabs>
        <w:ind w:left="720" w:hanging="360"/>
      </w:pPr>
      <w:rPr>
        <w:rFonts w:hint="default"/>
      </w:rPr>
    </w:lvl>
    <w:lvl w:ilvl="1" w:tplc="A93AC3C2" w:tentative="1">
      <w:start w:val="1"/>
      <w:numFmt w:val="lowerLetter"/>
      <w:lvlText w:val="%2."/>
      <w:lvlJc w:val="left"/>
      <w:pPr>
        <w:tabs>
          <w:tab w:val="num" w:pos="1440"/>
        </w:tabs>
        <w:ind w:left="1440" w:hanging="360"/>
      </w:pPr>
    </w:lvl>
    <w:lvl w:ilvl="2" w:tplc="943688EA" w:tentative="1">
      <w:start w:val="1"/>
      <w:numFmt w:val="lowerRoman"/>
      <w:lvlText w:val="%3."/>
      <w:lvlJc w:val="right"/>
      <w:pPr>
        <w:tabs>
          <w:tab w:val="num" w:pos="2160"/>
        </w:tabs>
        <w:ind w:left="2160" w:hanging="180"/>
      </w:pPr>
    </w:lvl>
    <w:lvl w:ilvl="3" w:tplc="FF74A82A" w:tentative="1">
      <w:start w:val="1"/>
      <w:numFmt w:val="decimal"/>
      <w:lvlText w:val="%4."/>
      <w:lvlJc w:val="left"/>
      <w:pPr>
        <w:tabs>
          <w:tab w:val="num" w:pos="2880"/>
        </w:tabs>
        <w:ind w:left="2880" w:hanging="360"/>
      </w:pPr>
    </w:lvl>
    <w:lvl w:ilvl="4" w:tplc="EB4C688E" w:tentative="1">
      <w:start w:val="1"/>
      <w:numFmt w:val="lowerLetter"/>
      <w:lvlText w:val="%5."/>
      <w:lvlJc w:val="left"/>
      <w:pPr>
        <w:tabs>
          <w:tab w:val="num" w:pos="3600"/>
        </w:tabs>
        <w:ind w:left="3600" w:hanging="360"/>
      </w:pPr>
    </w:lvl>
    <w:lvl w:ilvl="5" w:tplc="93E66B58" w:tentative="1">
      <w:start w:val="1"/>
      <w:numFmt w:val="lowerRoman"/>
      <w:lvlText w:val="%6."/>
      <w:lvlJc w:val="right"/>
      <w:pPr>
        <w:tabs>
          <w:tab w:val="num" w:pos="4320"/>
        </w:tabs>
        <w:ind w:left="4320" w:hanging="180"/>
      </w:pPr>
    </w:lvl>
    <w:lvl w:ilvl="6" w:tplc="A2F052A4" w:tentative="1">
      <w:start w:val="1"/>
      <w:numFmt w:val="decimal"/>
      <w:lvlText w:val="%7."/>
      <w:lvlJc w:val="left"/>
      <w:pPr>
        <w:tabs>
          <w:tab w:val="num" w:pos="5040"/>
        </w:tabs>
        <w:ind w:left="5040" w:hanging="360"/>
      </w:pPr>
    </w:lvl>
    <w:lvl w:ilvl="7" w:tplc="AD4EF41A" w:tentative="1">
      <w:start w:val="1"/>
      <w:numFmt w:val="lowerLetter"/>
      <w:lvlText w:val="%8."/>
      <w:lvlJc w:val="left"/>
      <w:pPr>
        <w:tabs>
          <w:tab w:val="num" w:pos="5760"/>
        </w:tabs>
        <w:ind w:left="5760" w:hanging="360"/>
      </w:pPr>
    </w:lvl>
    <w:lvl w:ilvl="8" w:tplc="18CEE39A" w:tentative="1">
      <w:start w:val="1"/>
      <w:numFmt w:val="lowerRoman"/>
      <w:lvlText w:val="%9."/>
      <w:lvlJc w:val="right"/>
      <w:pPr>
        <w:tabs>
          <w:tab w:val="num" w:pos="6480"/>
        </w:tabs>
        <w:ind w:left="6480" w:hanging="180"/>
      </w:pPr>
    </w:lvl>
  </w:abstractNum>
  <w:abstractNum w:abstractNumId="47">
    <w:nsid w:val="33A6304E"/>
    <w:multiLevelType w:val="multilevel"/>
    <w:tmpl w:val="DB96CC8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48">
    <w:nsid w:val="34D21442"/>
    <w:multiLevelType w:val="hybridMultilevel"/>
    <w:tmpl w:val="023E439E"/>
    <w:lvl w:ilvl="0" w:tplc="66E4C790">
      <w:start w:val="1"/>
      <w:numFmt w:val="decimal"/>
      <w:lvlText w:val="%1)"/>
      <w:lvlJc w:val="left"/>
      <w:pPr>
        <w:ind w:left="720" w:hanging="360"/>
      </w:pPr>
    </w:lvl>
    <w:lvl w:ilvl="1" w:tplc="8F682B8E" w:tentative="1">
      <w:start w:val="1"/>
      <w:numFmt w:val="lowerLetter"/>
      <w:lvlText w:val="%2."/>
      <w:lvlJc w:val="left"/>
      <w:pPr>
        <w:ind w:left="1440" w:hanging="360"/>
      </w:pPr>
    </w:lvl>
    <w:lvl w:ilvl="2" w:tplc="398E887E" w:tentative="1">
      <w:start w:val="1"/>
      <w:numFmt w:val="lowerRoman"/>
      <w:lvlText w:val="%3."/>
      <w:lvlJc w:val="right"/>
      <w:pPr>
        <w:ind w:left="2160" w:hanging="180"/>
      </w:pPr>
    </w:lvl>
    <w:lvl w:ilvl="3" w:tplc="F3500CA6" w:tentative="1">
      <w:start w:val="1"/>
      <w:numFmt w:val="decimal"/>
      <w:lvlText w:val="%4."/>
      <w:lvlJc w:val="left"/>
      <w:pPr>
        <w:ind w:left="2880" w:hanging="360"/>
      </w:pPr>
    </w:lvl>
    <w:lvl w:ilvl="4" w:tplc="7CD217BA" w:tentative="1">
      <w:start w:val="1"/>
      <w:numFmt w:val="lowerLetter"/>
      <w:lvlText w:val="%5."/>
      <w:lvlJc w:val="left"/>
      <w:pPr>
        <w:ind w:left="3600" w:hanging="360"/>
      </w:pPr>
    </w:lvl>
    <w:lvl w:ilvl="5" w:tplc="97E8066C" w:tentative="1">
      <w:start w:val="1"/>
      <w:numFmt w:val="lowerRoman"/>
      <w:lvlText w:val="%6."/>
      <w:lvlJc w:val="right"/>
      <w:pPr>
        <w:ind w:left="4320" w:hanging="180"/>
      </w:pPr>
    </w:lvl>
    <w:lvl w:ilvl="6" w:tplc="9806CBEE" w:tentative="1">
      <w:start w:val="1"/>
      <w:numFmt w:val="decimal"/>
      <w:lvlText w:val="%7."/>
      <w:lvlJc w:val="left"/>
      <w:pPr>
        <w:ind w:left="5040" w:hanging="360"/>
      </w:pPr>
    </w:lvl>
    <w:lvl w:ilvl="7" w:tplc="18524A86" w:tentative="1">
      <w:start w:val="1"/>
      <w:numFmt w:val="lowerLetter"/>
      <w:lvlText w:val="%8."/>
      <w:lvlJc w:val="left"/>
      <w:pPr>
        <w:ind w:left="5760" w:hanging="360"/>
      </w:pPr>
    </w:lvl>
    <w:lvl w:ilvl="8" w:tplc="81DC53E8" w:tentative="1">
      <w:start w:val="1"/>
      <w:numFmt w:val="lowerRoman"/>
      <w:lvlText w:val="%9."/>
      <w:lvlJc w:val="right"/>
      <w:pPr>
        <w:ind w:left="6480" w:hanging="180"/>
      </w:pPr>
    </w:lvl>
  </w:abstractNum>
  <w:abstractNum w:abstractNumId="49">
    <w:nsid w:val="36214603"/>
    <w:multiLevelType w:val="multilevel"/>
    <w:tmpl w:val="2D1A9EE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65D5471"/>
    <w:multiLevelType w:val="hybridMultilevel"/>
    <w:tmpl w:val="FF20F174"/>
    <w:lvl w:ilvl="0" w:tplc="04190011">
      <w:start w:val="1"/>
      <w:numFmt w:val="decimal"/>
      <w:lvlText w:val="%1)"/>
      <w:lvlJc w:val="left"/>
      <w:pPr>
        <w:ind w:left="2160" w:hanging="360"/>
      </w:pPr>
      <w:rPr>
        <w:rFonts w:hint="default"/>
      </w:rPr>
    </w:lvl>
    <w:lvl w:ilvl="1" w:tplc="87E4D074" w:tentative="1">
      <w:start w:val="1"/>
      <w:numFmt w:val="lowerLetter"/>
      <w:lvlText w:val="%2."/>
      <w:lvlJc w:val="left"/>
      <w:pPr>
        <w:ind w:left="2880" w:hanging="360"/>
      </w:pPr>
    </w:lvl>
    <w:lvl w:ilvl="2" w:tplc="A12A5580" w:tentative="1">
      <w:start w:val="1"/>
      <w:numFmt w:val="lowerRoman"/>
      <w:lvlText w:val="%3."/>
      <w:lvlJc w:val="right"/>
      <w:pPr>
        <w:ind w:left="3600" w:hanging="180"/>
      </w:pPr>
    </w:lvl>
    <w:lvl w:ilvl="3" w:tplc="67E63C4A" w:tentative="1">
      <w:start w:val="1"/>
      <w:numFmt w:val="decimal"/>
      <w:lvlText w:val="%4."/>
      <w:lvlJc w:val="left"/>
      <w:pPr>
        <w:ind w:left="4320" w:hanging="360"/>
      </w:pPr>
    </w:lvl>
    <w:lvl w:ilvl="4" w:tplc="74685C8E" w:tentative="1">
      <w:start w:val="1"/>
      <w:numFmt w:val="lowerLetter"/>
      <w:lvlText w:val="%5."/>
      <w:lvlJc w:val="left"/>
      <w:pPr>
        <w:ind w:left="5040" w:hanging="360"/>
      </w:pPr>
    </w:lvl>
    <w:lvl w:ilvl="5" w:tplc="28ACA91C" w:tentative="1">
      <w:start w:val="1"/>
      <w:numFmt w:val="lowerRoman"/>
      <w:lvlText w:val="%6."/>
      <w:lvlJc w:val="right"/>
      <w:pPr>
        <w:ind w:left="5760" w:hanging="180"/>
      </w:pPr>
    </w:lvl>
    <w:lvl w:ilvl="6" w:tplc="0BF2B660" w:tentative="1">
      <w:start w:val="1"/>
      <w:numFmt w:val="decimal"/>
      <w:lvlText w:val="%7."/>
      <w:lvlJc w:val="left"/>
      <w:pPr>
        <w:ind w:left="6480" w:hanging="360"/>
      </w:pPr>
    </w:lvl>
    <w:lvl w:ilvl="7" w:tplc="076280F4" w:tentative="1">
      <w:start w:val="1"/>
      <w:numFmt w:val="lowerLetter"/>
      <w:lvlText w:val="%8."/>
      <w:lvlJc w:val="left"/>
      <w:pPr>
        <w:ind w:left="7200" w:hanging="360"/>
      </w:pPr>
    </w:lvl>
    <w:lvl w:ilvl="8" w:tplc="8460EF40" w:tentative="1">
      <w:start w:val="1"/>
      <w:numFmt w:val="lowerRoman"/>
      <w:lvlText w:val="%9."/>
      <w:lvlJc w:val="right"/>
      <w:pPr>
        <w:ind w:left="7920" w:hanging="180"/>
      </w:pPr>
    </w:lvl>
  </w:abstractNum>
  <w:abstractNum w:abstractNumId="51">
    <w:nsid w:val="378A69C1"/>
    <w:multiLevelType w:val="multilevel"/>
    <w:tmpl w:val="983E1C84"/>
    <w:lvl w:ilvl="0">
      <w:start w:val="3"/>
      <w:numFmt w:val="decimal"/>
      <w:lvlText w:val="%1"/>
      <w:lvlJc w:val="left"/>
      <w:pPr>
        <w:ind w:left="780" w:hanging="780"/>
      </w:pPr>
      <w:rPr>
        <w:rFonts w:hint="default"/>
      </w:rPr>
    </w:lvl>
    <w:lvl w:ilvl="1">
      <w:start w:val="3"/>
      <w:numFmt w:val="decimal"/>
      <w:lvlText w:val="%1.%2"/>
      <w:lvlJc w:val="left"/>
      <w:pPr>
        <w:ind w:left="631" w:hanging="780"/>
      </w:pPr>
      <w:rPr>
        <w:rFonts w:hint="default"/>
      </w:rPr>
    </w:lvl>
    <w:lvl w:ilvl="2">
      <w:start w:val="12"/>
      <w:numFmt w:val="decimal"/>
      <w:lvlText w:val="%1.%2.%3"/>
      <w:lvlJc w:val="left"/>
      <w:pPr>
        <w:ind w:left="482" w:hanging="780"/>
      </w:pPr>
      <w:rPr>
        <w:rFonts w:hint="default"/>
      </w:rPr>
    </w:lvl>
    <w:lvl w:ilvl="3">
      <w:start w:val="1"/>
      <w:numFmt w:val="decimal"/>
      <w:lvlText w:val="%1.%2.%3.%4"/>
      <w:lvlJc w:val="left"/>
      <w:pPr>
        <w:ind w:left="333" w:hanging="780"/>
      </w:pPr>
      <w:rPr>
        <w:rFonts w:hint="default"/>
      </w:rPr>
    </w:lvl>
    <w:lvl w:ilvl="4">
      <w:start w:val="1"/>
      <w:numFmt w:val="decimal"/>
      <w:lvlText w:val="%1.%2.%3.%4.%5"/>
      <w:lvlJc w:val="left"/>
      <w:pPr>
        <w:ind w:left="484"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546" w:hanging="1440"/>
      </w:pPr>
      <w:rPr>
        <w:rFonts w:hint="default"/>
      </w:rPr>
    </w:lvl>
    <w:lvl w:ilvl="7">
      <w:start w:val="1"/>
      <w:numFmt w:val="decimal"/>
      <w:lvlText w:val="%1.%2.%3.%4.%5.%6.%7.%8"/>
      <w:lvlJc w:val="left"/>
      <w:pPr>
        <w:ind w:left="397" w:hanging="1440"/>
      </w:pPr>
      <w:rPr>
        <w:rFonts w:hint="default"/>
      </w:rPr>
    </w:lvl>
    <w:lvl w:ilvl="8">
      <w:start w:val="1"/>
      <w:numFmt w:val="decimal"/>
      <w:lvlText w:val="%1.%2.%3.%4.%5.%6.%7.%8.%9"/>
      <w:lvlJc w:val="left"/>
      <w:pPr>
        <w:ind w:left="608" w:hanging="1800"/>
      </w:pPr>
      <w:rPr>
        <w:rFonts w:hint="default"/>
      </w:rPr>
    </w:lvl>
  </w:abstractNum>
  <w:abstractNum w:abstractNumId="52">
    <w:nsid w:val="381E1E6D"/>
    <w:multiLevelType w:val="hybridMultilevel"/>
    <w:tmpl w:val="FE7ECF4C"/>
    <w:lvl w:ilvl="0" w:tplc="4490A71E">
      <w:start w:val="1"/>
      <w:numFmt w:val="decimal"/>
      <w:lvlText w:val="%1)"/>
      <w:lvlJc w:val="left"/>
      <w:pPr>
        <w:ind w:left="720" w:hanging="360"/>
      </w:pPr>
    </w:lvl>
    <w:lvl w:ilvl="1" w:tplc="C97E6426" w:tentative="1">
      <w:start w:val="1"/>
      <w:numFmt w:val="lowerLetter"/>
      <w:lvlText w:val="%2."/>
      <w:lvlJc w:val="left"/>
      <w:pPr>
        <w:ind w:left="1440" w:hanging="360"/>
      </w:pPr>
    </w:lvl>
    <w:lvl w:ilvl="2" w:tplc="93B89062" w:tentative="1">
      <w:start w:val="1"/>
      <w:numFmt w:val="lowerRoman"/>
      <w:lvlText w:val="%3."/>
      <w:lvlJc w:val="right"/>
      <w:pPr>
        <w:ind w:left="2160" w:hanging="180"/>
      </w:pPr>
    </w:lvl>
    <w:lvl w:ilvl="3" w:tplc="960E3760" w:tentative="1">
      <w:start w:val="1"/>
      <w:numFmt w:val="decimal"/>
      <w:lvlText w:val="%4."/>
      <w:lvlJc w:val="left"/>
      <w:pPr>
        <w:ind w:left="2880" w:hanging="360"/>
      </w:pPr>
    </w:lvl>
    <w:lvl w:ilvl="4" w:tplc="A8FC3E04" w:tentative="1">
      <w:start w:val="1"/>
      <w:numFmt w:val="lowerLetter"/>
      <w:lvlText w:val="%5."/>
      <w:lvlJc w:val="left"/>
      <w:pPr>
        <w:ind w:left="3600" w:hanging="360"/>
      </w:pPr>
    </w:lvl>
    <w:lvl w:ilvl="5" w:tplc="800250D8" w:tentative="1">
      <w:start w:val="1"/>
      <w:numFmt w:val="lowerRoman"/>
      <w:lvlText w:val="%6."/>
      <w:lvlJc w:val="right"/>
      <w:pPr>
        <w:ind w:left="4320" w:hanging="180"/>
      </w:pPr>
    </w:lvl>
    <w:lvl w:ilvl="6" w:tplc="F50EE106" w:tentative="1">
      <w:start w:val="1"/>
      <w:numFmt w:val="decimal"/>
      <w:lvlText w:val="%7."/>
      <w:lvlJc w:val="left"/>
      <w:pPr>
        <w:ind w:left="5040" w:hanging="360"/>
      </w:pPr>
    </w:lvl>
    <w:lvl w:ilvl="7" w:tplc="319232C8" w:tentative="1">
      <w:start w:val="1"/>
      <w:numFmt w:val="lowerLetter"/>
      <w:lvlText w:val="%8."/>
      <w:lvlJc w:val="left"/>
      <w:pPr>
        <w:ind w:left="5760" w:hanging="360"/>
      </w:pPr>
    </w:lvl>
    <w:lvl w:ilvl="8" w:tplc="9B92C556" w:tentative="1">
      <w:start w:val="1"/>
      <w:numFmt w:val="lowerRoman"/>
      <w:lvlText w:val="%9."/>
      <w:lvlJc w:val="right"/>
      <w:pPr>
        <w:ind w:left="6480" w:hanging="180"/>
      </w:pPr>
    </w:lvl>
  </w:abstractNum>
  <w:abstractNum w:abstractNumId="53">
    <w:nsid w:val="3C6948F2"/>
    <w:multiLevelType w:val="multilevel"/>
    <w:tmpl w:val="5C861BA2"/>
    <w:lvl w:ilvl="0">
      <w:start w:val="1"/>
      <w:numFmt w:val="decimal"/>
      <w:lvlText w:val="%1)"/>
      <w:lvlJc w:val="left"/>
      <w:pPr>
        <w:tabs>
          <w:tab w:val="num" w:pos="360"/>
        </w:tabs>
        <w:ind w:left="360" w:hanging="360"/>
      </w:pPr>
      <w:rPr>
        <w:rFonts w:hint="default"/>
        <w:b w:val="0"/>
        <w:i w:val="0"/>
        <w:sz w:val="22"/>
        <w:szCs w:val="22"/>
        <w:effect w:val="none"/>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432"/>
        </w:tabs>
        <w:ind w:left="432" w:hanging="432"/>
      </w:pPr>
      <w:rPr>
        <w:rFonts w:hint="default"/>
      </w:rPr>
    </w:lvl>
    <w:lvl w:ilvl="5">
      <w:start w:val="1"/>
      <w:numFmt w:val="bullet"/>
      <w:lvlText w:val=""/>
      <w:lvlJc w:val="left"/>
      <w:pPr>
        <w:tabs>
          <w:tab w:val="num" w:pos="1152"/>
        </w:tabs>
        <w:ind w:left="1152" w:hanging="432"/>
      </w:pPr>
      <w:rPr>
        <w:rFonts w:ascii="Symbol" w:hAnsi="Symbol"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4">
    <w:nsid w:val="3E0B6407"/>
    <w:multiLevelType w:val="multilevel"/>
    <w:tmpl w:val="436ABB76"/>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F7F2E27"/>
    <w:multiLevelType w:val="multilevel"/>
    <w:tmpl w:val="9E14D52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37516D7"/>
    <w:multiLevelType w:val="multilevel"/>
    <w:tmpl w:val="C1BCCA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44F94620"/>
    <w:multiLevelType w:val="multilevel"/>
    <w:tmpl w:val="E2AEBE00"/>
    <w:lvl w:ilvl="0">
      <w:start w:val="6"/>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5B62CBC"/>
    <w:multiLevelType w:val="multilevel"/>
    <w:tmpl w:val="7FC4E72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5FC102C"/>
    <w:multiLevelType w:val="multilevel"/>
    <w:tmpl w:val="1D2EE8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46492D45"/>
    <w:multiLevelType w:val="hybridMultilevel"/>
    <w:tmpl w:val="78863C8E"/>
    <w:lvl w:ilvl="0" w:tplc="04190011">
      <w:start w:val="1"/>
      <w:numFmt w:val="decimal"/>
      <w:lvlText w:val="%1)"/>
      <w:lvlJc w:val="left"/>
      <w:pPr>
        <w:tabs>
          <w:tab w:val="num" w:pos="594"/>
        </w:tabs>
        <w:ind w:left="594" w:hanging="360"/>
      </w:pPr>
      <w:rPr>
        <w:rFonts w:hint="default"/>
      </w:rPr>
    </w:lvl>
    <w:lvl w:ilvl="1" w:tplc="C4A209A8">
      <w:start w:val="1"/>
      <w:numFmt w:val="lowerLetter"/>
      <w:lvlText w:val="%2."/>
      <w:lvlJc w:val="left"/>
      <w:pPr>
        <w:tabs>
          <w:tab w:val="num" w:pos="1494"/>
        </w:tabs>
        <w:ind w:left="1494" w:hanging="360"/>
      </w:pPr>
    </w:lvl>
    <w:lvl w:ilvl="2" w:tplc="CECC27B4">
      <w:start w:val="1"/>
      <w:numFmt w:val="lowerRoman"/>
      <w:lvlText w:val="%3."/>
      <w:lvlJc w:val="right"/>
      <w:pPr>
        <w:tabs>
          <w:tab w:val="num" w:pos="2214"/>
        </w:tabs>
        <w:ind w:left="2214" w:hanging="180"/>
      </w:pPr>
    </w:lvl>
    <w:lvl w:ilvl="3" w:tplc="69601CD4">
      <w:start w:val="1"/>
      <w:numFmt w:val="decimal"/>
      <w:lvlText w:val="%4."/>
      <w:lvlJc w:val="left"/>
      <w:pPr>
        <w:tabs>
          <w:tab w:val="num" w:pos="2934"/>
        </w:tabs>
        <w:ind w:left="2934" w:hanging="360"/>
      </w:pPr>
    </w:lvl>
    <w:lvl w:ilvl="4" w:tplc="6704A35C" w:tentative="1">
      <w:start w:val="1"/>
      <w:numFmt w:val="lowerLetter"/>
      <w:lvlText w:val="%5."/>
      <w:lvlJc w:val="left"/>
      <w:pPr>
        <w:tabs>
          <w:tab w:val="num" w:pos="3654"/>
        </w:tabs>
        <w:ind w:left="3654" w:hanging="360"/>
      </w:pPr>
    </w:lvl>
    <w:lvl w:ilvl="5" w:tplc="A6DE1DC8" w:tentative="1">
      <w:start w:val="1"/>
      <w:numFmt w:val="lowerRoman"/>
      <w:lvlText w:val="%6."/>
      <w:lvlJc w:val="right"/>
      <w:pPr>
        <w:tabs>
          <w:tab w:val="num" w:pos="4374"/>
        </w:tabs>
        <w:ind w:left="4374" w:hanging="180"/>
      </w:pPr>
    </w:lvl>
    <w:lvl w:ilvl="6" w:tplc="F23C95E6" w:tentative="1">
      <w:start w:val="1"/>
      <w:numFmt w:val="decimal"/>
      <w:lvlText w:val="%7."/>
      <w:lvlJc w:val="left"/>
      <w:pPr>
        <w:tabs>
          <w:tab w:val="num" w:pos="5094"/>
        </w:tabs>
        <w:ind w:left="5094" w:hanging="360"/>
      </w:pPr>
    </w:lvl>
    <w:lvl w:ilvl="7" w:tplc="3EEC4400" w:tentative="1">
      <w:start w:val="1"/>
      <w:numFmt w:val="lowerLetter"/>
      <w:lvlText w:val="%8."/>
      <w:lvlJc w:val="left"/>
      <w:pPr>
        <w:tabs>
          <w:tab w:val="num" w:pos="5814"/>
        </w:tabs>
        <w:ind w:left="5814" w:hanging="360"/>
      </w:pPr>
    </w:lvl>
    <w:lvl w:ilvl="8" w:tplc="05D898BC" w:tentative="1">
      <w:start w:val="1"/>
      <w:numFmt w:val="lowerRoman"/>
      <w:lvlText w:val="%9."/>
      <w:lvlJc w:val="right"/>
      <w:pPr>
        <w:tabs>
          <w:tab w:val="num" w:pos="6534"/>
        </w:tabs>
        <w:ind w:left="6534" w:hanging="180"/>
      </w:pPr>
    </w:lvl>
  </w:abstractNum>
  <w:abstractNum w:abstractNumId="61">
    <w:nsid w:val="47C76C6F"/>
    <w:multiLevelType w:val="hybridMultilevel"/>
    <w:tmpl w:val="44D4CB6A"/>
    <w:lvl w:ilvl="0" w:tplc="ED14DEEA">
      <w:start w:val="1"/>
      <w:numFmt w:val="decimal"/>
      <w:lvlText w:val="%1)"/>
      <w:lvlJc w:val="left"/>
      <w:pPr>
        <w:ind w:left="1080" w:hanging="360"/>
      </w:pPr>
    </w:lvl>
    <w:lvl w:ilvl="1" w:tplc="373A0054" w:tentative="1">
      <w:start w:val="1"/>
      <w:numFmt w:val="lowerLetter"/>
      <w:lvlText w:val="%2."/>
      <w:lvlJc w:val="left"/>
      <w:pPr>
        <w:ind w:left="1800" w:hanging="360"/>
      </w:pPr>
    </w:lvl>
    <w:lvl w:ilvl="2" w:tplc="12FA6BB6" w:tentative="1">
      <w:start w:val="1"/>
      <w:numFmt w:val="lowerRoman"/>
      <w:lvlText w:val="%3."/>
      <w:lvlJc w:val="right"/>
      <w:pPr>
        <w:ind w:left="2520" w:hanging="180"/>
      </w:pPr>
    </w:lvl>
    <w:lvl w:ilvl="3" w:tplc="93B85DCA" w:tentative="1">
      <w:start w:val="1"/>
      <w:numFmt w:val="decimal"/>
      <w:lvlText w:val="%4."/>
      <w:lvlJc w:val="left"/>
      <w:pPr>
        <w:ind w:left="3240" w:hanging="360"/>
      </w:pPr>
    </w:lvl>
    <w:lvl w:ilvl="4" w:tplc="A07423E8" w:tentative="1">
      <w:start w:val="1"/>
      <w:numFmt w:val="lowerLetter"/>
      <w:lvlText w:val="%5."/>
      <w:lvlJc w:val="left"/>
      <w:pPr>
        <w:ind w:left="3960" w:hanging="360"/>
      </w:pPr>
    </w:lvl>
    <w:lvl w:ilvl="5" w:tplc="CFFCB196" w:tentative="1">
      <w:start w:val="1"/>
      <w:numFmt w:val="lowerRoman"/>
      <w:lvlText w:val="%6."/>
      <w:lvlJc w:val="right"/>
      <w:pPr>
        <w:ind w:left="4680" w:hanging="180"/>
      </w:pPr>
    </w:lvl>
    <w:lvl w:ilvl="6" w:tplc="5F4E8678" w:tentative="1">
      <w:start w:val="1"/>
      <w:numFmt w:val="decimal"/>
      <w:lvlText w:val="%7."/>
      <w:lvlJc w:val="left"/>
      <w:pPr>
        <w:ind w:left="5400" w:hanging="360"/>
      </w:pPr>
    </w:lvl>
    <w:lvl w:ilvl="7" w:tplc="311E93D8" w:tentative="1">
      <w:start w:val="1"/>
      <w:numFmt w:val="lowerLetter"/>
      <w:lvlText w:val="%8."/>
      <w:lvlJc w:val="left"/>
      <w:pPr>
        <w:ind w:left="6120" w:hanging="360"/>
      </w:pPr>
    </w:lvl>
    <w:lvl w:ilvl="8" w:tplc="361EA91C" w:tentative="1">
      <w:start w:val="1"/>
      <w:numFmt w:val="lowerRoman"/>
      <w:lvlText w:val="%9."/>
      <w:lvlJc w:val="right"/>
      <w:pPr>
        <w:ind w:left="6840" w:hanging="180"/>
      </w:pPr>
    </w:lvl>
  </w:abstractNum>
  <w:abstractNum w:abstractNumId="62">
    <w:nsid w:val="49132431"/>
    <w:multiLevelType w:val="multilevel"/>
    <w:tmpl w:val="C51C6DF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A463326"/>
    <w:multiLevelType w:val="multilevel"/>
    <w:tmpl w:val="F3AA5DA2"/>
    <w:lvl w:ilvl="0">
      <w:start w:val="2"/>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nsid w:val="4A503173"/>
    <w:multiLevelType w:val="multilevel"/>
    <w:tmpl w:val="7208FFE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BC054B2"/>
    <w:multiLevelType w:val="multilevel"/>
    <w:tmpl w:val="11FC326A"/>
    <w:lvl w:ilvl="0">
      <w:start w:val="6"/>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C732D03"/>
    <w:multiLevelType w:val="hybridMultilevel"/>
    <w:tmpl w:val="2B2C85DC"/>
    <w:lvl w:ilvl="0" w:tplc="67802F6E">
      <w:start w:val="1"/>
      <w:numFmt w:val="decimal"/>
      <w:lvlText w:val="%1)"/>
      <w:lvlJc w:val="left"/>
      <w:pPr>
        <w:ind w:left="720" w:hanging="360"/>
      </w:pPr>
      <w:rPr>
        <w:rFonts w:hint="default"/>
      </w:rPr>
    </w:lvl>
    <w:lvl w:ilvl="1" w:tplc="17069104" w:tentative="1">
      <w:start w:val="1"/>
      <w:numFmt w:val="lowerLetter"/>
      <w:lvlText w:val="%2."/>
      <w:lvlJc w:val="left"/>
      <w:pPr>
        <w:ind w:left="1440" w:hanging="360"/>
      </w:pPr>
    </w:lvl>
    <w:lvl w:ilvl="2" w:tplc="E56CF268" w:tentative="1">
      <w:start w:val="1"/>
      <w:numFmt w:val="lowerRoman"/>
      <w:lvlText w:val="%3."/>
      <w:lvlJc w:val="right"/>
      <w:pPr>
        <w:ind w:left="2160" w:hanging="180"/>
      </w:pPr>
    </w:lvl>
    <w:lvl w:ilvl="3" w:tplc="031A3DCA" w:tentative="1">
      <w:start w:val="1"/>
      <w:numFmt w:val="decimal"/>
      <w:lvlText w:val="%4."/>
      <w:lvlJc w:val="left"/>
      <w:pPr>
        <w:ind w:left="2880" w:hanging="360"/>
      </w:pPr>
    </w:lvl>
    <w:lvl w:ilvl="4" w:tplc="D43C9E08" w:tentative="1">
      <w:start w:val="1"/>
      <w:numFmt w:val="lowerLetter"/>
      <w:lvlText w:val="%5."/>
      <w:lvlJc w:val="left"/>
      <w:pPr>
        <w:ind w:left="3600" w:hanging="360"/>
      </w:pPr>
    </w:lvl>
    <w:lvl w:ilvl="5" w:tplc="2B34F956" w:tentative="1">
      <w:start w:val="1"/>
      <w:numFmt w:val="lowerRoman"/>
      <w:lvlText w:val="%6."/>
      <w:lvlJc w:val="right"/>
      <w:pPr>
        <w:ind w:left="4320" w:hanging="180"/>
      </w:pPr>
    </w:lvl>
    <w:lvl w:ilvl="6" w:tplc="01FA0C2A" w:tentative="1">
      <w:start w:val="1"/>
      <w:numFmt w:val="decimal"/>
      <w:lvlText w:val="%7."/>
      <w:lvlJc w:val="left"/>
      <w:pPr>
        <w:ind w:left="5040" w:hanging="360"/>
      </w:pPr>
    </w:lvl>
    <w:lvl w:ilvl="7" w:tplc="EF182FFC" w:tentative="1">
      <w:start w:val="1"/>
      <w:numFmt w:val="lowerLetter"/>
      <w:lvlText w:val="%8."/>
      <w:lvlJc w:val="left"/>
      <w:pPr>
        <w:ind w:left="5760" w:hanging="360"/>
      </w:pPr>
    </w:lvl>
    <w:lvl w:ilvl="8" w:tplc="5F245426" w:tentative="1">
      <w:start w:val="1"/>
      <w:numFmt w:val="lowerRoman"/>
      <w:lvlText w:val="%9."/>
      <w:lvlJc w:val="right"/>
      <w:pPr>
        <w:ind w:left="6480" w:hanging="180"/>
      </w:pPr>
    </w:lvl>
  </w:abstractNum>
  <w:abstractNum w:abstractNumId="67">
    <w:nsid w:val="4E363795"/>
    <w:multiLevelType w:val="multilevel"/>
    <w:tmpl w:val="10922E74"/>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FB6459A"/>
    <w:multiLevelType w:val="multilevel"/>
    <w:tmpl w:val="C12EA52E"/>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0505EC7"/>
    <w:multiLevelType w:val="hybridMultilevel"/>
    <w:tmpl w:val="F1F254A0"/>
    <w:lvl w:ilvl="0" w:tplc="04190011">
      <w:start w:val="1"/>
      <w:numFmt w:val="decimal"/>
      <w:lvlText w:val="%1)"/>
      <w:lvlJc w:val="left"/>
      <w:pPr>
        <w:ind w:left="1080" w:hanging="360"/>
      </w:pPr>
    </w:lvl>
    <w:lvl w:ilvl="1" w:tplc="F836F60A" w:tentative="1">
      <w:start w:val="1"/>
      <w:numFmt w:val="lowerLetter"/>
      <w:lvlText w:val="%2."/>
      <w:lvlJc w:val="left"/>
      <w:pPr>
        <w:ind w:left="1800" w:hanging="360"/>
      </w:pPr>
    </w:lvl>
    <w:lvl w:ilvl="2" w:tplc="9A4610F6" w:tentative="1">
      <w:start w:val="1"/>
      <w:numFmt w:val="lowerRoman"/>
      <w:lvlText w:val="%3."/>
      <w:lvlJc w:val="right"/>
      <w:pPr>
        <w:ind w:left="2520" w:hanging="180"/>
      </w:pPr>
    </w:lvl>
    <w:lvl w:ilvl="3" w:tplc="233AC5D4" w:tentative="1">
      <w:start w:val="1"/>
      <w:numFmt w:val="decimal"/>
      <w:lvlText w:val="%4."/>
      <w:lvlJc w:val="left"/>
      <w:pPr>
        <w:ind w:left="3240" w:hanging="360"/>
      </w:pPr>
    </w:lvl>
    <w:lvl w:ilvl="4" w:tplc="D8ACC06A" w:tentative="1">
      <w:start w:val="1"/>
      <w:numFmt w:val="lowerLetter"/>
      <w:lvlText w:val="%5."/>
      <w:lvlJc w:val="left"/>
      <w:pPr>
        <w:ind w:left="3960" w:hanging="360"/>
      </w:pPr>
    </w:lvl>
    <w:lvl w:ilvl="5" w:tplc="12721302" w:tentative="1">
      <w:start w:val="1"/>
      <w:numFmt w:val="lowerRoman"/>
      <w:lvlText w:val="%6."/>
      <w:lvlJc w:val="right"/>
      <w:pPr>
        <w:ind w:left="4680" w:hanging="180"/>
      </w:pPr>
    </w:lvl>
    <w:lvl w:ilvl="6" w:tplc="781C553A" w:tentative="1">
      <w:start w:val="1"/>
      <w:numFmt w:val="decimal"/>
      <w:lvlText w:val="%7."/>
      <w:lvlJc w:val="left"/>
      <w:pPr>
        <w:ind w:left="5400" w:hanging="360"/>
      </w:pPr>
    </w:lvl>
    <w:lvl w:ilvl="7" w:tplc="080630A6" w:tentative="1">
      <w:start w:val="1"/>
      <w:numFmt w:val="lowerLetter"/>
      <w:lvlText w:val="%8."/>
      <w:lvlJc w:val="left"/>
      <w:pPr>
        <w:ind w:left="6120" w:hanging="360"/>
      </w:pPr>
    </w:lvl>
    <w:lvl w:ilvl="8" w:tplc="D756A6A2" w:tentative="1">
      <w:start w:val="1"/>
      <w:numFmt w:val="lowerRoman"/>
      <w:lvlText w:val="%9."/>
      <w:lvlJc w:val="right"/>
      <w:pPr>
        <w:ind w:left="6840" w:hanging="180"/>
      </w:pPr>
    </w:lvl>
  </w:abstractNum>
  <w:abstractNum w:abstractNumId="70">
    <w:nsid w:val="51240C7B"/>
    <w:multiLevelType w:val="hybridMultilevel"/>
    <w:tmpl w:val="4322C5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14E6B10"/>
    <w:multiLevelType w:val="hybridMultilevel"/>
    <w:tmpl w:val="F0BE715E"/>
    <w:lvl w:ilvl="0" w:tplc="04190011">
      <w:start w:val="1"/>
      <w:numFmt w:val="decimal"/>
      <w:lvlText w:val="%1)"/>
      <w:lvlJc w:val="left"/>
      <w:pPr>
        <w:ind w:left="720" w:hanging="360"/>
      </w:pPr>
    </w:lvl>
    <w:lvl w:ilvl="1" w:tplc="33EEACEA">
      <w:start w:val="1"/>
      <w:numFmt w:val="lowerLetter"/>
      <w:lvlText w:val="%2."/>
      <w:lvlJc w:val="left"/>
      <w:pPr>
        <w:ind w:left="1440" w:hanging="360"/>
      </w:pPr>
    </w:lvl>
    <w:lvl w:ilvl="2" w:tplc="FC26D730" w:tentative="1">
      <w:start w:val="1"/>
      <w:numFmt w:val="lowerRoman"/>
      <w:lvlText w:val="%3."/>
      <w:lvlJc w:val="right"/>
      <w:pPr>
        <w:ind w:left="2160" w:hanging="180"/>
      </w:pPr>
    </w:lvl>
    <w:lvl w:ilvl="3" w:tplc="002CDE70" w:tentative="1">
      <w:start w:val="1"/>
      <w:numFmt w:val="decimal"/>
      <w:lvlText w:val="%4."/>
      <w:lvlJc w:val="left"/>
      <w:pPr>
        <w:ind w:left="2880" w:hanging="360"/>
      </w:pPr>
    </w:lvl>
    <w:lvl w:ilvl="4" w:tplc="F29E355C" w:tentative="1">
      <w:start w:val="1"/>
      <w:numFmt w:val="lowerLetter"/>
      <w:lvlText w:val="%5."/>
      <w:lvlJc w:val="left"/>
      <w:pPr>
        <w:ind w:left="3600" w:hanging="360"/>
      </w:pPr>
    </w:lvl>
    <w:lvl w:ilvl="5" w:tplc="6DC811A8" w:tentative="1">
      <w:start w:val="1"/>
      <w:numFmt w:val="lowerRoman"/>
      <w:lvlText w:val="%6."/>
      <w:lvlJc w:val="right"/>
      <w:pPr>
        <w:ind w:left="4320" w:hanging="180"/>
      </w:pPr>
    </w:lvl>
    <w:lvl w:ilvl="6" w:tplc="B738824A" w:tentative="1">
      <w:start w:val="1"/>
      <w:numFmt w:val="decimal"/>
      <w:lvlText w:val="%7."/>
      <w:lvlJc w:val="left"/>
      <w:pPr>
        <w:ind w:left="5040" w:hanging="360"/>
      </w:pPr>
    </w:lvl>
    <w:lvl w:ilvl="7" w:tplc="D47296BE" w:tentative="1">
      <w:start w:val="1"/>
      <w:numFmt w:val="lowerLetter"/>
      <w:lvlText w:val="%8."/>
      <w:lvlJc w:val="left"/>
      <w:pPr>
        <w:ind w:left="5760" w:hanging="360"/>
      </w:pPr>
    </w:lvl>
    <w:lvl w:ilvl="8" w:tplc="A17E05B4" w:tentative="1">
      <w:start w:val="1"/>
      <w:numFmt w:val="lowerRoman"/>
      <w:lvlText w:val="%9."/>
      <w:lvlJc w:val="right"/>
      <w:pPr>
        <w:ind w:left="6480" w:hanging="180"/>
      </w:pPr>
    </w:lvl>
  </w:abstractNum>
  <w:abstractNum w:abstractNumId="72">
    <w:nsid w:val="520C6D44"/>
    <w:multiLevelType w:val="multilevel"/>
    <w:tmpl w:val="03DC74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imes New Roman" w:hAnsi="Times New Roman" w:cs="Times New Roman"/>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5277637A"/>
    <w:multiLevelType w:val="multilevel"/>
    <w:tmpl w:val="59A48588"/>
    <w:lvl w:ilvl="0">
      <w:start w:val="1"/>
      <w:numFmt w:val="decimal"/>
      <w:lvlText w:val="%1)"/>
      <w:lvlJc w:val="left"/>
      <w:pPr>
        <w:ind w:left="540" w:hanging="540"/>
      </w:pPr>
      <w:rPr>
        <w:rFonts w:hint="default"/>
        <w:b w:val="0"/>
      </w:rPr>
    </w:lvl>
    <w:lvl w:ilvl="1">
      <w:start w:val="3"/>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52A41C96"/>
    <w:multiLevelType w:val="hybridMultilevel"/>
    <w:tmpl w:val="CDC8FD70"/>
    <w:lvl w:ilvl="0" w:tplc="04190011">
      <w:start w:val="1"/>
      <w:numFmt w:val="decimal"/>
      <w:lvlText w:val="%1)"/>
      <w:lvlJc w:val="left"/>
      <w:pPr>
        <w:ind w:left="1080" w:hanging="360"/>
      </w:pPr>
    </w:lvl>
    <w:lvl w:ilvl="1" w:tplc="5D2CEC6E">
      <w:start w:val="1"/>
      <w:numFmt w:val="lowerLetter"/>
      <w:lvlText w:val="%2."/>
      <w:lvlJc w:val="left"/>
      <w:pPr>
        <w:ind w:left="1800" w:hanging="360"/>
      </w:pPr>
    </w:lvl>
    <w:lvl w:ilvl="2" w:tplc="E3C8145E" w:tentative="1">
      <w:start w:val="1"/>
      <w:numFmt w:val="lowerRoman"/>
      <w:lvlText w:val="%3."/>
      <w:lvlJc w:val="right"/>
      <w:pPr>
        <w:ind w:left="2520" w:hanging="180"/>
      </w:pPr>
    </w:lvl>
    <w:lvl w:ilvl="3" w:tplc="C61CDD46" w:tentative="1">
      <w:start w:val="1"/>
      <w:numFmt w:val="decimal"/>
      <w:lvlText w:val="%4."/>
      <w:lvlJc w:val="left"/>
      <w:pPr>
        <w:ind w:left="3240" w:hanging="360"/>
      </w:pPr>
    </w:lvl>
    <w:lvl w:ilvl="4" w:tplc="4E2C59F4" w:tentative="1">
      <w:start w:val="1"/>
      <w:numFmt w:val="lowerLetter"/>
      <w:lvlText w:val="%5."/>
      <w:lvlJc w:val="left"/>
      <w:pPr>
        <w:ind w:left="3960" w:hanging="360"/>
      </w:pPr>
    </w:lvl>
    <w:lvl w:ilvl="5" w:tplc="687A8B62" w:tentative="1">
      <w:start w:val="1"/>
      <w:numFmt w:val="lowerRoman"/>
      <w:lvlText w:val="%6."/>
      <w:lvlJc w:val="right"/>
      <w:pPr>
        <w:ind w:left="4680" w:hanging="180"/>
      </w:pPr>
    </w:lvl>
    <w:lvl w:ilvl="6" w:tplc="9B34C510" w:tentative="1">
      <w:start w:val="1"/>
      <w:numFmt w:val="decimal"/>
      <w:lvlText w:val="%7."/>
      <w:lvlJc w:val="left"/>
      <w:pPr>
        <w:ind w:left="5400" w:hanging="360"/>
      </w:pPr>
    </w:lvl>
    <w:lvl w:ilvl="7" w:tplc="A4A84DC4" w:tentative="1">
      <w:start w:val="1"/>
      <w:numFmt w:val="lowerLetter"/>
      <w:lvlText w:val="%8."/>
      <w:lvlJc w:val="left"/>
      <w:pPr>
        <w:ind w:left="6120" w:hanging="360"/>
      </w:pPr>
    </w:lvl>
    <w:lvl w:ilvl="8" w:tplc="EB081206" w:tentative="1">
      <w:start w:val="1"/>
      <w:numFmt w:val="lowerRoman"/>
      <w:lvlText w:val="%9."/>
      <w:lvlJc w:val="right"/>
      <w:pPr>
        <w:ind w:left="6840" w:hanging="180"/>
      </w:pPr>
    </w:lvl>
  </w:abstractNum>
  <w:abstractNum w:abstractNumId="75">
    <w:nsid w:val="54D82010"/>
    <w:multiLevelType w:val="hybridMultilevel"/>
    <w:tmpl w:val="26F28EE2"/>
    <w:lvl w:ilvl="0" w:tplc="E530E7BC">
      <w:start w:val="1"/>
      <w:numFmt w:val="decimal"/>
      <w:lvlText w:val="%1)"/>
      <w:lvlJc w:val="left"/>
      <w:pPr>
        <w:ind w:left="720" w:hanging="360"/>
      </w:pPr>
      <w:rPr>
        <w:lang w:val="en-GB"/>
      </w:rPr>
    </w:lvl>
    <w:lvl w:ilvl="1" w:tplc="CF488004" w:tentative="1">
      <w:start w:val="1"/>
      <w:numFmt w:val="lowerLetter"/>
      <w:lvlText w:val="%2."/>
      <w:lvlJc w:val="left"/>
      <w:pPr>
        <w:ind w:left="1440" w:hanging="360"/>
      </w:pPr>
    </w:lvl>
    <w:lvl w:ilvl="2" w:tplc="7A60541E" w:tentative="1">
      <w:start w:val="1"/>
      <w:numFmt w:val="lowerRoman"/>
      <w:lvlText w:val="%3."/>
      <w:lvlJc w:val="right"/>
      <w:pPr>
        <w:ind w:left="2160" w:hanging="180"/>
      </w:pPr>
    </w:lvl>
    <w:lvl w:ilvl="3" w:tplc="77B274A4" w:tentative="1">
      <w:start w:val="1"/>
      <w:numFmt w:val="decimal"/>
      <w:lvlText w:val="%4."/>
      <w:lvlJc w:val="left"/>
      <w:pPr>
        <w:ind w:left="2880" w:hanging="360"/>
      </w:pPr>
    </w:lvl>
    <w:lvl w:ilvl="4" w:tplc="3DEE4BE4" w:tentative="1">
      <w:start w:val="1"/>
      <w:numFmt w:val="lowerLetter"/>
      <w:lvlText w:val="%5."/>
      <w:lvlJc w:val="left"/>
      <w:pPr>
        <w:ind w:left="3600" w:hanging="360"/>
      </w:pPr>
    </w:lvl>
    <w:lvl w:ilvl="5" w:tplc="E8906AEA" w:tentative="1">
      <w:start w:val="1"/>
      <w:numFmt w:val="lowerRoman"/>
      <w:lvlText w:val="%6."/>
      <w:lvlJc w:val="right"/>
      <w:pPr>
        <w:ind w:left="4320" w:hanging="180"/>
      </w:pPr>
    </w:lvl>
    <w:lvl w:ilvl="6" w:tplc="192AB22C" w:tentative="1">
      <w:start w:val="1"/>
      <w:numFmt w:val="decimal"/>
      <w:lvlText w:val="%7."/>
      <w:lvlJc w:val="left"/>
      <w:pPr>
        <w:ind w:left="5040" w:hanging="360"/>
      </w:pPr>
    </w:lvl>
    <w:lvl w:ilvl="7" w:tplc="D5269D5E" w:tentative="1">
      <w:start w:val="1"/>
      <w:numFmt w:val="lowerLetter"/>
      <w:lvlText w:val="%8."/>
      <w:lvlJc w:val="left"/>
      <w:pPr>
        <w:ind w:left="5760" w:hanging="360"/>
      </w:pPr>
    </w:lvl>
    <w:lvl w:ilvl="8" w:tplc="9ACC1558" w:tentative="1">
      <w:start w:val="1"/>
      <w:numFmt w:val="lowerRoman"/>
      <w:lvlText w:val="%9."/>
      <w:lvlJc w:val="right"/>
      <w:pPr>
        <w:ind w:left="6480" w:hanging="180"/>
      </w:pPr>
    </w:lvl>
  </w:abstractNum>
  <w:abstractNum w:abstractNumId="76">
    <w:nsid w:val="581F69FA"/>
    <w:multiLevelType w:val="multilevel"/>
    <w:tmpl w:val="C9DEFB5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8E0615F"/>
    <w:multiLevelType w:val="multilevel"/>
    <w:tmpl w:val="479475C4"/>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nsid w:val="58EE5E90"/>
    <w:multiLevelType w:val="hybridMultilevel"/>
    <w:tmpl w:val="972ACD9C"/>
    <w:lvl w:ilvl="0" w:tplc="07F0CA9E">
      <w:start w:val="1"/>
      <w:numFmt w:val="decimal"/>
      <w:lvlText w:val="%1)"/>
      <w:lvlJc w:val="left"/>
      <w:pPr>
        <w:ind w:left="720" w:hanging="360"/>
      </w:pPr>
      <w:rPr>
        <w:rFonts w:hint="default"/>
      </w:rPr>
    </w:lvl>
    <w:lvl w:ilvl="1" w:tplc="8A3CC978">
      <w:start w:val="1"/>
      <w:numFmt w:val="lowerLetter"/>
      <w:lvlText w:val="%2."/>
      <w:lvlJc w:val="left"/>
      <w:pPr>
        <w:ind w:left="1440" w:hanging="360"/>
      </w:pPr>
    </w:lvl>
    <w:lvl w:ilvl="2" w:tplc="A6685942" w:tentative="1">
      <w:start w:val="1"/>
      <w:numFmt w:val="lowerRoman"/>
      <w:lvlText w:val="%3."/>
      <w:lvlJc w:val="right"/>
      <w:pPr>
        <w:ind w:left="2160" w:hanging="180"/>
      </w:pPr>
    </w:lvl>
    <w:lvl w:ilvl="3" w:tplc="A3406754" w:tentative="1">
      <w:start w:val="1"/>
      <w:numFmt w:val="decimal"/>
      <w:lvlText w:val="%4."/>
      <w:lvlJc w:val="left"/>
      <w:pPr>
        <w:ind w:left="2880" w:hanging="360"/>
      </w:pPr>
    </w:lvl>
    <w:lvl w:ilvl="4" w:tplc="5956C250" w:tentative="1">
      <w:start w:val="1"/>
      <w:numFmt w:val="lowerLetter"/>
      <w:lvlText w:val="%5."/>
      <w:lvlJc w:val="left"/>
      <w:pPr>
        <w:ind w:left="3600" w:hanging="360"/>
      </w:pPr>
    </w:lvl>
    <w:lvl w:ilvl="5" w:tplc="130C3234" w:tentative="1">
      <w:start w:val="1"/>
      <w:numFmt w:val="lowerRoman"/>
      <w:lvlText w:val="%6."/>
      <w:lvlJc w:val="right"/>
      <w:pPr>
        <w:ind w:left="4320" w:hanging="180"/>
      </w:pPr>
    </w:lvl>
    <w:lvl w:ilvl="6" w:tplc="795C198A" w:tentative="1">
      <w:start w:val="1"/>
      <w:numFmt w:val="decimal"/>
      <w:lvlText w:val="%7."/>
      <w:lvlJc w:val="left"/>
      <w:pPr>
        <w:ind w:left="5040" w:hanging="360"/>
      </w:pPr>
    </w:lvl>
    <w:lvl w:ilvl="7" w:tplc="383A69BE" w:tentative="1">
      <w:start w:val="1"/>
      <w:numFmt w:val="lowerLetter"/>
      <w:lvlText w:val="%8."/>
      <w:lvlJc w:val="left"/>
      <w:pPr>
        <w:ind w:left="5760" w:hanging="360"/>
      </w:pPr>
    </w:lvl>
    <w:lvl w:ilvl="8" w:tplc="30905DB2" w:tentative="1">
      <w:start w:val="1"/>
      <w:numFmt w:val="lowerRoman"/>
      <w:lvlText w:val="%9."/>
      <w:lvlJc w:val="right"/>
      <w:pPr>
        <w:ind w:left="6480" w:hanging="180"/>
      </w:pPr>
    </w:lvl>
  </w:abstractNum>
  <w:abstractNum w:abstractNumId="79">
    <w:nsid w:val="594A3F96"/>
    <w:multiLevelType w:val="hybridMultilevel"/>
    <w:tmpl w:val="74487D28"/>
    <w:lvl w:ilvl="0" w:tplc="88825906">
      <w:start w:val="1"/>
      <w:numFmt w:val="bullet"/>
      <w:lvlText w:val="-"/>
      <w:lvlJc w:val="left"/>
      <w:pPr>
        <w:ind w:left="720" w:hanging="360"/>
      </w:pPr>
      <w:rPr>
        <w:rFonts w:ascii="Helvetica Narrow" w:eastAsia="Times New Roman" w:hAnsi="Helvetica Narrow" w:cs="FrutigerLTStd-Roman" w:hint="default"/>
      </w:rPr>
    </w:lvl>
    <w:lvl w:ilvl="1" w:tplc="7C60DC5C" w:tentative="1">
      <w:start w:val="1"/>
      <w:numFmt w:val="lowerLetter"/>
      <w:lvlText w:val="%2."/>
      <w:lvlJc w:val="left"/>
      <w:pPr>
        <w:ind w:left="1440" w:hanging="360"/>
      </w:pPr>
    </w:lvl>
    <w:lvl w:ilvl="2" w:tplc="63A2C6CE" w:tentative="1">
      <w:start w:val="1"/>
      <w:numFmt w:val="lowerRoman"/>
      <w:lvlText w:val="%3."/>
      <w:lvlJc w:val="right"/>
      <w:pPr>
        <w:ind w:left="2160" w:hanging="180"/>
      </w:pPr>
    </w:lvl>
    <w:lvl w:ilvl="3" w:tplc="8334E850" w:tentative="1">
      <w:start w:val="1"/>
      <w:numFmt w:val="decimal"/>
      <w:lvlText w:val="%4."/>
      <w:lvlJc w:val="left"/>
      <w:pPr>
        <w:ind w:left="2880" w:hanging="360"/>
      </w:pPr>
    </w:lvl>
    <w:lvl w:ilvl="4" w:tplc="F14A39B4" w:tentative="1">
      <w:start w:val="1"/>
      <w:numFmt w:val="lowerLetter"/>
      <w:lvlText w:val="%5."/>
      <w:lvlJc w:val="left"/>
      <w:pPr>
        <w:ind w:left="3600" w:hanging="360"/>
      </w:pPr>
    </w:lvl>
    <w:lvl w:ilvl="5" w:tplc="FA6215C2" w:tentative="1">
      <w:start w:val="1"/>
      <w:numFmt w:val="lowerRoman"/>
      <w:lvlText w:val="%6."/>
      <w:lvlJc w:val="right"/>
      <w:pPr>
        <w:ind w:left="4320" w:hanging="180"/>
      </w:pPr>
    </w:lvl>
    <w:lvl w:ilvl="6" w:tplc="23BE7358" w:tentative="1">
      <w:start w:val="1"/>
      <w:numFmt w:val="decimal"/>
      <w:lvlText w:val="%7."/>
      <w:lvlJc w:val="left"/>
      <w:pPr>
        <w:ind w:left="5040" w:hanging="360"/>
      </w:pPr>
    </w:lvl>
    <w:lvl w:ilvl="7" w:tplc="8F4A7168" w:tentative="1">
      <w:start w:val="1"/>
      <w:numFmt w:val="lowerLetter"/>
      <w:lvlText w:val="%8."/>
      <w:lvlJc w:val="left"/>
      <w:pPr>
        <w:ind w:left="5760" w:hanging="360"/>
      </w:pPr>
    </w:lvl>
    <w:lvl w:ilvl="8" w:tplc="2882638A" w:tentative="1">
      <w:start w:val="1"/>
      <w:numFmt w:val="lowerRoman"/>
      <w:lvlText w:val="%9."/>
      <w:lvlJc w:val="right"/>
      <w:pPr>
        <w:ind w:left="6480" w:hanging="180"/>
      </w:pPr>
    </w:lvl>
  </w:abstractNum>
  <w:abstractNum w:abstractNumId="80">
    <w:nsid w:val="5A564C4C"/>
    <w:multiLevelType w:val="multilevel"/>
    <w:tmpl w:val="C7140450"/>
    <w:lvl w:ilvl="0">
      <w:start w:val="1"/>
      <w:numFmt w:val="decimal"/>
      <w:suff w:val="space"/>
      <w:lvlText w:val="Article %1."/>
      <w:lvlJc w:val="left"/>
      <w:pPr>
        <w:ind w:left="0" w:firstLine="0"/>
      </w:pPr>
      <w:rPr>
        <w:rFonts w:ascii="Helvetica Narrow" w:hAnsi="Helvetica Narrow" w:cs="Times New Roman" w:hint="default"/>
        <w:b/>
        <w:bCs w:val="0"/>
        <w:i w:val="0"/>
        <w:iCs w:val="0"/>
        <w:caps w:val="0"/>
        <w:smallCaps w:val="0"/>
        <w:strike w:val="0"/>
        <w:dstrike w:val="0"/>
        <w:color w:val="auto"/>
        <w:spacing w:val="-2"/>
        <w:w w:val="100"/>
        <w:kern w:val="0"/>
        <w:position w:val="0"/>
        <w:sz w:val="22"/>
        <w:szCs w:val="22"/>
        <w:u w:val="none"/>
        <w:effect w:val="none"/>
        <w:bdr w:val="none" w:sz="0" w:space="0" w:color="auto"/>
        <w:shd w:val="clear" w:color="auto" w:fill="auto"/>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2"/>
      <w:isLgl/>
      <w:lvlText w:val="Sección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Roman"/>
      <w:lvlText w:val="%6)"/>
      <w:lvlJc w:val="left"/>
      <w:pPr>
        <w:tabs>
          <w:tab w:val="num" w:pos="1080"/>
        </w:tabs>
        <w:ind w:left="1080" w:hanging="360"/>
      </w:pPr>
      <w:rPr>
        <w:rFonts w:hint="default"/>
        <w:b w:val="0"/>
        <w:i w:val="0"/>
        <w:sz w:val="24"/>
        <w:szCs w:val="24"/>
        <w:effect w:val="none"/>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81">
    <w:nsid w:val="5AE016BD"/>
    <w:multiLevelType w:val="hybridMultilevel"/>
    <w:tmpl w:val="44524E56"/>
    <w:lvl w:ilvl="0" w:tplc="88825906">
      <w:start w:val="1"/>
      <w:numFmt w:val="bullet"/>
      <w:lvlText w:val="-"/>
      <w:lvlJc w:val="left"/>
      <w:pPr>
        <w:tabs>
          <w:tab w:val="num" w:pos="1428"/>
        </w:tabs>
        <w:ind w:left="1428" w:hanging="360"/>
      </w:pPr>
      <w:rPr>
        <w:rFonts w:ascii="Helvetica Narrow" w:eastAsia="Times New Roman" w:hAnsi="Helvetica Narrow" w:cs="FrutigerLTStd-Roman" w:hint="default"/>
      </w:rPr>
    </w:lvl>
    <w:lvl w:ilvl="1" w:tplc="FD34432C" w:tentative="1">
      <w:start w:val="1"/>
      <w:numFmt w:val="lowerLetter"/>
      <w:lvlText w:val="%2."/>
      <w:lvlJc w:val="left"/>
      <w:pPr>
        <w:tabs>
          <w:tab w:val="num" w:pos="1428"/>
        </w:tabs>
        <w:ind w:left="1428" w:hanging="360"/>
      </w:pPr>
    </w:lvl>
    <w:lvl w:ilvl="2" w:tplc="4F68A910">
      <w:start w:val="1"/>
      <w:numFmt w:val="lowerRoman"/>
      <w:lvlText w:val="%3."/>
      <w:lvlJc w:val="right"/>
      <w:pPr>
        <w:tabs>
          <w:tab w:val="num" w:pos="2148"/>
        </w:tabs>
        <w:ind w:left="2148" w:hanging="180"/>
      </w:pPr>
    </w:lvl>
    <w:lvl w:ilvl="3" w:tplc="49967ECE" w:tentative="1">
      <w:start w:val="1"/>
      <w:numFmt w:val="decimal"/>
      <w:lvlText w:val="%4."/>
      <w:lvlJc w:val="left"/>
      <w:pPr>
        <w:tabs>
          <w:tab w:val="num" w:pos="2868"/>
        </w:tabs>
        <w:ind w:left="2868" w:hanging="360"/>
      </w:pPr>
    </w:lvl>
    <w:lvl w:ilvl="4" w:tplc="01DE15E2" w:tentative="1">
      <w:start w:val="1"/>
      <w:numFmt w:val="lowerLetter"/>
      <w:lvlText w:val="%5."/>
      <w:lvlJc w:val="left"/>
      <w:pPr>
        <w:tabs>
          <w:tab w:val="num" w:pos="3588"/>
        </w:tabs>
        <w:ind w:left="3588" w:hanging="360"/>
      </w:pPr>
    </w:lvl>
    <w:lvl w:ilvl="5" w:tplc="0818B94E" w:tentative="1">
      <w:start w:val="1"/>
      <w:numFmt w:val="lowerRoman"/>
      <w:lvlText w:val="%6."/>
      <w:lvlJc w:val="right"/>
      <w:pPr>
        <w:tabs>
          <w:tab w:val="num" w:pos="4308"/>
        </w:tabs>
        <w:ind w:left="4308" w:hanging="180"/>
      </w:pPr>
    </w:lvl>
    <w:lvl w:ilvl="6" w:tplc="6B564F86" w:tentative="1">
      <w:start w:val="1"/>
      <w:numFmt w:val="decimal"/>
      <w:lvlText w:val="%7."/>
      <w:lvlJc w:val="left"/>
      <w:pPr>
        <w:tabs>
          <w:tab w:val="num" w:pos="5028"/>
        </w:tabs>
        <w:ind w:left="5028" w:hanging="360"/>
      </w:pPr>
    </w:lvl>
    <w:lvl w:ilvl="7" w:tplc="477238F6" w:tentative="1">
      <w:start w:val="1"/>
      <w:numFmt w:val="lowerLetter"/>
      <w:lvlText w:val="%8."/>
      <w:lvlJc w:val="left"/>
      <w:pPr>
        <w:tabs>
          <w:tab w:val="num" w:pos="5748"/>
        </w:tabs>
        <w:ind w:left="5748" w:hanging="360"/>
      </w:pPr>
    </w:lvl>
    <w:lvl w:ilvl="8" w:tplc="8C503C18" w:tentative="1">
      <w:start w:val="1"/>
      <w:numFmt w:val="lowerRoman"/>
      <w:lvlText w:val="%9."/>
      <w:lvlJc w:val="right"/>
      <w:pPr>
        <w:tabs>
          <w:tab w:val="num" w:pos="6468"/>
        </w:tabs>
        <w:ind w:left="6468" w:hanging="180"/>
      </w:pPr>
    </w:lvl>
  </w:abstractNum>
  <w:abstractNum w:abstractNumId="82">
    <w:nsid w:val="5B337D6D"/>
    <w:multiLevelType w:val="multilevel"/>
    <w:tmpl w:val="3AE61BC2"/>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5B8D6B0C"/>
    <w:multiLevelType w:val="multilevel"/>
    <w:tmpl w:val="D06443D4"/>
    <w:lvl w:ilvl="0">
      <w:start w:val="2"/>
      <w:numFmt w:val="decimal"/>
      <w:lvlText w:val="%1."/>
      <w:lvlJc w:val="left"/>
      <w:pPr>
        <w:ind w:left="540" w:hanging="540"/>
      </w:pPr>
      <w:rPr>
        <w:rFonts w:hint="default"/>
      </w:rPr>
    </w:lvl>
    <w:lvl w:ilvl="1">
      <w:start w:val="4"/>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4">
    <w:nsid w:val="5C37019B"/>
    <w:multiLevelType w:val="hybridMultilevel"/>
    <w:tmpl w:val="FF061936"/>
    <w:lvl w:ilvl="0" w:tplc="88825906">
      <w:start w:val="1"/>
      <w:numFmt w:val="bullet"/>
      <w:lvlText w:val="-"/>
      <w:lvlJc w:val="left"/>
      <w:pPr>
        <w:tabs>
          <w:tab w:val="num" w:pos="1080"/>
        </w:tabs>
        <w:ind w:left="1080" w:hanging="720"/>
      </w:pPr>
      <w:rPr>
        <w:rFonts w:ascii="Helvetica Narrow" w:eastAsia="Times New Roman" w:hAnsi="Helvetica Narrow" w:cs="FrutigerLTStd-Roman" w:hint="default"/>
        <w:lang w:val="ru-RU"/>
      </w:rPr>
    </w:lvl>
    <w:lvl w:ilvl="1" w:tplc="15CA5578" w:tentative="1">
      <w:start w:val="1"/>
      <w:numFmt w:val="lowerLetter"/>
      <w:lvlText w:val="%2."/>
      <w:lvlJc w:val="left"/>
      <w:pPr>
        <w:tabs>
          <w:tab w:val="num" w:pos="1440"/>
        </w:tabs>
        <w:ind w:left="1440" w:hanging="360"/>
      </w:pPr>
    </w:lvl>
    <w:lvl w:ilvl="2" w:tplc="404037CA" w:tentative="1">
      <w:start w:val="1"/>
      <w:numFmt w:val="lowerRoman"/>
      <w:lvlText w:val="%3."/>
      <w:lvlJc w:val="right"/>
      <w:pPr>
        <w:tabs>
          <w:tab w:val="num" w:pos="2160"/>
        </w:tabs>
        <w:ind w:left="2160" w:hanging="180"/>
      </w:pPr>
    </w:lvl>
    <w:lvl w:ilvl="3" w:tplc="B9F22ACE" w:tentative="1">
      <w:start w:val="1"/>
      <w:numFmt w:val="decimal"/>
      <w:lvlText w:val="%4."/>
      <w:lvlJc w:val="left"/>
      <w:pPr>
        <w:tabs>
          <w:tab w:val="num" w:pos="2880"/>
        </w:tabs>
        <w:ind w:left="2880" w:hanging="360"/>
      </w:pPr>
    </w:lvl>
    <w:lvl w:ilvl="4" w:tplc="ABFA265E" w:tentative="1">
      <w:start w:val="1"/>
      <w:numFmt w:val="lowerLetter"/>
      <w:lvlText w:val="%5."/>
      <w:lvlJc w:val="left"/>
      <w:pPr>
        <w:tabs>
          <w:tab w:val="num" w:pos="3600"/>
        </w:tabs>
        <w:ind w:left="3600" w:hanging="360"/>
      </w:pPr>
    </w:lvl>
    <w:lvl w:ilvl="5" w:tplc="701C3B74" w:tentative="1">
      <w:start w:val="1"/>
      <w:numFmt w:val="lowerRoman"/>
      <w:lvlText w:val="%6."/>
      <w:lvlJc w:val="right"/>
      <w:pPr>
        <w:tabs>
          <w:tab w:val="num" w:pos="4320"/>
        </w:tabs>
        <w:ind w:left="4320" w:hanging="180"/>
      </w:pPr>
    </w:lvl>
    <w:lvl w:ilvl="6" w:tplc="4AFAA67C" w:tentative="1">
      <w:start w:val="1"/>
      <w:numFmt w:val="decimal"/>
      <w:lvlText w:val="%7."/>
      <w:lvlJc w:val="left"/>
      <w:pPr>
        <w:tabs>
          <w:tab w:val="num" w:pos="5040"/>
        </w:tabs>
        <w:ind w:left="5040" w:hanging="360"/>
      </w:pPr>
    </w:lvl>
    <w:lvl w:ilvl="7" w:tplc="7576B73A" w:tentative="1">
      <w:start w:val="1"/>
      <w:numFmt w:val="lowerLetter"/>
      <w:lvlText w:val="%8."/>
      <w:lvlJc w:val="left"/>
      <w:pPr>
        <w:tabs>
          <w:tab w:val="num" w:pos="5760"/>
        </w:tabs>
        <w:ind w:left="5760" w:hanging="360"/>
      </w:pPr>
    </w:lvl>
    <w:lvl w:ilvl="8" w:tplc="E29AD8C2" w:tentative="1">
      <w:start w:val="1"/>
      <w:numFmt w:val="lowerRoman"/>
      <w:lvlText w:val="%9."/>
      <w:lvlJc w:val="right"/>
      <w:pPr>
        <w:tabs>
          <w:tab w:val="num" w:pos="6480"/>
        </w:tabs>
        <w:ind w:left="6480" w:hanging="180"/>
      </w:pPr>
    </w:lvl>
  </w:abstractNum>
  <w:abstractNum w:abstractNumId="85">
    <w:nsid w:val="5D2356FC"/>
    <w:multiLevelType w:val="multilevel"/>
    <w:tmpl w:val="D74C109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6">
    <w:nsid w:val="5F0804B1"/>
    <w:multiLevelType w:val="multilevel"/>
    <w:tmpl w:val="4DC28FAE"/>
    <w:lvl w:ilvl="0">
      <w:start w:val="1"/>
      <w:numFmt w:val="decimal"/>
      <w:lvlText w:val="%1)"/>
      <w:lvlJc w:val="left"/>
      <w:pPr>
        <w:ind w:left="540" w:hanging="540"/>
      </w:pPr>
      <w:rPr>
        <w:rFonts w:hint="default"/>
        <w:b w:val="0"/>
      </w:rPr>
    </w:lvl>
    <w:lvl w:ilvl="1">
      <w:start w:val="3"/>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7">
    <w:nsid w:val="5FC439F9"/>
    <w:multiLevelType w:val="hybridMultilevel"/>
    <w:tmpl w:val="FBCC7BB2"/>
    <w:lvl w:ilvl="0" w:tplc="4C8E5C56">
      <w:start w:val="1"/>
      <w:numFmt w:val="lowerLetter"/>
      <w:lvlText w:val="%1)"/>
      <w:lvlJc w:val="left"/>
      <w:pPr>
        <w:ind w:left="1440" w:hanging="360"/>
      </w:pPr>
    </w:lvl>
    <w:lvl w:ilvl="1" w:tplc="04190011">
      <w:start w:val="1"/>
      <w:numFmt w:val="decimal"/>
      <w:lvlText w:val="%2)"/>
      <w:lvlJc w:val="left"/>
      <w:pPr>
        <w:ind w:left="2160" w:hanging="360"/>
      </w:pPr>
      <w:rPr>
        <w:rFonts w:hint="default"/>
      </w:rPr>
    </w:lvl>
    <w:lvl w:ilvl="2" w:tplc="2B78E208" w:tentative="1">
      <w:start w:val="1"/>
      <w:numFmt w:val="lowerRoman"/>
      <w:lvlText w:val="%3."/>
      <w:lvlJc w:val="right"/>
      <w:pPr>
        <w:ind w:left="2880" w:hanging="180"/>
      </w:pPr>
    </w:lvl>
    <w:lvl w:ilvl="3" w:tplc="E006F22A" w:tentative="1">
      <w:start w:val="1"/>
      <w:numFmt w:val="decimal"/>
      <w:lvlText w:val="%4."/>
      <w:lvlJc w:val="left"/>
      <w:pPr>
        <w:ind w:left="3600" w:hanging="360"/>
      </w:pPr>
    </w:lvl>
    <w:lvl w:ilvl="4" w:tplc="FC108CC2" w:tentative="1">
      <w:start w:val="1"/>
      <w:numFmt w:val="lowerLetter"/>
      <w:lvlText w:val="%5."/>
      <w:lvlJc w:val="left"/>
      <w:pPr>
        <w:ind w:left="4320" w:hanging="360"/>
      </w:pPr>
    </w:lvl>
    <w:lvl w:ilvl="5" w:tplc="94867DCE" w:tentative="1">
      <w:start w:val="1"/>
      <w:numFmt w:val="lowerRoman"/>
      <w:lvlText w:val="%6."/>
      <w:lvlJc w:val="right"/>
      <w:pPr>
        <w:ind w:left="5040" w:hanging="180"/>
      </w:pPr>
    </w:lvl>
    <w:lvl w:ilvl="6" w:tplc="E3D64AEE" w:tentative="1">
      <w:start w:val="1"/>
      <w:numFmt w:val="decimal"/>
      <w:lvlText w:val="%7."/>
      <w:lvlJc w:val="left"/>
      <w:pPr>
        <w:ind w:left="5760" w:hanging="360"/>
      </w:pPr>
    </w:lvl>
    <w:lvl w:ilvl="7" w:tplc="13783338" w:tentative="1">
      <w:start w:val="1"/>
      <w:numFmt w:val="lowerLetter"/>
      <w:lvlText w:val="%8."/>
      <w:lvlJc w:val="left"/>
      <w:pPr>
        <w:ind w:left="6480" w:hanging="360"/>
      </w:pPr>
    </w:lvl>
    <w:lvl w:ilvl="8" w:tplc="767E4800" w:tentative="1">
      <w:start w:val="1"/>
      <w:numFmt w:val="lowerRoman"/>
      <w:lvlText w:val="%9."/>
      <w:lvlJc w:val="right"/>
      <w:pPr>
        <w:ind w:left="7200" w:hanging="180"/>
      </w:pPr>
    </w:lvl>
  </w:abstractNum>
  <w:abstractNum w:abstractNumId="88">
    <w:nsid w:val="611959AB"/>
    <w:multiLevelType w:val="multilevel"/>
    <w:tmpl w:val="E76A5286"/>
    <w:lvl w:ilvl="0">
      <w:start w:val="4"/>
      <w:numFmt w:val="decimal"/>
      <w:lvlText w:val="%1"/>
      <w:lvlJc w:val="left"/>
      <w:pPr>
        <w:ind w:left="480" w:hanging="480"/>
      </w:pPr>
      <w:rPr>
        <w:rFonts w:hint="default"/>
      </w:rPr>
    </w:lvl>
    <w:lvl w:ilvl="1">
      <w:start w:val="4"/>
      <w:numFmt w:val="decimal"/>
      <w:lvlText w:val="%1.%2"/>
      <w:lvlJc w:val="left"/>
      <w:pPr>
        <w:ind w:left="768" w:hanging="48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9">
    <w:nsid w:val="61DC0FF3"/>
    <w:multiLevelType w:val="multilevel"/>
    <w:tmpl w:val="2A3CAC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2396A6D"/>
    <w:multiLevelType w:val="hybridMultilevel"/>
    <w:tmpl w:val="B1E8B648"/>
    <w:lvl w:ilvl="0" w:tplc="04190011">
      <w:start w:val="1"/>
      <w:numFmt w:val="decimal"/>
      <w:lvlText w:val="%1)"/>
      <w:lvlJc w:val="left"/>
      <w:pPr>
        <w:ind w:left="2160" w:hanging="360"/>
      </w:pPr>
      <w:rPr>
        <w:rFonts w:hint="default"/>
      </w:rPr>
    </w:lvl>
    <w:lvl w:ilvl="1" w:tplc="CDF4AAEC" w:tentative="1">
      <w:start w:val="1"/>
      <w:numFmt w:val="lowerLetter"/>
      <w:lvlText w:val="%2."/>
      <w:lvlJc w:val="left"/>
      <w:pPr>
        <w:ind w:left="2880" w:hanging="360"/>
      </w:pPr>
    </w:lvl>
    <w:lvl w:ilvl="2" w:tplc="B10A3CC4" w:tentative="1">
      <w:start w:val="1"/>
      <w:numFmt w:val="lowerRoman"/>
      <w:lvlText w:val="%3."/>
      <w:lvlJc w:val="right"/>
      <w:pPr>
        <w:ind w:left="3600" w:hanging="180"/>
      </w:pPr>
    </w:lvl>
    <w:lvl w:ilvl="3" w:tplc="77661DB4" w:tentative="1">
      <w:start w:val="1"/>
      <w:numFmt w:val="decimal"/>
      <w:lvlText w:val="%4."/>
      <w:lvlJc w:val="left"/>
      <w:pPr>
        <w:ind w:left="4320" w:hanging="360"/>
      </w:pPr>
    </w:lvl>
    <w:lvl w:ilvl="4" w:tplc="CC568E42" w:tentative="1">
      <w:start w:val="1"/>
      <w:numFmt w:val="lowerLetter"/>
      <w:lvlText w:val="%5."/>
      <w:lvlJc w:val="left"/>
      <w:pPr>
        <w:ind w:left="5040" w:hanging="360"/>
      </w:pPr>
    </w:lvl>
    <w:lvl w:ilvl="5" w:tplc="1676ED16" w:tentative="1">
      <w:start w:val="1"/>
      <w:numFmt w:val="lowerRoman"/>
      <w:lvlText w:val="%6."/>
      <w:lvlJc w:val="right"/>
      <w:pPr>
        <w:ind w:left="5760" w:hanging="180"/>
      </w:pPr>
    </w:lvl>
    <w:lvl w:ilvl="6" w:tplc="1EC843AC" w:tentative="1">
      <w:start w:val="1"/>
      <w:numFmt w:val="decimal"/>
      <w:lvlText w:val="%7."/>
      <w:lvlJc w:val="left"/>
      <w:pPr>
        <w:ind w:left="6480" w:hanging="360"/>
      </w:pPr>
    </w:lvl>
    <w:lvl w:ilvl="7" w:tplc="74A0A24C" w:tentative="1">
      <w:start w:val="1"/>
      <w:numFmt w:val="lowerLetter"/>
      <w:lvlText w:val="%8."/>
      <w:lvlJc w:val="left"/>
      <w:pPr>
        <w:ind w:left="7200" w:hanging="360"/>
      </w:pPr>
    </w:lvl>
    <w:lvl w:ilvl="8" w:tplc="C038CF16" w:tentative="1">
      <w:start w:val="1"/>
      <w:numFmt w:val="lowerRoman"/>
      <w:lvlText w:val="%9."/>
      <w:lvlJc w:val="right"/>
      <w:pPr>
        <w:ind w:left="7920" w:hanging="180"/>
      </w:pPr>
    </w:lvl>
  </w:abstractNum>
  <w:abstractNum w:abstractNumId="91">
    <w:nsid w:val="62AB7B97"/>
    <w:multiLevelType w:val="hybridMultilevel"/>
    <w:tmpl w:val="4C12C122"/>
    <w:lvl w:ilvl="0" w:tplc="6B5E68FC">
      <w:start w:val="1"/>
      <w:numFmt w:val="decimal"/>
      <w:lvlText w:val="%1)"/>
      <w:lvlJc w:val="left"/>
      <w:pPr>
        <w:tabs>
          <w:tab w:val="num" w:pos="720"/>
        </w:tabs>
        <w:ind w:left="720" w:hanging="360"/>
      </w:pPr>
    </w:lvl>
    <w:lvl w:ilvl="1" w:tplc="080AD488" w:tentative="1">
      <w:start w:val="1"/>
      <w:numFmt w:val="lowerLetter"/>
      <w:lvlText w:val="%2."/>
      <w:lvlJc w:val="left"/>
      <w:pPr>
        <w:tabs>
          <w:tab w:val="num" w:pos="1440"/>
        </w:tabs>
        <w:ind w:left="1440" w:hanging="360"/>
      </w:pPr>
    </w:lvl>
    <w:lvl w:ilvl="2" w:tplc="FE42D3EE" w:tentative="1">
      <w:start w:val="1"/>
      <w:numFmt w:val="lowerRoman"/>
      <w:lvlText w:val="%3."/>
      <w:lvlJc w:val="right"/>
      <w:pPr>
        <w:tabs>
          <w:tab w:val="num" w:pos="2160"/>
        </w:tabs>
        <w:ind w:left="2160" w:hanging="180"/>
      </w:pPr>
    </w:lvl>
    <w:lvl w:ilvl="3" w:tplc="EB5A8B4A" w:tentative="1">
      <w:start w:val="1"/>
      <w:numFmt w:val="decimal"/>
      <w:lvlText w:val="%4."/>
      <w:lvlJc w:val="left"/>
      <w:pPr>
        <w:tabs>
          <w:tab w:val="num" w:pos="2880"/>
        </w:tabs>
        <w:ind w:left="2880" w:hanging="360"/>
      </w:pPr>
    </w:lvl>
    <w:lvl w:ilvl="4" w:tplc="2B3C0432" w:tentative="1">
      <w:start w:val="1"/>
      <w:numFmt w:val="lowerLetter"/>
      <w:lvlText w:val="%5."/>
      <w:lvlJc w:val="left"/>
      <w:pPr>
        <w:tabs>
          <w:tab w:val="num" w:pos="3600"/>
        </w:tabs>
        <w:ind w:left="3600" w:hanging="360"/>
      </w:pPr>
    </w:lvl>
    <w:lvl w:ilvl="5" w:tplc="353A6E6C" w:tentative="1">
      <w:start w:val="1"/>
      <w:numFmt w:val="lowerRoman"/>
      <w:lvlText w:val="%6."/>
      <w:lvlJc w:val="right"/>
      <w:pPr>
        <w:tabs>
          <w:tab w:val="num" w:pos="4320"/>
        </w:tabs>
        <w:ind w:left="4320" w:hanging="180"/>
      </w:pPr>
    </w:lvl>
    <w:lvl w:ilvl="6" w:tplc="C360E9C0" w:tentative="1">
      <w:start w:val="1"/>
      <w:numFmt w:val="decimal"/>
      <w:lvlText w:val="%7."/>
      <w:lvlJc w:val="left"/>
      <w:pPr>
        <w:tabs>
          <w:tab w:val="num" w:pos="5040"/>
        </w:tabs>
        <w:ind w:left="5040" w:hanging="360"/>
      </w:pPr>
    </w:lvl>
    <w:lvl w:ilvl="7" w:tplc="E7565F80" w:tentative="1">
      <w:start w:val="1"/>
      <w:numFmt w:val="lowerLetter"/>
      <w:lvlText w:val="%8."/>
      <w:lvlJc w:val="left"/>
      <w:pPr>
        <w:tabs>
          <w:tab w:val="num" w:pos="5760"/>
        </w:tabs>
        <w:ind w:left="5760" w:hanging="360"/>
      </w:pPr>
    </w:lvl>
    <w:lvl w:ilvl="8" w:tplc="0E88ECB8" w:tentative="1">
      <w:start w:val="1"/>
      <w:numFmt w:val="lowerRoman"/>
      <w:lvlText w:val="%9."/>
      <w:lvlJc w:val="right"/>
      <w:pPr>
        <w:tabs>
          <w:tab w:val="num" w:pos="6480"/>
        </w:tabs>
        <w:ind w:left="6480" w:hanging="180"/>
      </w:pPr>
    </w:lvl>
  </w:abstractNum>
  <w:abstractNum w:abstractNumId="92">
    <w:nsid w:val="6317320B"/>
    <w:multiLevelType w:val="hybridMultilevel"/>
    <w:tmpl w:val="FFA03324"/>
    <w:lvl w:ilvl="0" w:tplc="A104A562">
      <w:start w:val="1"/>
      <w:numFmt w:val="decimal"/>
      <w:lvlText w:val="%1)"/>
      <w:lvlJc w:val="left"/>
      <w:pPr>
        <w:tabs>
          <w:tab w:val="num" w:pos="720"/>
        </w:tabs>
        <w:ind w:left="720" w:hanging="360"/>
      </w:pPr>
    </w:lvl>
    <w:lvl w:ilvl="1" w:tplc="3A72985E">
      <w:start w:val="1"/>
      <w:numFmt w:val="lowerLetter"/>
      <w:lvlText w:val="%2."/>
      <w:lvlJc w:val="left"/>
      <w:pPr>
        <w:tabs>
          <w:tab w:val="num" w:pos="1440"/>
        </w:tabs>
        <w:ind w:left="1440" w:hanging="360"/>
      </w:pPr>
    </w:lvl>
    <w:lvl w:ilvl="2" w:tplc="DB109D00" w:tentative="1">
      <w:start w:val="1"/>
      <w:numFmt w:val="lowerRoman"/>
      <w:lvlText w:val="%3."/>
      <w:lvlJc w:val="right"/>
      <w:pPr>
        <w:tabs>
          <w:tab w:val="num" w:pos="2160"/>
        </w:tabs>
        <w:ind w:left="2160" w:hanging="180"/>
      </w:pPr>
    </w:lvl>
    <w:lvl w:ilvl="3" w:tplc="9832579C" w:tentative="1">
      <w:start w:val="1"/>
      <w:numFmt w:val="decimal"/>
      <w:lvlText w:val="%4."/>
      <w:lvlJc w:val="left"/>
      <w:pPr>
        <w:tabs>
          <w:tab w:val="num" w:pos="2880"/>
        </w:tabs>
        <w:ind w:left="2880" w:hanging="360"/>
      </w:pPr>
    </w:lvl>
    <w:lvl w:ilvl="4" w:tplc="7A7457BA" w:tentative="1">
      <w:start w:val="1"/>
      <w:numFmt w:val="lowerLetter"/>
      <w:lvlText w:val="%5."/>
      <w:lvlJc w:val="left"/>
      <w:pPr>
        <w:tabs>
          <w:tab w:val="num" w:pos="3600"/>
        </w:tabs>
        <w:ind w:left="3600" w:hanging="360"/>
      </w:pPr>
    </w:lvl>
    <w:lvl w:ilvl="5" w:tplc="FABC923E">
      <w:start w:val="1"/>
      <w:numFmt w:val="lowerRoman"/>
      <w:lvlText w:val="%6."/>
      <w:lvlJc w:val="right"/>
      <w:pPr>
        <w:tabs>
          <w:tab w:val="num" w:pos="4320"/>
        </w:tabs>
        <w:ind w:left="4320" w:hanging="180"/>
      </w:pPr>
    </w:lvl>
    <w:lvl w:ilvl="6" w:tplc="02C6B92C" w:tentative="1">
      <w:start w:val="1"/>
      <w:numFmt w:val="decimal"/>
      <w:lvlText w:val="%7."/>
      <w:lvlJc w:val="left"/>
      <w:pPr>
        <w:tabs>
          <w:tab w:val="num" w:pos="5040"/>
        </w:tabs>
        <w:ind w:left="5040" w:hanging="360"/>
      </w:pPr>
    </w:lvl>
    <w:lvl w:ilvl="7" w:tplc="463CDC90" w:tentative="1">
      <w:start w:val="1"/>
      <w:numFmt w:val="lowerLetter"/>
      <w:lvlText w:val="%8."/>
      <w:lvlJc w:val="left"/>
      <w:pPr>
        <w:tabs>
          <w:tab w:val="num" w:pos="5760"/>
        </w:tabs>
        <w:ind w:left="5760" w:hanging="360"/>
      </w:pPr>
    </w:lvl>
    <w:lvl w:ilvl="8" w:tplc="0F44F5D2" w:tentative="1">
      <w:start w:val="1"/>
      <w:numFmt w:val="lowerRoman"/>
      <w:lvlText w:val="%9."/>
      <w:lvlJc w:val="right"/>
      <w:pPr>
        <w:tabs>
          <w:tab w:val="num" w:pos="6480"/>
        </w:tabs>
        <w:ind w:left="6480" w:hanging="180"/>
      </w:pPr>
    </w:lvl>
  </w:abstractNum>
  <w:abstractNum w:abstractNumId="93">
    <w:nsid w:val="631C79F0"/>
    <w:multiLevelType w:val="hybridMultilevel"/>
    <w:tmpl w:val="7EFAAF4A"/>
    <w:lvl w:ilvl="0" w:tplc="0700015E">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rPr>
        <w:rFonts w:hint="default"/>
      </w:rPr>
    </w:lvl>
    <w:lvl w:ilvl="2" w:tplc="88825906">
      <w:start w:val="1"/>
      <w:numFmt w:val="bullet"/>
      <w:lvlText w:val="-"/>
      <w:lvlJc w:val="left"/>
      <w:pPr>
        <w:tabs>
          <w:tab w:val="num" w:pos="1980"/>
        </w:tabs>
        <w:ind w:left="1980" w:hanging="360"/>
      </w:pPr>
      <w:rPr>
        <w:rFonts w:ascii="Helvetica Narrow" w:eastAsia="Times New Roman" w:hAnsi="Helvetica Narrow" w:cs="FrutigerLTStd-Roman" w:hint="default"/>
      </w:rPr>
    </w:lvl>
    <w:lvl w:ilvl="3" w:tplc="CFBAA49A">
      <w:start w:val="1"/>
      <w:numFmt w:val="decimal"/>
      <w:lvlText w:val="%4."/>
      <w:lvlJc w:val="left"/>
      <w:pPr>
        <w:tabs>
          <w:tab w:val="num" w:pos="2520"/>
        </w:tabs>
        <w:ind w:left="2520" w:hanging="360"/>
      </w:pPr>
    </w:lvl>
    <w:lvl w:ilvl="4" w:tplc="46908332">
      <w:start w:val="1"/>
      <w:numFmt w:val="decimal"/>
      <w:lvlText w:val="%5)"/>
      <w:lvlJc w:val="left"/>
      <w:pPr>
        <w:ind w:left="3240" w:hanging="360"/>
      </w:pPr>
      <w:rPr>
        <w:rFonts w:hint="default"/>
        <w:color w:val="auto"/>
      </w:rPr>
    </w:lvl>
    <w:lvl w:ilvl="5" w:tplc="291EC640">
      <w:start w:val="20"/>
      <w:numFmt w:val="decimal"/>
      <w:lvlText w:val="%6"/>
      <w:lvlJc w:val="left"/>
      <w:pPr>
        <w:ind w:left="4140" w:hanging="360"/>
      </w:pPr>
      <w:rPr>
        <w:rFonts w:hint="default"/>
      </w:rPr>
    </w:lvl>
    <w:lvl w:ilvl="6" w:tplc="F72877B6" w:tentative="1">
      <w:start w:val="1"/>
      <w:numFmt w:val="decimal"/>
      <w:lvlText w:val="%7."/>
      <w:lvlJc w:val="left"/>
      <w:pPr>
        <w:tabs>
          <w:tab w:val="num" w:pos="4680"/>
        </w:tabs>
        <w:ind w:left="4680" w:hanging="360"/>
      </w:pPr>
    </w:lvl>
    <w:lvl w:ilvl="7" w:tplc="E4923484" w:tentative="1">
      <w:start w:val="1"/>
      <w:numFmt w:val="lowerLetter"/>
      <w:lvlText w:val="%8."/>
      <w:lvlJc w:val="left"/>
      <w:pPr>
        <w:tabs>
          <w:tab w:val="num" w:pos="5400"/>
        </w:tabs>
        <w:ind w:left="5400" w:hanging="360"/>
      </w:pPr>
    </w:lvl>
    <w:lvl w:ilvl="8" w:tplc="2026B18E" w:tentative="1">
      <w:start w:val="1"/>
      <w:numFmt w:val="lowerRoman"/>
      <w:lvlText w:val="%9."/>
      <w:lvlJc w:val="right"/>
      <w:pPr>
        <w:tabs>
          <w:tab w:val="num" w:pos="6120"/>
        </w:tabs>
        <w:ind w:left="6120" w:hanging="180"/>
      </w:pPr>
    </w:lvl>
  </w:abstractNum>
  <w:abstractNum w:abstractNumId="94">
    <w:nsid w:val="637E2B6D"/>
    <w:multiLevelType w:val="hybridMultilevel"/>
    <w:tmpl w:val="9A1CD47C"/>
    <w:lvl w:ilvl="0" w:tplc="04190011">
      <w:start w:val="1"/>
      <w:numFmt w:val="decimal"/>
      <w:lvlText w:val="%1)"/>
      <w:lvlJc w:val="left"/>
      <w:pPr>
        <w:ind w:left="1170" w:hanging="360"/>
      </w:pPr>
      <w:rPr>
        <w:rFonts w:hint="default"/>
      </w:rPr>
    </w:lvl>
    <w:lvl w:ilvl="1" w:tplc="4462B9DE">
      <w:start w:val="1"/>
      <w:numFmt w:val="lowerLetter"/>
      <w:lvlText w:val="%2."/>
      <w:lvlJc w:val="left"/>
      <w:pPr>
        <w:ind w:left="1890" w:hanging="360"/>
      </w:pPr>
    </w:lvl>
    <w:lvl w:ilvl="2" w:tplc="F3EC29F8" w:tentative="1">
      <w:start w:val="1"/>
      <w:numFmt w:val="lowerRoman"/>
      <w:lvlText w:val="%3."/>
      <w:lvlJc w:val="right"/>
      <w:pPr>
        <w:ind w:left="2610" w:hanging="180"/>
      </w:pPr>
    </w:lvl>
    <w:lvl w:ilvl="3" w:tplc="8260334C" w:tentative="1">
      <w:start w:val="1"/>
      <w:numFmt w:val="decimal"/>
      <w:lvlText w:val="%4."/>
      <w:lvlJc w:val="left"/>
      <w:pPr>
        <w:ind w:left="3330" w:hanging="360"/>
      </w:pPr>
    </w:lvl>
    <w:lvl w:ilvl="4" w:tplc="54A0EF94" w:tentative="1">
      <w:start w:val="1"/>
      <w:numFmt w:val="lowerLetter"/>
      <w:lvlText w:val="%5."/>
      <w:lvlJc w:val="left"/>
      <w:pPr>
        <w:ind w:left="4050" w:hanging="360"/>
      </w:pPr>
    </w:lvl>
    <w:lvl w:ilvl="5" w:tplc="99BC3AB4" w:tentative="1">
      <w:start w:val="1"/>
      <w:numFmt w:val="lowerRoman"/>
      <w:lvlText w:val="%6."/>
      <w:lvlJc w:val="right"/>
      <w:pPr>
        <w:ind w:left="4770" w:hanging="180"/>
      </w:pPr>
    </w:lvl>
    <w:lvl w:ilvl="6" w:tplc="71B21C2C" w:tentative="1">
      <w:start w:val="1"/>
      <w:numFmt w:val="decimal"/>
      <w:lvlText w:val="%7."/>
      <w:lvlJc w:val="left"/>
      <w:pPr>
        <w:ind w:left="5490" w:hanging="360"/>
      </w:pPr>
    </w:lvl>
    <w:lvl w:ilvl="7" w:tplc="14C40F68" w:tentative="1">
      <w:start w:val="1"/>
      <w:numFmt w:val="lowerLetter"/>
      <w:lvlText w:val="%8."/>
      <w:lvlJc w:val="left"/>
      <w:pPr>
        <w:ind w:left="6210" w:hanging="360"/>
      </w:pPr>
    </w:lvl>
    <w:lvl w:ilvl="8" w:tplc="8B584E92" w:tentative="1">
      <w:start w:val="1"/>
      <w:numFmt w:val="lowerRoman"/>
      <w:lvlText w:val="%9."/>
      <w:lvlJc w:val="right"/>
      <w:pPr>
        <w:ind w:left="6930" w:hanging="180"/>
      </w:pPr>
    </w:lvl>
  </w:abstractNum>
  <w:abstractNum w:abstractNumId="95">
    <w:nsid w:val="64130BEB"/>
    <w:multiLevelType w:val="hybridMultilevel"/>
    <w:tmpl w:val="C6AE9BB2"/>
    <w:lvl w:ilvl="0" w:tplc="04190011">
      <w:start w:val="1"/>
      <w:numFmt w:val="decimal"/>
      <w:lvlText w:val="%1)"/>
      <w:lvlJc w:val="left"/>
      <w:pPr>
        <w:ind w:left="1080" w:hanging="360"/>
      </w:pPr>
    </w:lvl>
    <w:lvl w:ilvl="1" w:tplc="7B8AF6C6" w:tentative="1">
      <w:start w:val="1"/>
      <w:numFmt w:val="lowerLetter"/>
      <w:lvlText w:val="%2."/>
      <w:lvlJc w:val="left"/>
      <w:pPr>
        <w:ind w:left="1800" w:hanging="360"/>
      </w:pPr>
    </w:lvl>
    <w:lvl w:ilvl="2" w:tplc="91A0200C" w:tentative="1">
      <w:start w:val="1"/>
      <w:numFmt w:val="lowerRoman"/>
      <w:lvlText w:val="%3."/>
      <w:lvlJc w:val="right"/>
      <w:pPr>
        <w:ind w:left="2520" w:hanging="180"/>
      </w:pPr>
    </w:lvl>
    <w:lvl w:ilvl="3" w:tplc="C43A6164" w:tentative="1">
      <w:start w:val="1"/>
      <w:numFmt w:val="decimal"/>
      <w:lvlText w:val="%4."/>
      <w:lvlJc w:val="left"/>
      <w:pPr>
        <w:ind w:left="3240" w:hanging="360"/>
      </w:pPr>
    </w:lvl>
    <w:lvl w:ilvl="4" w:tplc="8E9C7302" w:tentative="1">
      <w:start w:val="1"/>
      <w:numFmt w:val="lowerLetter"/>
      <w:lvlText w:val="%5."/>
      <w:lvlJc w:val="left"/>
      <w:pPr>
        <w:ind w:left="3960" w:hanging="360"/>
      </w:pPr>
    </w:lvl>
    <w:lvl w:ilvl="5" w:tplc="6D282392" w:tentative="1">
      <w:start w:val="1"/>
      <w:numFmt w:val="lowerRoman"/>
      <w:lvlText w:val="%6."/>
      <w:lvlJc w:val="right"/>
      <w:pPr>
        <w:ind w:left="4680" w:hanging="180"/>
      </w:pPr>
    </w:lvl>
    <w:lvl w:ilvl="6" w:tplc="E946E2EA" w:tentative="1">
      <w:start w:val="1"/>
      <w:numFmt w:val="decimal"/>
      <w:lvlText w:val="%7."/>
      <w:lvlJc w:val="left"/>
      <w:pPr>
        <w:ind w:left="5400" w:hanging="360"/>
      </w:pPr>
    </w:lvl>
    <w:lvl w:ilvl="7" w:tplc="D3A608B4" w:tentative="1">
      <w:start w:val="1"/>
      <w:numFmt w:val="lowerLetter"/>
      <w:lvlText w:val="%8."/>
      <w:lvlJc w:val="left"/>
      <w:pPr>
        <w:ind w:left="6120" w:hanging="360"/>
      </w:pPr>
    </w:lvl>
    <w:lvl w:ilvl="8" w:tplc="1F50B312" w:tentative="1">
      <w:start w:val="1"/>
      <w:numFmt w:val="lowerRoman"/>
      <w:lvlText w:val="%9."/>
      <w:lvlJc w:val="right"/>
      <w:pPr>
        <w:ind w:left="6840" w:hanging="180"/>
      </w:pPr>
    </w:lvl>
  </w:abstractNum>
  <w:abstractNum w:abstractNumId="96">
    <w:nsid w:val="66D11C07"/>
    <w:multiLevelType w:val="multilevel"/>
    <w:tmpl w:val="D6B228C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74B0011"/>
    <w:multiLevelType w:val="hybridMultilevel"/>
    <w:tmpl w:val="11B48742"/>
    <w:lvl w:ilvl="0" w:tplc="04190011">
      <w:start w:val="1"/>
      <w:numFmt w:val="decimal"/>
      <w:lvlText w:val="%1)"/>
      <w:lvlJc w:val="left"/>
      <w:pPr>
        <w:tabs>
          <w:tab w:val="num" w:pos="1080"/>
        </w:tabs>
        <w:ind w:left="1080" w:hanging="720"/>
      </w:pPr>
      <w:rPr>
        <w:rFonts w:hint="default"/>
      </w:rPr>
    </w:lvl>
    <w:lvl w:ilvl="1" w:tplc="A122FD2A" w:tentative="1">
      <w:start w:val="1"/>
      <w:numFmt w:val="lowerLetter"/>
      <w:lvlText w:val="%2."/>
      <w:lvlJc w:val="left"/>
      <w:pPr>
        <w:tabs>
          <w:tab w:val="num" w:pos="1440"/>
        </w:tabs>
        <w:ind w:left="1440" w:hanging="360"/>
      </w:pPr>
    </w:lvl>
    <w:lvl w:ilvl="2" w:tplc="D92018EC">
      <w:start w:val="1"/>
      <w:numFmt w:val="lowerRoman"/>
      <w:lvlText w:val="%3."/>
      <w:lvlJc w:val="right"/>
      <w:pPr>
        <w:tabs>
          <w:tab w:val="num" w:pos="2160"/>
        </w:tabs>
        <w:ind w:left="2160" w:hanging="180"/>
      </w:pPr>
    </w:lvl>
    <w:lvl w:ilvl="3" w:tplc="8C0E6956" w:tentative="1">
      <w:start w:val="1"/>
      <w:numFmt w:val="decimal"/>
      <w:lvlText w:val="%4."/>
      <w:lvlJc w:val="left"/>
      <w:pPr>
        <w:tabs>
          <w:tab w:val="num" w:pos="2880"/>
        </w:tabs>
        <w:ind w:left="2880" w:hanging="360"/>
      </w:pPr>
    </w:lvl>
    <w:lvl w:ilvl="4" w:tplc="8D9C028E" w:tentative="1">
      <w:start w:val="1"/>
      <w:numFmt w:val="lowerLetter"/>
      <w:lvlText w:val="%5."/>
      <w:lvlJc w:val="left"/>
      <w:pPr>
        <w:tabs>
          <w:tab w:val="num" w:pos="3600"/>
        </w:tabs>
        <w:ind w:left="3600" w:hanging="360"/>
      </w:pPr>
    </w:lvl>
    <w:lvl w:ilvl="5" w:tplc="72E8BF5E" w:tentative="1">
      <w:start w:val="1"/>
      <w:numFmt w:val="lowerRoman"/>
      <w:lvlText w:val="%6."/>
      <w:lvlJc w:val="right"/>
      <w:pPr>
        <w:tabs>
          <w:tab w:val="num" w:pos="4320"/>
        </w:tabs>
        <w:ind w:left="4320" w:hanging="180"/>
      </w:pPr>
    </w:lvl>
    <w:lvl w:ilvl="6" w:tplc="23FA9ACC" w:tentative="1">
      <w:start w:val="1"/>
      <w:numFmt w:val="decimal"/>
      <w:lvlText w:val="%7."/>
      <w:lvlJc w:val="left"/>
      <w:pPr>
        <w:tabs>
          <w:tab w:val="num" w:pos="5040"/>
        </w:tabs>
        <w:ind w:left="5040" w:hanging="360"/>
      </w:pPr>
    </w:lvl>
    <w:lvl w:ilvl="7" w:tplc="FFD07086" w:tentative="1">
      <w:start w:val="1"/>
      <w:numFmt w:val="lowerLetter"/>
      <w:lvlText w:val="%8."/>
      <w:lvlJc w:val="left"/>
      <w:pPr>
        <w:tabs>
          <w:tab w:val="num" w:pos="5760"/>
        </w:tabs>
        <w:ind w:left="5760" w:hanging="360"/>
      </w:pPr>
    </w:lvl>
    <w:lvl w:ilvl="8" w:tplc="2E1EAD80" w:tentative="1">
      <w:start w:val="1"/>
      <w:numFmt w:val="lowerRoman"/>
      <w:lvlText w:val="%9."/>
      <w:lvlJc w:val="right"/>
      <w:pPr>
        <w:tabs>
          <w:tab w:val="num" w:pos="6480"/>
        </w:tabs>
        <w:ind w:left="6480" w:hanging="180"/>
      </w:pPr>
    </w:lvl>
  </w:abstractNum>
  <w:abstractNum w:abstractNumId="98">
    <w:nsid w:val="689604D9"/>
    <w:multiLevelType w:val="multilevel"/>
    <w:tmpl w:val="5E042988"/>
    <w:lvl w:ilvl="0">
      <w:start w:val="7"/>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nsid w:val="68EB47AC"/>
    <w:multiLevelType w:val="hybridMultilevel"/>
    <w:tmpl w:val="F87C558E"/>
    <w:lvl w:ilvl="0" w:tplc="88825906">
      <w:start w:val="1"/>
      <w:numFmt w:val="bullet"/>
      <w:lvlText w:val="-"/>
      <w:lvlJc w:val="left"/>
      <w:pPr>
        <w:ind w:left="2088" w:hanging="360"/>
      </w:pPr>
      <w:rPr>
        <w:rFonts w:ascii="Helvetica Narrow" w:eastAsia="Times New Roman" w:hAnsi="Helvetica Narrow" w:cs="FrutigerLTStd-Roman" w:hint="default"/>
      </w:rPr>
    </w:lvl>
    <w:lvl w:ilvl="1" w:tplc="8A9617E0">
      <w:start w:val="1"/>
      <w:numFmt w:val="decimal"/>
      <w:lvlText w:val="%2)"/>
      <w:lvlJc w:val="left"/>
      <w:pPr>
        <w:ind w:left="3168" w:hanging="720"/>
      </w:pPr>
      <w:rPr>
        <w:rFonts w:hint="default"/>
      </w:rPr>
    </w:lvl>
    <w:lvl w:ilvl="2" w:tplc="4FA60A3E">
      <w:start w:val="1"/>
      <w:numFmt w:val="lowerRoman"/>
      <w:lvlText w:val="%3."/>
      <w:lvlJc w:val="right"/>
      <w:pPr>
        <w:ind w:left="3528" w:hanging="180"/>
      </w:pPr>
    </w:lvl>
    <w:lvl w:ilvl="3" w:tplc="6B74C8E4" w:tentative="1">
      <w:start w:val="1"/>
      <w:numFmt w:val="decimal"/>
      <w:lvlText w:val="%4."/>
      <w:lvlJc w:val="left"/>
      <w:pPr>
        <w:ind w:left="4248" w:hanging="360"/>
      </w:pPr>
    </w:lvl>
    <w:lvl w:ilvl="4" w:tplc="6C7C49FC" w:tentative="1">
      <w:start w:val="1"/>
      <w:numFmt w:val="lowerLetter"/>
      <w:lvlText w:val="%5."/>
      <w:lvlJc w:val="left"/>
      <w:pPr>
        <w:ind w:left="4968" w:hanging="360"/>
      </w:pPr>
    </w:lvl>
    <w:lvl w:ilvl="5" w:tplc="B84242C6" w:tentative="1">
      <w:start w:val="1"/>
      <w:numFmt w:val="lowerRoman"/>
      <w:lvlText w:val="%6."/>
      <w:lvlJc w:val="right"/>
      <w:pPr>
        <w:ind w:left="5688" w:hanging="180"/>
      </w:pPr>
    </w:lvl>
    <w:lvl w:ilvl="6" w:tplc="2D347550" w:tentative="1">
      <w:start w:val="1"/>
      <w:numFmt w:val="decimal"/>
      <w:lvlText w:val="%7."/>
      <w:lvlJc w:val="left"/>
      <w:pPr>
        <w:ind w:left="6408" w:hanging="360"/>
      </w:pPr>
    </w:lvl>
    <w:lvl w:ilvl="7" w:tplc="20189580" w:tentative="1">
      <w:start w:val="1"/>
      <w:numFmt w:val="lowerLetter"/>
      <w:lvlText w:val="%8."/>
      <w:lvlJc w:val="left"/>
      <w:pPr>
        <w:ind w:left="7128" w:hanging="360"/>
      </w:pPr>
    </w:lvl>
    <w:lvl w:ilvl="8" w:tplc="EE7E123E" w:tentative="1">
      <w:start w:val="1"/>
      <w:numFmt w:val="lowerRoman"/>
      <w:lvlText w:val="%9."/>
      <w:lvlJc w:val="right"/>
      <w:pPr>
        <w:ind w:left="7848" w:hanging="180"/>
      </w:pPr>
    </w:lvl>
  </w:abstractNum>
  <w:abstractNum w:abstractNumId="100">
    <w:nsid w:val="6A2B407E"/>
    <w:multiLevelType w:val="hybridMultilevel"/>
    <w:tmpl w:val="ECFC4748"/>
    <w:lvl w:ilvl="0" w:tplc="EBD4EA94">
      <w:start w:val="1"/>
      <w:numFmt w:val="decimal"/>
      <w:lvlText w:val="%1)"/>
      <w:lvlJc w:val="left"/>
      <w:pPr>
        <w:ind w:left="720" w:hanging="360"/>
      </w:pPr>
      <w:rPr>
        <w:rFonts w:hint="default"/>
      </w:rPr>
    </w:lvl>
    <w:lvl w:ilvl="1" w:tplc="C4023C68" w:tentative="1">
      <w:start w:val="1"/>
      <w:numFmt w:val="lowerLetter"/>
      <w:lvlText w:val="%2."/>
      <w:lvlJc w:val="left"/>
      <w:pPr>
        <w:ind w:left="1440" w:hanging="360"/>
      </w:pPr>
    </w:lvl>
    <w:lvl w:ilvl="2" w:tplc="DA36D07A" w:tentative="1">
      <w:start w:val="1"/>
      <w:numFmt w:val="lowerRoman"/>
      <w:lvlText w:val="%3."/>
      <w:lvlJc w:val="right"/>
      <w:pPr>
        <w:ind w:left="2160" w:hanging="180"/>
      </w:pPr>
    </w:lvl>
    <w:lvl w:ilvl="3" w:tplc="9270449C" w:tentative="1">
      <w:start w:val="1"/>
      <w:numFmt w:val="decimal"/>
      <w:lvlText w:val="%4."/>
      <w:lvlJc w:val="left"/>
      <w:pPr>
        <w:ind w:left="2880" w:hanging="360"/>
      </w:pPr>
    </w:lvl>
    <w:lvl w:ilvl="4" w:tplc="7C80DDC4" w:tentative="1">
      <w:start w:val="1"/>
      <w:numFmt w:val="lowerLetter"/>
      <w:lvlText w:val="%5."/>
      <w:lvlJc w:val="left"/>
      <w:pPr>
        <w:ind w:left="3600" w:hanging="360"/>
      </w:pPr>
    </w:lvl>
    <w:lvl w:ilvl="5" w:tplc="3A205424" w:tentative="1">
      <w:start w:val="1"/>
      <w:numFmt w:val="lowerRoman"/>
      <w:lvlText w:val="%6."/>
      <w:lvlJc w:val="right"/>
      <w:pPr>
        <w:ind w:left="4320" w:hanging="180"/>
      </w:pPr>
    </w:lvl>
    <w:lvl w:ilvl="6" w:tplc="823A5ECC" w:tentative="1">
      <w:start w:val="1"/>
      <w:numFmt w:val="decimal"/>
      <w:lvlText w:val="%7."/>
      <w:lvlJc w:val="left"/>
      <w:pPr>
        <w:ind w:left="5040" w:hanging="360"/>
      </w:pPr>
    </w:lvl>
    <w:lvl w:ilvl="7" w:tplc="35C88ABE" w:tentative="1">
      <w:start w:val="1"/>
      <w:numFmt w:val="lowerLetter"/>
      <w:lvlText w:val="%8."/>
      <w:lvlJc w:val="left"/>
      <w:pPr>
        <w:ind w:left="5760" w:hanging="360"/>
      </w:pPr>
    </w:lvl>
    <w:lvl w:ilvl="8" w:tplc="0D8E5692" w:tentative="1">
      <w:start w:val="1"/>
      <w:numFmt w:val="lowerRoman"/>
      <w:lvlText w:val="%9."/>
      <w:lvlJc w:val="right"/>
      <w:pPr>
        <w:ind w:left="6480" w:hanging="180"/>
      </w:pPr>
    </w:lvl>
  </w:abstractNum>
  <w:abstractNum w:abstractNumId="101">
    <w:nsid w:val="6A436A75"/>
    <w:multiLevelType w:val="multilevel"/>
    <w:tmpl w:val="AC5E2CD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B2777AB"/>
    <w:multiLevelType w:val="multilevel"/>
    <w:tmpl w:val="43D00DA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C182BD7"/>
    <w:multiLevelType w:val="hybridMultilevel"/>
    <w:tmpl w:val="FA38CDBE"/>
    <w:lvl w:ilvl="0" w:tplc="04190011">
      <w:start w:val="1"/>
      <w:numFmt w:val="decimal"/>
      <w:lvlText w:val="%1)"/>
      <w:lvlJc w:val="left"/>
      <w:pPr>
        <w:ind w:left="2160" w:hanging="360"/>
      </w:pPr>
      <w:rPr>
        <w:rFonts w:hint="default"/>
      </w:rPr>
    </w:lvl>
    <w:lvl w:ilvl="1" w:tplc="DBE0B446" w:tentative="1">
      <w:start w:val="1"/>
      <w:numFmt w:val="lowerLetter"/>
      <w:lvlText w:val="%2."/>
      <w:lvlJc w:val="left"/>
      <w:pPr>
        <w:ind w:left="2880" w:hanging="360"/>
      </w:pPr>
    </w:lvl>
    <w:lvl w:ilvl="2" w:tplc="8F263104" w:tentative="1">
      <w:start w:val="1"/>
      <w:numFmt w:val="lowerRoman"/>
      <w:lvlText w:val="%3."/>
      <w:lvlJc w:val="right"/>
      <w:pPr>
        <w:ind w:left="3600" w:hanging="180"/>
      </w:pPr>
    </w:lvl>
    <w:lvl w:ilvl="3" w:tplc="E64EF3A8" w:tentative="1">
      <w:start w:val="1"/>
      <w:numFmt w:val="decimal"/>
      <w:lvlText w:val="%4."/>
      <w:lvlJc w:val="left"/>
      <w:pPr>
        <w:ind w:left="4320" w:hanging="360"/>
      </w:pPr>
    </w:lvl>
    <w:lvl w:ilvl="4" w:tplc="FEE8D7BE" w:tentative="1">
      <w:start w:val="1"/>
      <w:numFmt w:val="lowerLetter"/>
      <w:lvlText w:val="%5."/>
      <w:lvlJc w:val="left"/>
      <w:pPr>
        <w:ind w:left="5040" w:hanging="360"/>
      </w:pPr>
    </w:lvl>
    <w:lvl w:ilvl="5" w:tplc="11B48832" w:tentative="1">
      <w:start w:val="1"/>
      <w:numFmt w:val="lowerRoman"/>
      <w:lvlText w:val="%6."/>
      <w:lvlJc w:val="right"/>
      <w:pPr>
        <w:ind w:left="5760" w:hanging="180"/>
      </w:pPr>
    </w:lvl>
    <w:lvl w:ilvl="6" w:tplc="474C8578" w:tentative="1">
      <w:start w:val="1"/>
      <w:numFmt w:val="decimal"/>
      <w:lvlText w:val="%7."/>
      <w:lvlJc w:val="left"/>
      <w:pPr>
        <w:ind w:left="6480" w:hanging="360"/>
      </w:pPr>
    </w:lvl>
    <w:lvl w:ilvl="7" w:tplc="B9D47EB0" w:tentative="1">
      <w:start w:val="1"/>
      <w:numFmt w:val="lowerLetter"/>
      <w:lvlText w:val="%8."/>
      <w:lvlJc w:val="left"/>
      <w:pPr>
        <w:ind w:left="7200" w:hanging="360"/>
      </w:pPr>
    </w:lvl>
    <w:lvl w:ilvl="8" w:tplc="9EE2DBF4" w:tentative="1">
      <w:start w:val="1"/>
      <w:numFmt w:val="lowerRoman"/>
      <w:lvlText w:val="%9."/>
      <w:lvlJc w:val="right"/>
      <w:pPr>
        <w:ind w:left="7920" w:hanging="180"/>
      </w:pPr>
    </w:lvl>
  </w:abstractNum>
  <w:abstractNum w:abstractNumId="104">
    <w:nsid w:val="6C5E1715"/>
    <w:multiLevelType w:val="hybridMultilevel"/>
    <w:tmpl w:val="E43A3C70"/>
    <w:lvl w:ilvl="0" w:tplc="04190011">
      <w:start w:val="1"/>
      <w:numFmt w:val="decimal"/>
      <w:lvlText w:val="%1)"/>
      <w:lvlJc w:val="left"/>
      <w:pPr>
        <w:tabs>
          <w:tab w:val="num" w:pos="540"/>
        </w:tabs>
        <w:ind w:left="540" w:hanging="360"/>
      </w:pPr>
      <w:rPr>
        <w:rFonts w:hint="default"/>
      </w:rPr>
    </w:lvl>
    <w:lvl w:ilvl="1" w:tplc="236AF686" w:tentative="1">
      <w:start w:val="1"/>
      <w:numFmt w:val="lowerLetter"/>
      <w:lvlText w:val="%2."/>
      <w:lvlJc w:val="left"/>
      <w:pPr>
        <w:tabs>
          <w:tab w:val="num" w:pos="1440"/>
        </w:tabs>
        <w:ind w:left="1440" w:hanging="360"/>
      </w:pPr>
    </w:lvl>
    <w:lvl w:ilvl="2" w:tplc="330CE51C" w:tentative="1">
      <w:start w:val="1"/>
      <w:numFmt w:val="lowerRoman"/>
      <w:lvlText w:val="%3."/>
      <w:lvlJc w:val="right"/>
      <w:pPr>
        <w:tabs>
          <w:tab w:val="num" w:pos="2160"/>
        </w:tabs>
        <w:ind w:left="2160" w:hanging="180"/>
      </w:pPr>
    </w:lvl>
    <w:lvl w:ilvl="3" w:tplc="29FCEE7A" w:tentative="1">
      <w:start w:val="1"/>
      <w:numFmt w:val="decimal"/>
      <w:lvlText w:val="%4."/>
      <w:lvlJc w:val="left"/>
      <w:pPr>
        <w:tabs>
          <w:tab w:val="num" w:pos="2880"/>
        </w:tabs>
        <w:ind w:left="2880" w:hanging="360"/>
      </w:pPr>
    </w:lvl>
    <w:lvl w:ilvl="4" w:tplc="7C4A8DE8" w:tentative="1">
      <w:start w:val="1"/>
      <w:numFmt w:val="lowerLetter"/>
      <w:lvlText w:val="%5."/>
      <w:lvlJc w:val="left"/>
      <w:pPr>
        <w:tabs>
          <w:tab w:val="num" w:pos="3600"/>
        </w:tabs>
        <w:ind w:left="3600" w:hanging="360"/>
      </w:pPr>
    </w:lvl>
    <w:lvl w:ilvl="5" w:tplc="944CAD86" w:tentative="1">
      <w:start w:val="1"/>
      <w:numFmt w:val="lowerRoman"/>
      <w:lvlText w:val="%6."/>
      <w:lvlJc w:val="right"/>
      <w:pPr>
        <w:tabs>
          <w:tab w:val="num" w:pos="4320"/>
        </w:tabs>
        <w:ind w:left="4320" w:hanging="180"/>
      </w:pPr>
    </w:lvl>
    <w:lvl w:ilvl="6" w:tplc="6E3A4A1A" w:tentative="1">
      <w:start w:val="1"/>
      <w:numFmt w:val="decimal"/>
      <w:lvlText w:val="%7."/>
      <w:lvlJc w:val="left"/>
      <w:pPr>
        <w:tabs>
          <w:tab w:val="num" w:pos="5040"/>
        </w:tabs>
        <w:ind w:left="5040" w:hanging="360"/>
      </w:pPr>
    </w:lvl>
    <w:lvl w:ilvl="7" w:tplc="4C68CA8C" w:tentative="1">
      <w:start w:val="1"/>
      <w:numFmt w:val="lowerLetter"/>
      <w:lvlText w:val="%8."/>
      <w:lvlJc w:val="left"/>
      <w:pPr>
        <w:tabs>
          <w:tab w:val="num" w:pos="5760"/>
        </w:tabs>
        <w:ind w:left="5760" w:hanging="360"/>
      </w:pPr>
    </w:lvl>
    <w:lvl w:ilvl="8" w:tplc="D1FC4E3A" w:tentative="1">
      <w:start w:val="1"/>
      <w:numFmt w:val="lowerRoman"/>
      <w:lvlText w:val="%9."/>
      <w:lvlJc w:val="right"/>
      <w:pPr>
        <w:tabs>
          <w:tab w:val="num" w:pos="6480"/>
        </w:tabs>
        <w:ind w:left="6480" w:hanging="180"/>
      </w:pPr>
    </w:lvl>
  </w:abstractNum>
  <w:abstractNum w:abstractNumId="105">
    <w:nsid w:val="6C747B06"/>
    <w:multiLevelType w:val="hybridMultilevel"/>
    <w:tmpl w:val="D24077D0"/>
    <w:lvl w:ilvl="0" w:tplc="A1AE1038">
      <w:start w:val="1"/>
      <w:numFmt w:val="decimal"/>
      <w:lvlText w:val="%1)"/>
      <w:lvlJc w:val="left"/>
      <w:pPr>
        <w:ind w:left="1368" w:hanging="360"/>
      </w:pPr>
      <w:rPr>
        <w:rFonts w:hint="default"/>
      </w:rPr>
    </w:lvl>
    <w:lvl w:ilvl="1" w:tplc="AFAE33BE" w:tentative="1">
      <w:start w:val="1"/>
      <w:numFmt w:val="lowerLetter"/>
      <w:lvlText w:val="%2."/>
      <w:lvlJc w:val="left"/>
      <w:pPr>
        <w:ind w:left="2088" w:hanging="360"/>
      </w:pPr>
    </w:lvl>
    <w:lvl w:ilvl="2" w:tplc="5C86FAB4" w:tentative="1">
      <w:start w:val="1"/>
      <w:numFmt w:val="lowerRoman"/>
      <w:lvlText w:val="%3."/>
      <w:lvlJc w:val="right"/>
      <w:pPr>
        <w:ind w:left="2808" w:hanging="180"/>
      </w:pPr>
    </w:lvl>
    <w:lvl w:ilvl="3" w:tplc="5D005F12" w:tentative="1">
      <w:start w:val="1"/>
      <w:numFmt w:val="decimal"/>
      <w:lvlText w:val="%4."/>
      <w:lvlJc w:val="left"/>
      <w:pPr>
        <w:ind w:left="3528" w:hanging="360"/>
      </w:pPr>
    </w:lvl>
    <w:lvl w:ilvl="4" w:tplc="B8144832" w:tentative="1">
      <w:start w:val="1"/>
      <w:numFmt w:val="lowerLetter"/>
      <w:lvlText w:val="%5."/>
      <w:lvlJc w:val="left"/>
      <w:pPr>
        <w:ind w:left="4248" w:hanging="360"/>
      </w:pPr>
    </w:lvl>
    <w:lvl w:ilvl="5" w:tplc="17D21EC0" w:tentative="1">
      <w:start w:val="1"/>
      <w:numFmt w:val="lowerRoman"/>
      <w:lvlText w:val="%6."/>
      <w:lvlJc w:val="right"/>
      <w:pPr>
        <w:ind w:left="4968" w:hanging="180"/>
      </w:pPr>
    </w:lvl>
    <w:lvl w:ilvl="6" w:tplc="F4A4F936" w:tentative="1">
      <w:start w:val="1"/>
      <w:numFmt w:val="decimal"/>
      <w:lvlText w:val="%7."/>
      <w:lvlJc w:val="left"/>
      <w:pPr>
        <w:ind w:left="5688" w:hanging="360"/>
      </w:pPr>
    </w:lvl>
    <w:lvl w:ilvl="7" w:tplc="3BF22AF8" w:tentative="1">
      <w:start w:val="1"/>
      <w:numFmt w:val="lowerLetter"/>
      <w:lvlText w:val="%8."/>
      <w:lvlJc w:val="left"/>
      <w:pPr>
        <w:ind w:left="6408" w:hanging="360"/>
      </w:pPr>
    </w:lvl>
    <w:lvl w:ilvl="8" w:tplc="D1006C8C" w:tentative="1">
      <w:start w:val="1"/>
      <w:numFmt w:val="lowerRoman"/>
      <w:lvlText w:val="%9."/>
      <w:lvlJc w:val="right"/>
      <w:pPr>
        <w:ind w:left="7128" w:hanging="180"/>
      </w:pPr>
    </w:lvl>
  </w:abstractNum>
  <w:abstractNum w:abstractNumId="106">
    <w:nsid w:val="6EB441DD"/>
    <w:multiLevelType w:val="hybridMultilevel"/>
    <w:tmpl w:val="446E80F6"/>
    <w:lvl w:ilvl="0" w:tplc="EAD47D48">
      <w:start w:val="1"/>
      <w:numFmt w:val="decimal"/>
      <w:lvlText w:val="%1)"/>
      <w:lvlJc w:val="left"/>
      <w:pPr>
        <w:tabs>
          <w:tab w:val="num" w:pos="720"/>
        </w:tabs>
        <w:ind w:left="720" w:hanging="360"/>
      </w:pPr>
      <w:rPr>
        <w:rFonts w:ascii="Times New Roman" w:eastAsia="Times New Roman" w:hAnsi="Times New Roman" w:cs="Times New Roman"/>
      </w:rPr>
    </w:lvl>
    <w:lvl w:ilvl="1" w:tplc="AAB2FD48" w:tentative="1">
      <w:start w:val="1"/>
      <w:numFmt w:val="lowerLetter"/>
      <w:lvlText w:val="%2."/>
      <w:lvlJc w:val="left"/>
      <w:pPr>
        <w:tabs>
          <w:tab w:val="num" w:pos="1091"/>
        </w:tabs>
        <w:ind w:left="1091" w:hanging="360"/>
      </w:pPr>
    </w:lvl>
    <w:lvl w:ilvl="2" w:tplc="3F3C48E6" w:tentative="1">
      <w:start w:val="1"/>
      <w:numFmt w:val="lowerRoman"/>
      <w:lvlText w:val="%3."/>
      <w:lvlJc w:val="right"/>
      <w:pPr>
        <w:tabs>
          <w:tab w:val="num" w:pos="1811"/>
        </w:tabs>
        <w:ind w:left="1811" w:hanging="180"/>
      </w:pPr>
    </w:lvl>
    <w:lvl w:ilvl="3" w:tplc="25127CA6" w:tentative="1">
      <w:start w:val="1"/>
      <w:numFmt w:val="decimal"/>
      <w:lvlText w:val="%4."/>
      <w:lvlJc w:val="left"/>
      <w:pPr>
        <w:tabs>
          <w:tab w:val="num" w:pos="2531"/>
        </w:tabs>
        <w:ind w:left="2531" w:hanging="360"/>
      </w:pPr>
    </w:lvl>
    <w:lvl w:ilvl="4" w:tplc="58B6BD92" w:tentative="1">
      <w:start w:val="1"/>
      <w:numFmt w:val="lowerLetter"/>
      <w:lvlText w:val="%5."/>
      <w:lvlJc w:val="left"/>
      <w:pPr>
        <w:tabs>
          <w:tab w:val="num" w:pos="3251"/>
        </w:tabs>
        <w:ind w:left="3251" w:hanging="360"/>
      </w:pPr>
    </w:lvl>
    <w:lvl w:ilvl="5" w:tplc="0896A144" w:tentative="1">
      <w:start w:val="1"/>
      <w:numFmt w:val="lowerRoman"/>
      <w:lvlText w:val="%6."/>
      <w:lvlJc w:val="right"/>
      <w:pPr>
        <w:tabs>
          <w:tab w:val="num" w:pos="3971"/>
        </w:tabs>
        <w:ind w:left="3971" w:hanging="180"/>
      </w:pPr>
    </w:lvl>
    <w:lvl w:ilvl="6" w:tplc="4E4C1EB2" w:tentative="1">
      <w:start w:val="1"/>
      <w:numFmt w:val="decimal"/>
      <w:lvlText w:val="%7."/>
      <w:lvlJc w:val="left"/>
      <w:pPr>
        <w:tabs>
          <w:tab w:val="num" w:pos="4691"/>
        </w:tabs>
        <w:ind w:left="4691" w:hanging="360"/>
      </w:pPr>
    </w:lvl>
    <w:lvl w:ilvl="7" w:tplc="E6947C70" w:tentative="1">
      <w:start w:val="1"/>
      <w:numFmt w:val="lowerLetter"/>
      <w:lvlText w:val="%8."/>
      <w:lvlJc w:val="left"/>
      <w:pPr>
        <w:tabs>
          <w:tab w:val="num" w:pos="5411"/>
        </w:tabs>
        <w:ind w:left="5411" w:hanging="360"/>
      </w:pPr>
    </w:lvl>
    <w:lvl w:ilvl="8" w:tplc="42369EFA" w:tentative="1">
      <w:start w:val="1"/>
      <w:numFmt w:val="lowerRoman"/>
      <w:lvlText w:val="%9."/>
      <w:lvlJc w:val="right"/>
      <w:pPr>
        <w:tabs>
          <w:tab w:val="num" w:pos="6131"/>
        </w:tabs>
        <w:ind w:left="6131" w:hanging="180"/>
      </w:pPr>
    </w:lvl>
  </w:abstractNum>
  <w:abstractNum w:abstractNumId="107">
    <w:nsid w:val="6F5E2DFE"/>
    <w:multiLevelType w:val="multilevel"/>
    <w:tmpl w:val="1CE250B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nsid w:val="6FC36618"/>
    <w:multiLevelType w:val="hybridMultilevel"/>
    <w:tmpl w:val="D14CF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D95420"/>
    <w:multiLevelType w:val="hybridMultilevel"/>
    <w:tmpl w:val="31CA6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445490B"/>
    <w:multiLevelType w:val="hybridMultilevel"/>
    <w:tmpl w:val="3DF2E26C"/>
    <w:lvl w:ilvl="0" w:tplc="88825906">
      <w:start w:val="1"/>
      <w:numFmt w:val="bullet"/>
      <w:lvlText w:val="-"/>
      <w:lvlJc w:val="left"/>
      <w:pPr>
        <w:ind w:left="2160" w:hanging="360"/>
      </w:pPr>
      <w:rPr>
        <w:rFonts w:ascii="Helvetica Narrow" w:eastAsia="Times New Roman" w:hAnsi="Helvetica Narrow" w:cs="FrutigerLTStd-Roman" w:hint="default"/>
      </w:rPr>
    </w:lvl>
    <w:lvl w:ilvl="1" w:tplc="6C44F27E" w:tentative="1">
      <w:start w:val="1"/>
      <w:numFmt w:val="lowerLetter"/>
      <w:lvlText w:val="%2."/>
      <w:lvlJc w:val="left"/>
      <w:pPr>
        <w:ind w:left="2880" w:hanging="360"/>
      </w:pPr>
    </w:lvl>
    <w:lvl w:ilvl="2" w:tplc="8C0079EC" w:tentative="1">
      <w:start w:val="1"/>
      <w:numFmt w:val="lowerRoman"/>
      <w:lvlText w:val="%3."/>
      <w:lvlJc w:val="right"/>
      <w:pPr>
        <w:ind w:left="3600" w:hanging="180"/>
      </w:pPr>
    </w:lvl>
    <w:lvl w:ilvl="3" w:tplc="ED00A416" w:tentative="1">
      <w:start w:val="1"/>
      <w:numFmt w:val="decimal"/>
      <w:lvlText w:val="%4."/>
      <w:lvlJc w:val="left"/>
      <w:pPr>
        <w:ind w:left="4320" w:hanging="360"/>
      </w:pPr>
    </w:lvl>
    <w:lvl w:ilvl="4" w:tplc="568A71BC" w:tentative="1">
      <w:start w:val="1"/>
      <w:numFmt w:val="lowerLetter"/>
      <w:lvlText w:val="%5."/>
      <w:lvlJc w:val="left"/>
      <w:pPr>
        <w:ind w:left="5040" w:hanging="360"/>
      </w:pPr>
    </w:lvl>
    <w:lvl w:ilvl="5" w:tplc="AFC4668E" w:tentative="1">
      <w:start w:val="1"/>
      <w:numFmt w:val="lowerRoman"/>
      <w:lvlText w:val="%6."/>
      <w:lvlJc w:val="right"/>
      <w:pPr>
        <w:ind w:left="5760" w:hanging="180"/>
      </w:pPr>
    </w:lvl>
    <w:lvl w:ilvl="6" w:tplc="EA94F582" w:tentative="1">
      <w:start w:val="1"/>
      <w:numFmt w:val="decimal"/>
      <w:lvlText w:val="%7."/>
      <w:lvlJc w:val="left"/>
      <w:pPr>
        <w:ind w:left="6480" w:hanging="360"/>
      </w:pPr>
    </w:lvl>
    <w:lvl w:ilvl="7" w:tplc="342A855E" w:tentative="1">
      <w:start w:val="1"/>
      <w:numFmt w:val="lowerLetter"/>
      <w:lvlText w:val="%8."/>
      <w:lvlJc w:val="left"/>
      <w:pPr>
        <w:ind w:left="7200" w:hanging="360"/>
      </w:pPr>
    </w:lvl>
    <w:lvl w:ilvl="8" w:tplc="C980ED20" w:tentative="1">
      <w:start w:val="1"/>
      <w:numFmt w:val="lowerRoman"/>
      <w:lvlText w:val="%9."/>
      <w:lvlJc w:val="right"/>
      <w:pPr>
        <w:ind w:left="7920" w:hanging="180"/>
      </w:pPr>
    </w:lvl>
  </w:abstractNum>
  <w:abstractNum w:abstractNumId="111">
    <w:nsid w:val="753D007C"/>
    <w:multiLevelType w:val="multilevel"/>
    <w:tmpl w:val="9E186A0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5E22052"/>
    <w:multiLevelType w:val="multilevel"/>
    <w:tmpl w:val="F33867F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76AF56A3"/>
    <w:multiLevelType w:val="multilevel"/>
    <w:tmpl w:val="E9CE451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7473F24"/>
    <w:multiLevelType w:val="hybridMultilevel"/>
    <w:tmpl w:val="6AA269CE"/>
    <w:lvl w:ilvl="0" w:tplc="8B523FFE">
      <w:start w:val="1"/>
      <w:numFmt w:val="decimal"/>
      <w:lvlText w:val="%1)"/>
      <w:lvlJc w:val="left"/>
      <w:pPr>
        <w:ind w:left="1080" w:hanging="360"/>
      </w:pPr>
      <w:rPr>
        <w:rFonts w:hint="default"/>
      </w:rPr>
    </w:lvl>
    <w:lvl w:ilvl="1" w:tplc="7968EE68" w:tentative="1">
      <w:start w:val="1"/>
      <w:numFmt w:val="lowerLetter"/>
      <w:lvlText w:val="%2."/>
      <w:lvlJc w:val="left"/>
      <w:pPr>
        <w:ind w:left="1800" w:hanging="360"/>
      </w:pPr>
    </w:lvl>
    <w:lvl w:ilvl="2" w:tplc="BDFAD812" w:tentative="1">
      <w:start w:val="1"/>
      <w:numFmt w:val="lowerRoman"/>
      <w:lvlText w:val="%3."/>
      <w:lvlJc w:val="right"/>
      <w:pPr>
        <w:ind w:left="2520" w:hanging="180"/>
      </w:pPr>
    </w:lvl>
    <w:lvl w:ilvl="3" w:tplc="A1E2CDBE" w:tentative="1">
      <w:start w:val="1"/>
      <w:numFmt w:val="decimal"/>
      <w:lvlText w:val="%4."/>
      <w:lvlJc w:val="left"/>
      <w:pPr>
        <w:ind w:left="3240" w:hanging="360"/>
      </w:pPr>
    </w:lvl>
    <w:lvl w:ilvl="4" w:tplc="7BB89DE4" w:tentative="1">
      <w:start w:val="1"/>
      <w:numFmt w:val="lowerLetter"/>
      <w:lvlText w:val="%5."/>
      <w:lvlJc w:val="left"/>
      <w:pPr>
        <w:ind w:left="3960" w:hanging="360"/>
      </w:pPr>
    </w:lvl>
    <w:lvl w:ilvl="5" w:tplc="A2426246" w:tentative="1">
      <w:start w:val="1"/>
      <w:numFmt w:val="lowerRoman"/>
      <w:lvlText w:val="%6."/>
      <w:lvlJc w:val="right"/>
      <w:pPr>
        <w:ind w:left="4680" w:hanging="180"/>
      </w:pPr>
    </w:lvl>
    <w:lvl w:ilvl="6" w:tplc="7A3AA7E6" w:tentative="1">
      <w:start w:val="1"/>
      <w:numFmt w:val="decimal"/>
      <w:lvlText w:val="%7."/>
      <w:lvlJc w:val="left"/>
      <w:pPr>
        <w:ind w:left="5400" w:hanging="360"/>
      </w:pPr>
    </w:lvl>
    <w:lvl w:ilvl="7" w:tplc="BE822D78" w:tentative="1">
      <w:start w:val="1"/>
      <w:numFmt w:val="lowerLetter"/>
      <w:lvlText w:val="%8."/>
      <w:lvlJc w:val="left"/>
      <w:pPr>
        <w:ind w:left="6120" w:hanging="360"/>
      </w:pPr>
    </w:lvl>
    <w:lvl w:ilvl="8" w:tplc="B34AD646" w:tentative="1">
      <w:start w:val="1"/>
      <w:numFmt w:val="lowerRoman"/>
      <w:lvlText w:val="%9."/>
      <w:lvlJc w:val="right"/>
      <w:pPr>
        <w:ind w:left="6840" w:hanging="180"/>
      </w:pPr>
    </w:lvl>
  </w:abstractNum>
  <w:abstractNum w:abstractNumId="115">
    <w:nsid w:val="787D30C9"/>
    <w:multiLevelType w:val="hybridMultilevel"/>
    <w:tmpl w:val="DEA0544A"/>
    <w:lvl w:ilvl="0" w:tplc="88825906">
      <w:start w:val="1"/>
      <w:numFmt w:val="bullet"/>
      <w:lvlText w:val="-"/>
      <w:lvlJc w:val="left"/>
      <w:pPr>
        <w:ind w:left="2160" w:hanging="360"/>
      </w:pPr>
      <w:rPr>
        <w:rFonts w:ascii="Helvetica Narrow" w:eastAsia="Times New Roman" w:hAnsi="Helvetica Narrow" w:cs="FrutigerLTStd-Roman" w:hint="default"/>
      </w:rPr>
    </w:lvl>
    <w:lvl w:ilvl="1" w:tplc="71A4FF8A" w:tentative="1">
      <w:start w:val="1"/>
      <w:numFmt w:val="lowerLetter"/>
      <w:lvlText w:val="%2."/>
      <w:lvlJc w:val="left"/>
      <w:pPr>
        <w:ind w:left="2880" w:hanging="360"/>
      </w:pPr>
    </w:lvl>
    <w:lvl w:ilvl="2" w:tplc="D428AFAE" w:tentative="1">
      <w:start w:val="1"/>
      <w:numFmt w:val="lowerRoman"/>
      <w:lvlText w:val="%3."/>
      <w:lvlJc w:val="right"/>
      <w:pPr>
        <w:ind w:left="3600" w:hanging="180"/>
      </w:pPr>
    </w:lvl>
    <w:lvl w:ilvl="3" w:tplc="52167234" w:tentative="1">
      <w:start w:val="1"/>
      <w:numFmt w:val="decimal"/>
      <w:lvlText w:val="%4."/>
      <w:lvlJc w:val="left"/>
      <w:pPr>
        <w:ind w:left="4320" w:hanging="360"/>
      </w:pPr>
    </w:lvl>
    <w:lvl w:ilvl="4" w:tplc="CAF812A4" w:tentative="1">
      <w:start w:val="1"/>
      <w:numFmt w:val="lowerLetter"/>
      <w:lvlText w:val="%5."/>
      <w:lvlJc w:val="left"/>
      <w:pPr>
        <w:ind w:left="5040" w:hanging="360"/>
      </w:pPr>
    </w:lvl>
    <w:lvl w:ilvl="5" w:tplc="7FD8F498" w:tentative="1">
      <w:start w:val="1"/>
      <w:numFmt w:val="lowerRoman"/>
      <w:lvlText w:val="%6."/>
      <w:lvlJc w:val="right"/>
      <w:pPr>
        <w:ind w:left="5760" w:hanging="180"/>
      </w:pPr>
    </w:lvl>
    <w:lvl w:ilvl="6" w:tplc="1944AED4" w:tentative="1">
      <w:start w:val="1"/>
      <w:numFmt w:val="decimal"/>
      <w:lvlText w:val="%7."/>
      <w:lvlJc w:val="left"/>
      <w:pPr>
        <w:ind w:left="6480" w:hanging="360"/>
      </w:pPr>
    </w:lvl>
    <w:lvl w:ilvl="7" w:tplc="9B545502" w:tentative="1">
      <w:start w:val="1"/>
      <w:numFmt w:val="lowerLetter"/>
      <w:lvlText w:val="%8."/>
      <w:lvlJc w:val="left"/>
      <w:pPr>
        <w:ind w:left="7200" w:hanging="360"/>
      </w:pPr>
    </w:lvl>
    <w:lvl w:ilvl="8" w:tplc="B3A43C86" w:tentative="1">
      <w:start w:val="1"/>
      <w:numFmt w:val="lowerRoman"/>
      <w:lvlText w:val="%9."/>
      <w:lvlJc w:val="right"/>
      <w:pPr>
        <w:ind w:left="7920" w:hanging="180"/>
      </w:pPr>
    </w:lvl>
  </w:abstractNum>
  <w:abstractNum w:abstractNumId="116">
    <w:nsid w:val="79243A7A"/>
    <w:multiLevelType w:val="multilevel"/>
    <w:tmpl w:val="26D4DF82"/>
    <w:lvl w:ilvl="0">
      <w:start w:val="7"/>
      <w:numFmt w:val="decimal"/>
      <w:lvlText w:val="%1"/>
      <w:lvlJc w:val="left"/>
      <w:pPr>
        <w:ind w:left="420" w:hanging="420"/>
      </w:pPr>
      <w:rPr>
        <w:rFonts w:hint="default"/>
      </w:rPr>
    </w:lvl>
    <w:lvl w:ilvl="1">
      <w:start w:val="1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7">
    <w:nsid w:val="79447F78"/>
    <w:multiLevelType w:val="hybridMultilevel"/>
    <w:tmpl w:val="D81EB9CE"/>
    <w:lvl w:ilvl="0" w:tplc="04190011">
      <w:start w:val="1"/>
      <w:numFmt w:val="decimal"/>
      <w:lvlText w:val="%1)"/>
      <w:lvlJc w:val="left"/>
      <w:pPr>
        <w:tabs>
          <w:tab w:val="num" w:pos="540"/>
        </w:tabs>
        <w:ind w:left="540" w:hanging="360"/>
      </w:pPr>
      <w:rPr>
        <w:rFonts w:hint="default"/>
      </w:rPr>
    </w:lvl>
    <w:lvl w:ilvl="1" w:tplc="D1AC59C4">
      <w:start w:val="1"/>
      <w:numFmt w:val="lowerLetter"/>
      <w:lvlText w:val="%2."/>
      <w:lvlJc w:val="left"/>
      <w:pPr>
        <w:tabs>
          <w:tab w:val="num" w:pos="1440"/>
        </w:tabs>
        <w:ind w:left="1440" w:hanging="360"/>
      </w:pPr>
    </w:lvl>
    <w:lvl w:ilvl="2" w:tplc="2B7A49EA" w:tentative="1">
      <w:start w:val="1"/>
      <w:numFmt w:val="lowerRoman"/>
      <w:lvlText w:val="%3."/>
      <w:lvlJc w:val="right"/>
      <w:pPr>
        <w:tabs>
          <w:tab w:val="num" w:pos="2160"/>
        </w:tabs>
        <w:ind w:left="2160" w:hanging="180"/>
      </w:pPr>
    </w:lvl>
    <w:lvl w:ilvl="3" w:tplc="179AAE58" w:tentative="1">
      <w:start w:val="1"/>
      <w:numFmt w:val="decimal"/>
      <w:lvlText w:val="%4."/>
      <w:lvlJc w:val="left"/>
      <w:pPr>
        <w:tabs>
          <w:tab w:val="num" w:pos="2880"/>
        </w:tabs>
        <w:ind w:left="2880" w:hanging="360"/>
      </w:pPr>
    </w:lvl>
    <w:lvl w:ilvl="4" w:tplc="0E10E104" w:tentative="1">
      <w:start w:val="1"/>
      <w:numFmt w:val="lowerLetter"/>
      <w:lvlText w:val="%5."/>
      <w:lvlJc w:val="left"/>
      <w:pPr>
        <w:tabs>
          <w:tab w:val="num" w:pos="3600"/>
        </w:tabs>
        <w:ind w:left="3600" w:hanging="360"/>
      </w:pPr>
    </w:lvl>
    <w:lvl w:ilvl="5" w:tplc="0D7A7F4A" w:tentative="1">
      <w:start w:val="1"/>
      <w:numFmt w:val="lowerRoman"/>
      <w:lvlText w:val="%6."/>
      <w:lvlJc w:val="right"/>
      <w:pPr>
        <w:tabs>
          <w:tab w:val="num" w:pos="4320"/>
        </w:tabs>
        <w:ind w:left="4320" w:hanging="180"/>
      </w:pPr>
    </w:lvl>
    <w:lvl w:ilvl="6" w:tplc="E2C676BE" w:tentative="1">
      <w:start w:val="1"/>
      <w:numFmt w:val="decimal"/>
      <w:lvlText w:val="%7."/>
      <w:lvlJc w:val="left"/>
      <w:pPr>
        <w:tabs>
          <w:tab w:val="num" w:pos="5040"/>
        </w:tabs>
        <w:ind w:left="5040" w:hanging="360"/>
      </w:pPr>
    </w:lvl>
    <w:lvl w:ilvl="7" w:tplc="FAAE9CF8" w:tentative="1">
      <w:start w:val="1"/>
      <w:numFmt w:val="lowerLetter"/>
      <w:lvlText w:val="%8."/>
      <w:lvlJc w:val="left"/>
      <w:pPr>
        <w:tabs>
          <w:tab w:val="num" w:pos="5760"/>
        </w:tabs>
        <w:ind w:left="5760" w:hanging="360"/>
      </w:pPr>
    </w:lvl>
    <w:lvl w:ilvl="8" w:tplc="70FCD7D8" w:tentative="1">
      <w:start w:val="1"/>
      <w:numFmt w:val="lowerRoman"/>
      <w:lvlText w:val="%9."/>
      <w:lvlJc w:val="right"/>
      <w:pPr>
        <w:tabs>
          <w:tab w:val="num" w:pos="6480"/>
        </w:tabs>
        <w:ind w:left="6480" w:hanging="180"/>
      </w:pPr>
    </w:lvl>
  </w:abstractNum>
  <w:abstractNum w:abstractNumId="118">
    <w:nsid w:val="7A612FB0"/>
    <w:multiLevelType w:val="multilevel"/>
    <w:tmpl w:val="7F241CBA"/>
    <w:lvl w:ilvl="0">
      <w:start w:val="6"/>
      <w:numFmt w:val="decimal"/>
      <w:lvlText w:val="%1"/>
      <w:lvlJc w:val="left"/>
      <w:pPr>
        <w:ind w:left="568" w:hanging="360"/>
      </w:pPr>
      <w:rPr>
        <w:rFonts w:hint="default"/>
      </w:rPr>
    </w:lvl>
    <w:lvl w:ilvl="1">
      <w:start w:val="1"/>
      <w:numFmt w:val="decimal"/>
      <w:lvlText w:val="%1.%2"/>
      <w:lvlJc w:val="left"/>
      <w:pPr>
        <w:ind w:left="2548" w:hanging="360"/>
      </w:pPr>
      <w:rPr>
        <w:rFonts w:hint="default"/>
      </w:rPr>
    </w:lvl>
    <w:lvl w:ilvl="2">
      <w:start w:val="1"/>
      <w:numFmt w:val="decimal"/>
      <w:lvlText w:val="%1.%2.%3"/>
      <w:lvlJc w:val="left"/>
      <w:pPr>
        <w:ind w:left="4888" w:hanging="720"/>
      </w:pPr>
      <w:rPr>
        <w:rFonts w:hint="default"/>
      </w:rPr>
    </w:lvl>
    <w:lvl w:ilvl="3">
      <w:start w:val="1"/>
      <w:numFmt w:val="decimal"/>
      <w:lvlText w:val="%1.%2.%3.%4"/>
      <w:lvlJc w:val="left"/>
      <w:pPr>
        <w:ind w:left="6868" w:hanging="720"/>
      </w:pPr>
      <w:rPr>
        <w:rFonts w:hint="default"/>
      </w:rPr>
    </w:lvl>
    <w:lvl w:ilvl="4">
      <w:start w:val="1"/>
      <w:numFmt w:val="decimal"/>
      <w:lvlText w:val="%1.%2.%3.%4.%5"/>
      <w:lvlJc w:val="left"/>
      <w:pPr>
        <w:ind w:left="9208" w:hanging="1080"/>
      </w:pPr>
      <w:rPr>
        <w:rFonts w:hint="default"/>
      </w:rPr>
    </w:lvl>
    <w:lvl w:ilvl="5">
      <w:start w:val="1"/>
      <w:numFmt w:val="decimal"/>
      <w:lvlText w:val="%1.%2.%3.%4.%5.%6"/>
      <w:lvlJc w:val="left"/>
      <w:pPr>
        <w:ind w:left="11188" w:hanging="1080"/>
      </w:pPr>
      <w:rPr>
        <w:rFonts w:hint="default"/>
      </w:rPr>
    </w:lvl>
    <w:lvl w:ilvl="6">
      <w:start w:val="1"/>
      <w:numFmt w:val="decimal"/>
      <w:lvlText w:val="%1.%2.%3.%4.%5.%6.%7"/>
      <w:lvlJc w:val="left"/>
      <w:pPr>
        <w:ind w:left="13528" w:hanging="1440"/>
      </w:pPr>
      <w:rPr>
        <w:rFonts w:hint="default"/>
      </w:rPr>
    </w:lvl>
    <w:lvl w:ilvl="7">
      <w:start w:val="1"/>
      <w:numFmt w:val="decimal"/>
      <w:lvlText w:val="%1.%2.%3.%4.%5.%6.%7.%8"/>
      <w:lvlJc w:val="left"/>
      <w:pPr>
        <w:ind w:left="15508" w:hanging="1440"/>
      </w:pPr>
      <w:rPr>
        <w:rFonts w:hint="default"/>
      </w:rPr>
    </w:lvl>
    <w:lvl w:ilvl="8">
      <w:start w:val="1"/>
      <w:numFmt w:val="decimal"/>
      <w:lvlText w:val="%1.%2.%3.%4.%5.%6.%7.%8.%9"/>
      <w:lvlJc w:val="left"/>
      <w:pPr>
        <w:ind w:left="17848" w:hanging="1800"/>
      </w:pPr>
      <w:rPr>
        <w:rFonts w:hint="default"/>
      </w:rPr>
    </w:lvl>
  </w:abstractNum>
  <w:abstractNum w:abstractNumId="119">
    <w:nsid w:val="7AE03456"/>
    <w:multiLevelType w:val="hybridMultilevel"/>
    <w:tmpl w:val="E304BBD6"/>
    <w:lvl w:ilvl="0" w:tplc="04190011">
      <w:start w:val="1"/>
      <w:numFmt w:val="decimal"/>
      <w:lvlText w:val="%1)"/>
      <w:lvlJc w:val="left"/>
      <w:pPr>
        <w:ind w:left="2880" w:hanging="360"/>
      </w:pPr>
      <w:rPr>
        <w:rFonts w:hint="default"/>
      </w:rPr>
    </w:lvl>
    <w:lvl w:ilvl="1" w:tplc="3994627A" w:tentative="1">
      <w:start w:val="1"/>
      <w:numFmt w:val="lowerLetter"/>
      <w:lvlText w:val="%2."/>
      <w:lvlJc w:val="left"/>
      <w:pPr>
        <w:ind w:left="3600" w:hanging="360"/>
      </w:pPr>
    </w:lvl>
    <w:lvl w:ilvl="2" w:tplc="6B60BE76" w:tentative="1">
      <w:start w:val="1"/>
      <w:numFmt w:val="lowerRoman"/>
      <w:lvlText w:val="%3."/>
      <w:lvlJc w:val="right"/>
      <w:pPr>
        <w:ind w:left="4320" w:hanging="180"/>
      </w:pPr>
    </w:lvl>
    <w:lvl w:ilvl="3" w:tplc="60A40C56" w:tentative="1">
      <w:start w:val="1"/>
      <w:numFmt w:val="decimal"/>
      <w:lvlText w:val="%4."/>
      <w:lvlJc w:val="left"/>
      <w:pPr>
        <w:ind w:left="5040" w:hanging="360"/>
      </w:pPr>
    </w:lvl>
    <w:lvl w:ilvl="4" w:tplc="8E6EA28E" w:tentative="1">
      <w:start w:val="1"/>
      <w:numFmt w:val="lowerLetter"/>
      <w:lvlText w:val="%5."/>
      <w:lvlJc w:val="left"/>
      <w:pPr>
        <w:ind w:left="5760" w:hanging="360"/>
      </w:pPr>
    </w:lvl>
    <w:lvl w:ilvl="5" w:tplc="A6CA3352" w:tentative="1">
      <w:start w:val="1"/>
      <w:numFmt w:val="lowerRoman"/>
      <w:lvlText w:val="%6."/>
      <w:lvlJc w:val="right"/>
      <w:pPr>
        <w:ind w:left="6480" w:hanging="180"/>
      </w:pPr>
    </w:lvl>
    <w:lvl w:ilvl="6" w:tplc="4C467562" w:tentative="1">
      <w:start w:val="1"/>
      <w:numFmt w:val="decimal"/>
      <w:lvlText w:val="%7."/>
      <w:lvlJc w:val="left"/>
      <w:pPr>
        <w:ind w:left="7200" w:hanging="360"/>
      </w:pPr>
    </w:lvl>
    <w:lvl w:ilvl="7" w:tplc="CC1CDB4A" w:tentative="1">
      <w:start w:val="1"/>
      <w:numFmt w:val="lowerLetter"/>
      <w:lvlText w:val="%8."/>
      <w:lvlJc w:val="left"/>
      <w:pPr>
        <w:ind w:left="7920" w:hanging="360"/>
      </w:pPr>
    </w:lvl>
    <w:lvl w:ilvl="8" w:tplc="313ADF16" w:tentative="1">
      <w:start w:val="1"/>
      <w:numFmt w:val="lowerRoman"/>
      <w:lvlText w:val="%9."/>
      <w:lvlJc w:val="right"/>
      <w:pPr>
        <w:ind w:left="8640" w:hanging="180"/>
      </w:pPr>
    </w:lvl>
  </w:abstractNum>
  <w:abstractNum w:abstractNumId="120">
    <w:nsid w:val="7C2613CE"/>
    <w:multiLevelType w:val="multilevel"/>
    <w:tmpl w:val="1D440B68"/>
    <w:lvl w:ilvl="0">
      <w:start w:val="1"/>
      <w:numFmt w:val="decimal"/>
      <w:lvlText w:val="%1)"/>
      <w:lvlJc w:val="left"/>
      <w:pPr>
        <w:ind w:left="660" w:hanging="660"/>
      </w:pPr>
      <w:rPr>
        <w:rFonts w:hint="default"/>
      </w:rPr>
    </w:lvl>
    <w:lvl w:ilvl="1">
      <w:start w:val="1"/>
      <w:numFmt w:val="decimal"/>
      <w:lvlText w:val="%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D212A1F"/>
    <w:multiLevelType w:val="hybridMultilevel"/>
    <w:tmpl w:val="C77A2530"/>
    <w:lvl w:ilvl="0" w:tplc="B51A2D0E">
      <w:start w:val="1"/>
      <w:numFmt w:val="decimal"/>
      <w:lvlText w:val="%1)"/>
      <w:lvlJc w:val="left"/>
      <w:pPr>
        <w:ind w:left="720" w:hanging="360"/>
      </w:pPr>
    </w:lvl>
    <w:lvl w:ilvl="1" w:tplc="D3064ADE">
      <w:start w:val="1"/>
      <w:numFmt w:val="decimal"/>
      <w:lvlText w:val="%2)"/>
      <w:lvlJc w:val="left"/>
      <w:pPr>
        <w:ind w:left="1440" w:hanging="360"/>
      </w:pPr>
    </w:lvl>
    <w:lvl w:ilvl="2" w:tplc="ADB6C010" w:tentative="1">
      <w:start w:val="1"/>
      <w:numFmt w:val="lowerRoman"/>
      <w:lvlText w:val="%3."/>
      <w:lvlJc w:val="right"/>
      <w:pPr>
        <w:ind w:left="2160" w:hanging="180"/>
      </w:pPr>
    </w:lvl>
    <w:lvl w:ilvl="3" w:tplc="D6423032" w:tentative="1">
      <w:start w:val="1"/>
      <w:numFmt w:val="decimal"/>
      <w:lvlText w:val="%4."/>
      <w:lvlJc w:val="left"/>
      <w:pPr>
        <w:ind w:left="2880" w:hanging="360"/>
      </w:pPr>
    </w:lvl>
    <w:lvl w:ilvl="4" w:tplc="7DF0D716" w:tentative="1">
      <w:start w:val="1"/>
      <w:numFmt w:val="lowerLetter"/>
      <w:lvlText w:val="%5."/>
      <w:lvlJc w:val="left"/>
      <w:pPr>
        <w:ind w:left="3600" w:hanging="360"/>
      </w:pPr>
    </w:lvl>
    <w:lvl w:ilvl="5" w:tplc="0ADE4BCC" w:tentative="1">
      <w:start w:val="1"/>
      <w:numFmt w:val="lowerRoman"/>
      <w:lvlText w:val="%6."/>
      <w:lvlJc w:val="right"/>
      <w:pPr>
        <w:ind w:left="4320" w:hanging="180"/>
      </w:pPr>
    </w:lvl>
    <w:lvl w:ilvl="6" w:tplc="34D2EA12" w:tentative="1">
      <w:start w:val="1"/>
      <w:numFmt w:val="decimal"/>
      <w:lvlText w:val="%7."/>
      <w:lvlJc w:val="left"/>
      <w:pPr>
        <w:ind w:left="5040" w:hanging="360"/>
      </w:pPr>
    </w:lvl>
    <w:lvl w:ilvl="7" w:tplc="56683762" w:tentative="1">
      <w:start w:val="1"/>
      <w:numFmt w:val="lowerLetter"/>
      <w:lvlText w:val="%8."/>
      <w:lvlJc w:val="left"/>
      <w:pPr>
        <w:ind w:left="5760" w:hanging="360"/>
      </w:pPr>
    </w:lvl>
    <w:lvl w:ilvl="8" w:tplc="33EE9148" w:tentative="1">
      <w:start w:val="1"/>
      <w:numFmt w:val="lowerRoman"/>
      <w:lvlText w:val="%9."/>
      <w:lvlJc w:val="right"/>
      <w:pPr>
        <w:ind w:left="6480" w:hanging="180"/>
      </w:pPr>
    </w:lvl>
  </w:abstractNum>
  <w:abstractNum w:abstractNumId="122">
    <w:nsid w:val="7FA77215"/>
    <w:multiLevelType w:val="multilevel"/>
    <w:tmpl w:val="C5D408F0"/>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6)"/>
      <w:lvlJc w:val="left"/>
      <w:pPr>
        <w:ind w:left="1080" w:hanging="1080"/>
      </w:pPr>
      <w:rPr>
        <w:rFonts w:hint="default"/>
        <w:b w:val="0"/>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0"/>
  </w:num>
  <w:num w:numId="2">
    <w:abstractNumId w:val="97"/>
  </w:num>
  <w:num w:numId="3">
    <w:abstractNumId w:val="46"/>
  </w:num>
  <w:num w:numId="4">
    <w:abstractNumId w:val="104"/>
  </w:num>
  <w:num w:numId="5">
    <w:abstractNumId w:val="35"/>
  </w:num>
  <w:num w:numId="6">
    <w:abstractNumId w:val="117"/>
  </w:num>
  <w:num w:numId="7">
    <w:abstractNumId w:val="84"/>
  </w:num>
  <w:num w:numId="8">
    <w:abstractNumId w:val="81"/>
  </w:num>
  <w:num w:numId="9">
    <w:abstractNumId w:val="106"/>
  </w:num>
  <w:num w:numId="10">
    <w:abstractNumId w:val="91"/>
  </w:num>
  <w:num w:numId="11">
    <w:abstractNumId w:val="3"/>
  </w:num>
  <w:num w:numId="12">
    <w:abstractNumId w:val="93"/>
  </w:num>
  <w:num w:numId="13">
    <w:abstractNumId w:val="86"/>
  </w:num>
  <w:num w:numId="14">
    <w:abstractNumId w:val="13"/>
  </w:num>
  <w:num w:numId="15">
    <w:abstractNumId w:val="71"/>
  </w:num>
  <w:num w:numId="16">
    <w:abstractNumId w:val="1"/>
  </w:num>
  <w:num w:numId="17">
    <w:abstractNumId w:val="0"/>
  </w:num>
  <w:num w:numId="18">
    <w:abstractNumId w:val="92"/>
  </w:num>
  <w:num w:numId="19">
    <w:abstractNumId w:val="66"/>
  </w:num>
  <w:num w:numId="20">
    <w:abstractNumId w:val="95"/>
  </w:num>
  <w:num w:numId="21">
    <w:abstractNumId w:val="75"/>
  </w:num>
  <w:num w:numId="22">
    <w:abstractNumId w:val="69"/>
  </w:num>
  <w:num w:numId="23">
    <w:abstractNumId w:val="74"/>
  </w:num>
  <w:num w:numId="24">
    <w:abstractNumId w:val="79"/>
  </w:num>
  <w:num w:numId="25">
    <w:abstractNumId w:val="17"/>
  </w:num>
  <w:num w:numId="26">
    <w:abstractNumId w:val="24"/>
  </w:num>
  <w:num w:numId="27">
    <w:abstractNumId w:val="100"/>
  </w:num>
  <w:num w:numId="28">
    <w:abstractNumId w:val="42"/>
  </w:num>
  <w:num w:numId="29">
    <w:abstractNumId w:val="44"/>
  </w:num>
  <w:num w:numId="30">
    <w:abstractNumId w:val="50"/>
  </w:num>
  <w:num w:numId="31">
    <w:abstractNumId w:val="60"/>
  </w:num>
  <w:num w:numId="32">
    <w:abstractNumId w:val="94"/>
  </w:num>
  <w:num w:numId="33">
    <w:abstractNumId w:val="11"/>
  </w:num>
  <w:num w:numId="34">
    <w:abstractNumId w:val="27"/>
  </w:num>
  <w:num w:numId="35">
    <w:abstractNumId w:val="53"/>
  </w:num>
  <w:num w:numId="36">
    <w:abstractNumId w:val="73"/>
  </w:num>
  <w:num w:numId="37">
    <w:abstractNumId w:val="14"/>
  </w:num>
  <w:num w:numId="38">
    <w:abstractNumId w:val="120"/>
  </w:num>
  <w:num w:numId="39">
    <w:abstractNumId w:val="20"/>
  </w:num>
  <w:num w:numId="40">
    <w:abstractNumId w:val="45"/>
  </w:num>
  <w:num w:numId="41">
    <w:abstractNumId w:val="119"/>
  </w:num>
  <w:num w:numId="42">
    <w:abstractNumId w:val="87"/>
  </w:num>
  <w:num w:numId="43">
    <w:abstractNumId w:val="103"/>
  </w:num>
  <w:num w:numId="44">
    <w:abstractNumId w:val="5"/>
  </w:num>
  <w:num w:numId="45">
    <w:abstractNumId w:val="32"/>
  </w:num>
  <w:num w:numId="46">
    <w:abstractNumId w:val="61"/>
  </w:num>
  <w:num w:numId="47">
    <w:abstractNumId w:val="115"/>
  </w:num>
  <w:num w:numId="48">
    <w:abstractNumId w:val="90"/>
  </w:num>
  <w:num w:numId="49">
    <w:abstractNumId w:val="38"/>
  </w:num>
  <w:num w:numId="50">
    <w:abstractNumId w:val="26"/>
  </w:num>
  <w:num w:numId="51">
    <w:abstractNumId w:val="52"/>
  </w:num>
  <w:num w:numId="52">
    <w:abstractNumId w:val="37"/>
  </w:num>
  <w:num w:numId="53">
    <w:abstractNumId w:val="110"/>
  </w:num>
  <w:num w:numId="54">
    <w:abstractNumId w:val="23"/>
  </w:num>
  <w:num w:numId="55">
    <w:abstractNumId w:val="114"/>
  </w:num>
  <w:num w:numId="56">
    <w:abstractNumId w:val="48"/>
  </w:num>
  <w:num w:numId="57">
    <w:abstractNumId w:val="25"/>
  </w:num>
  <w:num w:numId="58">
    <w:abstractNumId w:val="105"/>
  </w:num>
  <w:num w:numId="59">
    <w:abstractNumId w:val="99"/>
  </w:num>
  <w:num w:numId="60">
    <w:abstractNumId w:val="121"/>
  </w:num>
  <w:num w:numId="61">
    <w:abstractNumId w:val="34"/>
  </w:num>
  <w:num w:numId="62">
    <w:abstractNumId w:val="19"/>
  </w:num>
  <w:num w:numId="63">
    <w:abstractNumId w:val="96"/>
  </w:num>
  <w:num w:numId="64">
    <w:abstractNumId w:val="10"/>
  </w:num>
  <w:num w:numId="65">
    <w:abstractNumId w:val="112"/>
  </w:num>
  <w:num w:numId="66">
    <w:abstractNumId w:val="36"/>
  </w:num>
  <w:num w:numId="67">
    <w:abstractNumId w:val="6"/>
  </w:num>
  <w:num w:numId="68">
    <w:abstractNumId w:val="118"/>
  </w:num>
  <w:num w:numId="69">
    <w:abstractNumId w:val="78"/>
  </w:num>
  <w:num w:numId="70">
    <w:abstractNumId w:val="72"/>
  </w:num>
  <w:num w:numId="71">
    <w:abstractNumId w:val="116"/>
  </w:num>
  <w:num w:numId="72">
    <w:abstractNumId w:val="59"/>
  </w:num>
  <w:num w:numId="73">
    <w:abstractNumId w:val="56"/>
  </w:num>
  <w:num w:numId="74">
    <w:abstractNumId w:val="85"/>
  </w:num>
  <w:num w:numId="75">
    <w:abstractNumId w:val="47"/>
  </w:num>
  <w:num w:numId="76">
    <w:abstractNumId w:val="107"/>
  </w:num>
  <w:num w:numId="77">
    <w:abstractNumId w:val="98"/>
  </w:num>
  <w:num w:numId="78">
    <w:abstractNumId w:val="4"/>
  </w:num>
  <w:num w:numId="79">
    <w:abstractNumId w:val="109"/>
  </w:num>
  <w:num w:numId="80">
    <w:abstractNumId w:val="77"/>
  </w:num>
  <w:num w:numId="81">
    <w:abstractNumId w:val="83"/>
  </w:num>
  <w:num w:numId="82">
    <w:abstractNumId w:val="82"/>
  </w:num>
  <w:num w:numId="83">
    <w:abstractNumId w:val="29"/>
  </w:num>
  <w:num w:numId="84">
    <w:abstractNumId w:val="63"/>
  </w:num>
  <w:num w:numId="85">
    <w:abstractNumId w:val="31"/>
  </w:num>
  <w:num w:numId="86">
    <w:abstractNumId w:val="70"/>
  </w:num>
  <w:num w:numId="87">
    <w:abstractNumId w:val="122"/>
  </w:num>
  <w:num w:numId="88">
    <w:abstractNumId w:val="111"/>
  </w:num>
  <w:num w:numId="89">
    <w:abstractNumId w:val="64"/>
  </w:num>
  <w:num w:numId="90">
    <w:abstractNumId w:val="108"/>
  </w:num>
  <w:num w:numId="91">
    <w:abstractNumId w:val="88"/>
  </w:num>
  <w:num w:numId="92">
    <w:abstractNumId w:val="12"/>
  </w:num>
  <w:num w:numId="93">
    <w:abstractNumId w:val="16"/>
  </w:num>
  <w:num w:numId="94">
    <w:abstractNumId w:val="67"/>
  </w:num>
  <w:num w:numId="95">
    <w:abstractNumId w:val="2"/>
  </w:num>
  <w:num w:numId="96">
    <w:abstractNumId w:val="89"/>
  </w:num>
  <w:num w:numId="97">
    <w:abstractNumId w:val="76"/>
  </w:num>
  <w:num w:numId="98">
    <w:abstractNumId w:val="22"/>
  </w:num>
  <w:num w:numId="99">
    <w:abstractNumId w:val="43"/>
  </w:num>
  <w:num w:numId="100">
    <w:abstractNumId w:val="21"/>
  </w:num>
  <w:num w:numId="101">
    <w:abstractNumId w:val="51"/>
  </w:num>
  <w:num w:numId="102">
    <w:abstractNumId w:val="8"/>
  </w:num>
  <w:num w:numId="103">
    <w:abstractNumId w:val="7"/>
  </w:num>
  <w:num w:numId="104">
    <w:abstractNumId w:val="57"/>
  </w:num>
  <w:num w:numId="105">
    <w:abstractNumId w:val="33"/>
  </w:num>
  <w:num w:numId="106">
    <w:abstractNumId w:val="15"/>
  </w:num>
  <w:num w:numId="107">
    <w:abstractNumId w:val="49"/>
  </w:num>
  <w:num w:numId="108">
    <w:abstractNumId w:val="102"/>
  </w:num>
  <w:num w:numId="109">
    <w:abstractNumId w:val="62"/>
  </w:num>
  <w:num w:numId="110">
    <w:abstractNumId w:val="30"/>
  </w:num>
  <w:num w:numId="111">
    <w:abstractNumId w:val="101"/>
  </w:num>
  <w:num w:numId="112">
    <w:abstractNumId w:val="58"/>
  </w:num>
  <w:num w:numId="113">
    <w:abstractNumId w:val="41"/>
  </w:num>
  <w:num w:numId="114">
    <w:abstractNumId w:val="68"/>
  </w:num>
  <w:num w:numId="115">
    <w:abstractNumId w:val="9"/>
  </w:num>
  <w:num w:numId="116">
    <w:abstractNumId w:val="65"/>
  </w:num>
  <w:num w:numId="117">
    <w:abstractNumId w:val="113"/>
  </w:num>
  <w:num w:numId="118">
    <w:abstractNumId w:val="40"/>
  </w:num>
  <w:num w:numId="119">
    <w:abstractNumId w:val="55"/>
  </w:num>
  <w:num w:numId="120">
    <w:abstractNumId w:val="18"/>
  </w:num>
  <w:num w:numId="121">
    <w:abstractNumId w:val="54"/>
  </w:num>
  <w:num w:numId="122">
    <w:abstractNumId w:val="39"/>
  </w:num>
  <w:num w:numId="123">
    <w:abstractNumId w:val="2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E1"/>
    <w:rsid w:val="00010EA5"/>
    <w:rsid w:val="00017FC5"/>
    <w:rsid w:val="000210CD"/>
    <w:rsid w:val="0003117B"/>
    <w:rsid w:val="00033495"/>
    <w:rsid w:val="00033DCE"/>
    <w:rsid w:val="00037066"/>
    <w:rsid w:val="00040238"/>
    <w:rsid w:val="0004084C"/>
    <w:rsid w:val="0004249E"/>
    <w:rsid w:val="0004349A"/>
    <w:rsid w:val="0004435A"/>
    <w:rsid w:val="0004451A"/>
    <w:rsid w:val="0004493D"/>
    <w:rsid w:val="00044EA5"/>
    <w:rsid w:val="00045810"/>
    <w:rsid w:val="00046056"/>
    <w:rsid w:val="00052E76"/>
    <w:rsid w:val="00056402"/>
    <w:rsid w:val="00063C8E"/>
    <w:rsid w:val="00067629"/>
    <w:rsid w:val="000730FB"/>
    <w:rsid w:val="000732DB"/>
    <w:rsid w:val="000762C1"/>
    <w:rsid w:val="0008018F"/>
    <w:rsid w:val="0008156A"/>
    <w:rsid w:val="00090516"/>
    <w:rsid w:val="000939FF"/>
    <w:rsid w:val="000969A0"/>
    <w:rsid w:val="00097693"/>
    <w:rsid w:val="000B25EB"/>
    <w:rsid w:val="000B440C"/>
    <w:rsid w:val="000B4EDA"/>
    <w:rsid w:val="000B4F17"/>
    <w:rsid w:val="000B6457"/>
    <w:rsid w:val="000B72CE"/>
    <w:rsid w:val="000C09F4"/>
    <w:rsid w:val="000C4F41"/>
    <w:rsid w:val="000D2364"/>
    <w:rsid w:val="000E3C26"/>
    <w:rsid w:val="000E5097"/>
    <w:rsid w:val="000E72D0"/>
    <w:rsid w:val="000F22E7"/>
    <w:rsid w:val="000F4C40"/>
    <w:rsid w:val="000F5628"/>
    <w:rsid w:val="000F5BBA"/>
    <w:rsid w:val="000F6028"/>
    <w:rsid w:val="000F75DE"/>
    <w:rsid w:val="0010393B"/>
    <w:rsid w:val="00103D50"/>
    <w:rsid w:val="00104557"/>
    <w:rsid w:val="00105E29"/>
    <w:rsid w:val="001111E7"/>
    <w:rsid w:val="001118B7"/>
    <w:rsid w:val="001129AC"/>
    <w:rsid w:val="00116EE3"/>
    <w:rsid w:val="00120FDA"/>
    <w:rsid w:val="0012345C"/>
    <w:rsid w:val="0012548D"/>
    <w:rsid w:val="00140950"/>
    <w:rsid w:val="00146151"/>
    <w:rsid w:val="001515BD"/>
    <w:rsid w:val="0015381E"/>
    <w:rsid w:val="0015481E"/>
    <w:rsid w:val="001622DD"/>
    <w:rsid w:val="00163030"/>
    <w:rsid w:val="00166B7F"/>
    <w:rsid w:val="00172841"/>
    <w:rsid w:val="00172B11"/>
    <w:rsid w:val="00173FC0"/>
    <w:rsid w:val="00177FC5"/>
    <w:rsid w:val="001838DB"/>
    <w:rsid w:val="00185B1E"/>
    <w:rsid w:val="00185E9A"/>
    <w:rsid w:val="00193094"/>
    <w:rsid w:val="0019436A"/>
    <w:rsid w:val="001A52B6"/>
    <w:rsid w:val="001A5A3D"/>
    <w:rsid w:val="001A5ABF"/>
    <w:rsid w:val="001A619E"/>
    <w:rsid w:val="001B104C"/>
    <w:rsid w:val="001B117B"/>
    <w:rsid w:val="001B5D2D"/>
    <w:rsid w:val="001B7C7F"/>
    <w:rsid w:val="001C0A25"/>
    <w:rsid w:val="001C0B70"/>
    <w:rsid w:val="001C2292"/>
    <w:rsid w:val="001D0CDC"/>
    <w:rsid w:val="001D3F4C"/>
    <w:rsid w:val="001D6FED"/>
    <w:rsid w:val="001E267E"/>
    <w:rsid w:val="001E3724"/>
    <w:rsid w:val="001E519B"/>
    <w:rsid w:val="001F18F1"/>
    <w:rsid w:val="00200AAD"/>
    <w:rsid w:val="002025AA"/>
    <w:rsid w:val="00204995"/>
    <w:rsid w:val="00207A0B"/>
    <w:rsid w:val="00214962"/>
    <w:rsid w:val="00215AB7"/>
    <w:rsid w:val="00220359"/>
    <w:rsid w:val="00222F43"/>
    <w:rsid w:val="00225FA5"/>
    <w:rsid w:val="00231269"/>
    <w:rsid w:val="00231954"/>
    <w:rsid w:val="00234C80"/>
    <w:rsid w:val="00245D66"/>
    <w:rsid w:val="00247687"/>
    <w:rsid w:val="00262FD8"/>
    <w:rsid w:val="0026425B"/>
    <w:rsid w:val="00273EE9"/>
    <w:rsid w:val="002746E2"/>
    <w:rsid w:val="00275CBC"/>
    <w:rsid w:val="00277335"/>
    <w:rsid w:val="00280A35"/>
    <w:rsid w:val="002822AF"/>
    <w:rsid w:val="00284A5C"/>
    <w:rsid w:val="00286E8C"/>
    <w:rsid w:val="0029196E"/>
    <w:rsid w:val="002961D1"/>
    <w:rsid w:val="00296E3F"/>
    <w:rsid w:val="002A0574"/>
    <w:rsid w:val="002A1704"/>
    <w:rsid w:val="002A238D"/>
    <w:rsid w:val="002A4393"/>
    <w:rsid w:val="002A628E"/>
    <w:rsid w:val="002A67E5"/>
    <w:rsid w:val="002A6E4D"/>
    <w:rsid w:val="002B0840"/>
    <w:rsid w:val="002B7B0E"/>
    <w:rsid w:val="002C10C3"/>
    <w:rsid w:val="002C1ED6"/>
    <w:rsid w:val="002C3D5F"/>
    <w:rsid w:val="002E4FCF"/>
    <w:rsid w:val="002E51C2"/>
    <w:rsid w:val="002F39AB"/>
    <w:rsid w:val="002F5FE3"/>
    <w:rsid w:val="0030085D"/>
    <w:rsid w:val="0030331B"/>
    <w:rsid w:val="00307A24"/>
    <w:rsid w:val="0031322A"/>
    <w:rsid w:val="00313BCC"/>
    <w:rsid w:val="00323042"/>
    <w:rsid w:val="00324655"/>
    <w:rsid w:val="0032739A"/>
    <w:rsid w:val="003333B1"/>
    <w:rsid w:val="003354C6"/>
    <w:rsid w:val="00336115"/>
    <w:rsid w:val="00336452"/>
    <w:rsid w:val="0034058B"/>
    <w:rsid w:val="003503DB"/>
    <w:rsid w:val="00351295"/>
    <w:rsid w:val="00352B26"/>
    <w:rsid w:val="003549C7"/>
    <w:rsid w:val="00356D28"/>
    <w:rsid w:val="00360AAB"/>
    <w:rsid w:val="00361263"/>
    <w:rsid w:val="00361BE1"/>
    <w:rsid w:val="0036204C"/>
    <w:rsid w:val="00363C61"/>
    <w:rsid w:val="0036479F"/>
    <w:rsid w:val="0036634C"/>
    <w:rsid w:val="00367194"/>
    <w:rsid w:val="00367DEC"/>
    <w:rsid w:val="00376C65"/>
    <w:rsid w:val="00380059"/>
    <w:rsid w:val="003813ED"/>
    <w:rsid w:val="00382692"/>
    <w:rsid w:val="0039023C"/>
    <w:rsid w:val="00395182"/>
    <w:rsid w:val="003A1C54"/>
    <w:rsid w:val="003A2B12"/>
    <w:rsid w:val="003A5626"/>
    <w:rsid w:val="003A5E4B"/>
    <w:rsid w:val="003A67E1"/>
    <w:rsid w:val="003B3705"/>
    <w:rsid w:val="003B708C"/>
    <w:rsid w:val="003C6092"/>
    <w:rsid w:val="003C7730"/>
    <w:rsid w:val="003D06DF"/>
    <w:rsid w:val="003D2D6C"/>
    <w:rsid w:val="003E0E6E"/>
    <w:rsid w:val="003E3D8F"/>
    <w:rsid w:val="003E4619"/>
    <w:rsid w:val="003E7360"/>
    <w:rsid w:val="003E7DA6"/>
    <w:rsid w:val="003F4ED2"/>
    <w:rsid w:val="004042F0"/>
    <w:rsid w:val="00411195"/>
    <w:rsid w:val="004176A0"/>
    <w:rsid w:val="004203B2"/>
    <w:rsid w:val="00423CF5"/>
    <w:rsid w:val="00425F12"/>
    <w:rsid w:val="00427572"/>
    <w:rsid w:val="00432629"/>
    <w:rsid w:val="004375C2"/>
    <w:rsid w:val="004404F3"/>
    <w:rsid w:val="00444C4D"/>
    <w:rsid w:val="00444EAB"/>
    <w:rsid w:val="00450377"/>
    <w:rsid w:val="00451720"/>
    <w:rsid w:val="00455C36"/>
    <w:rsid w:val="00456BE0"/>
    <w:rsid w:val="00461749"/>
    <w:rsid w:val="0046478E"/>
    <w:rsid w:val="00464BBB"/>
    <w:rsid w:val="00470F23"/>
    <w:rsid w:val="00477F16"/>
    <w:rsid w:val="00483B43"/>
    <w:rsid w:val="00486573"/>
    <w:rsid w:val="00486CFE"/>
    <w:rsid w:val="004915A0"/>
    <w:rsid w:val="00494D58"/>
    <w:rsid w:val="00495151"/>
    <w:rsid w:val="00497A9C"/>
    <w:rsid w:val="00497ABE"/>
    <w:rsid w:val="004A2864"/>
    <w:rsid w:val="004A4E2C"/>
    <w:rsid w:val="004C0A78"/>
    <w:rsid w:val="004C2402"/>
    <w:rsid w:val="004C5DEC"/>
    <w:rsid w:val="004D43A6"/>
    <w:rsid w:val="004D5705"/>
    <w:rsid w:val="004D6182"/>
    <w:rsid w:val="004E3665"/>
    <w:rsid w:val="004F3397"/>
    <w:rsid w:val="004F4DB8"/>
    <w:rsid w:val="004F5AB3"/>
    <w:rsid w:val="00500F8C"/>
    <w:rsid w:val="00502103"/>
    <w:rsid w:val="005026C7"/>
    <w:rsid w:val="00503733"/>
    <w:rsid w:val="00505BF6"/>
    <w:rsid w:val="00506E89"/>
    <w:rsid w:val="005075D1"/>
    <w:rsid w:val="0051218A"/>
    <w:rsid w:val="00515B0A"/>
    <w:rsid w:val="005233E5"/>
    <w:rsid w:val="0052467B"/>
    <w:rsid w:val="0053006F"/>
    <w:rsid w:val="005337DF"/>
    <w:rsid w:val="005402D0"/>
    <w:rsid w:val="005417A3"/>
    <w:rsid w:val="00543ABC"/>
    <w:rsid w:val="005471A8"/>
    <w:rsid w:val="00547E0C"/>
    <w:rsid w:val="005544B9"/>
    <w:rsid w:val="00562D9E"/>
    <w:rsid w:val="00562E9B"/>
    <w:rsid w:val="005635A1"/>
    <w:rsid w:val="00570593"/>
    <w:rsid w:val="005705C5"/>
    <w:rsid w:val="005709E9"/>
    <w:rsid w:val="0057109A"/>
    <w:rsid w:val="005735AA"/>
    <w:rsid w:val="00574F80"/>
    <w:rsid w:val="00582784"/>
    <w:rsid w:val="00584415"/>
    <w:rsid w:val="0058622C"/>
    <w:rsid w:val="00587A5F"/>
    <w:rsid w:val="00587D39"/>
    <w:rsid w:val="005A249A"/>
    <w:rsid w:val="005A6961"/>
    <w:rsid w:val="005B1BF2"/>
    <w:rsid w:val="005B1CD5"/>
    <w:rsid w:val="005B4D8D"/>
    <w:rsid w:val="005D3AFF"/>
    <w:rsid w:val="005E2074"/>
    <w:rsid w:val="005E6114"/>
    <w:rsid w:val="005E770F"/>
    <w:rsid w:val="005F1043"/>
    <w:rsid w:val="00601417"/>
    <w:rsid w:val="00602FBF"/>
    <w:rsid w:val="006048FE"/>
    <w:rsid w:val="00604AB3"/>
    <w:rsid w:val="006111CE"/>
    <w:rsid w:val="00611330"/>
    <w:rsid w:val="00617310"/>
    <w:rsid w:val="00621180"/>
    <w:rsid w:val="0062247D"/>
    <w:rsid w:val="00622942"/>
    <w:rsid w:val="00627CD2"/>
    <w:rsid w:val="006304FF"/>
    <w:rsid w:val="00631438"/>
    <w:rsid w:val="00633259"/>
    <w:rsid w:val="00641818"/>
    <w:rsid w:val="00645DCC"/>
    <w:rsid w:val="00647A43"/>
    <w:rsid w:val="00650DEC"/>
    <w:rsid w:val="00654DDA"/>
    <w:rsid w:val="006560AF"/>
    <w:rsid w:val="00660B3E"/>
    <w:rsid w:val="00662327"/>
    <w:rsid w:val="006644E1"/>
    <w:rsid w:val="00665FAC"/>
    <w:rsid w:val="00666353"/>
    <w:rsid w:val="006701CD"/>
    <w:rsid w:val="00671117"/>
    <w:rsid w:val="006713AE"/>
    <w:rsid w:val="00674858"/>
    <w:rsid w:val="00690095"/>
    <w:rsid w:val="00691243"/>
    <w:rsid w:val="00691D8A"/>
    <w:rsid w:val="00692E86"/>
    <w:rsid w:val="006936C8"/>
    <w:rsid w:val="006A2A81"/>
    <w:rsid w:val="006A30C3"/>
    <w:rsid w:val="006A4E07"/>
    <w:rsid w:val="006C7475"/>
    <w:rsid w:val="006D066D"/>
    <w:rsid w:val="006D372A"/>
    <w:rsid w:val="006E27CC"/>
    <w:rsid w:val="006E4164"/>
    <w:rsid w:val="006F6738"/>
    <w:rsid w:val="0070572C"/>
    <w:rsid w:val="00710DEF"/>
    <w:rsid w:val="0071103E"/>
    <w:rsid w:val="007122C1"/>
    <w:rsid w:val="00715EAE"/>
    <w:rsid w:val="007160B2"/>
    <w:rsid w:val="0072422C"/>
    <w:rsid w:val="007277CF"/>
    <w:rsid w:val="00735466"/>
    <w:rsid w:val="00737DE1"/>
    <w:rsid w:val="00742F15"/>
    <w:rsid w:val="00745957"/>
    <w:rsid w:val="00746081"/>
    <w:rsid w:val="00747CBE"/>
    <w:rsid w:val="00761C77"/>
    <w:rsid w:val="00765E2F"/>
    <w:rsid w:val="0076703C"/>
    <w:rsid w:val="0077100F"/>
    <w:rsid w:val="00772BB6"/>
    <w:rsid w:val="00783EF9"/>
    <w:rsid w:val="007A2367"/>
    <w:rsid w:val="007A48C3"/>
    <w:rsid w:val="007A500A"/>
    <w:rsid w:val="007A5C08"/>
    <w:rsid w:val="007A60A7"/>
    <w:rsid w:val="007A6333"/>
    <w:rsid w:val="007A7663"/>
    <w:rsid w:val="007A7FFC"/>
    <w:rsid w:val="007B4667"/>
    <w:rsid w:val="007C22DA"/>
    <w:rsid w:val="007C2333"/>
    <w:rsid w:val="007C5A9C"/>
    <w:rsid w:val="007C5EA4"/>
    <w:rsid w:val="007D18D9"/>
    <w:rsid w:val="007D4ACB"/>
    <w:rsid w:val="007D62A9"/>
    <w:rsid w:val="007E01A1"/>
    <w:rsid w:val="007E23BC"/>
    <w:rsid w:val="007E3A64"/>
    <w:rsid w:val="007E4D27"/>
    <w:rsid w:val="007E551D"/>
    <w:rsid w:val="007F0630"/>
    <w:rsid w:val="007F1386"/>
    <w:rsid w:val="007F27BF"/>
    <w:rsid w:val="007F58AB"/>
    <w:rsid w:val="007F6A23"/>
    <w:rsid w:val="0080031F"/>
    <w:rsid w:val="0080341E"/>
    <w:rsid w:val="0080422B"/>
    <w:rsid w:val="00811F3A"/>
    <w:rsid w:val="00816AE9"/>
    <w:rsid w:val="00816D97"/>
    <w:rsid w:val="00822070"/>
    <w:rsid w:val="00832732"/>
    <w:rsid w:val="0083416D"/>
    <w:rsid w:val="0084122C"/>
    <w:rsid w:val="008435C0"/>
    <w:rsid w:val="008448B6"/>
    <w:rsid w:val="008469A3"/>
    <w:rsid w:val="008504DC"/>
    <w:rsid w:val="00852469"/>
    <w:rsid w:val="00854F80"/>
    <w:rsid w:val="008556B2"/>
    <w:rsid w:val="008574F0"/>
    <w:rsid w:val="008601EF"/>
    <w:rsid w:val="00860C8C"/>
    <w:rsid w:val="008637B4"/>
    <w:rsid w:val="00864D08"/>
    <w:rsid w:val="00865AD6"/>
    <w:rsid w:val="008724C3"/>
    <w:rsid w:val="008758C6"/>
    <w:rsid w:val="00877B2F"/>
    <w:rsid w:val="00884993"/>
    <w:rsid w:val="00890E1C"/>
    <w:rsid w:val="00891AEA"/>
    <w:rsid w:val="00896E14"/>
    <w:rsid w:val="008A1C9F"/>
    <w:rsid w:val="008A383D"/>
    <w:rsid w:val="008A3B18"/>
    <w:rsid w:val="008A3E5C"/>
    <w:rsid w:val="008A45B9"/>
    <w:rsid w:val="008A6603"/>
    <w:rsid w:val="008B01E2"/>
    <w:rsid w:val="008B1F03"/>
    <w:rsid w:val="008D0B69"/>
    <w:rsid w:val="008D360E"/>
    <w:rsid w:val="008D417D"/>
    <w:rsid w:val="008D643C"/>
    <w:rsid w:val="008E023D"/>
    <w:rsid w:val="008E556C"/>
    <w:rsid w:val="008E7F55"/>
    <w:rsid w:val="008F3A29"/>
    <w:rsid w:val="00900B9A"/>
    <w:rsid w:val="00901FEB"/>
    <w:rsid w:val="00904BF2"/>
    <w:rsid w:val="00907724"/>
    <w:rsid w:val="00914BD5"/>
    <w:rsid w:val="009203B1"/>
    <w:rsid w:val="00924DFB"/>
    <w:rsid w:val="00924DFF"/>
    <w:rsid w:val="0093387F"/>
    <w:rsid w:val="0093518C"/>
    <w:rsid w:val="00936C70"/>
    <w:rsid w:val="00937FAB"/>
    <w:rsid w:val="0095214E"/>
    <w:rsid w:val="00952762"/>
    <w:rsid w:val="00957400"/>
    <w:rsid w:val="009578FA"/>
    <w:rsid w:val="009734C7"/>
    <w:rsid w:val="0097530F"/>
    <w:rsid w:val="00997A5D"/>
    <w:rsid w:val="009A0076"/>
    <w:rsid w:val="009A4322"/>
    <w:rsid w:val="009A4F88"/>
    <w:rsid w:val="009A5624"/>
    <w:rsid w:val="009B166C"/>
    <w:rsid w:val="009B1F54"/>
    <w:rsid w:val="009B2E78"/>
    <w:rsid w:val="009B40D0"/>
    <w:rsid w:val="009C0AB6"/>
    <w:rsid w:val="009C41CF"/>
    <w:rsid w:val="009C420B"/>
    <w:rsid w:val="009C523B"/>
    <w:rsid w:val="009C68CC"/>
    <w:rsid w:val="009D0045"/>
    <w:rsid w:val="009D2F26"/>
    <w:rsid w:val="009E1B64"/>
    <w:rsid w:val="009E4ADE"/>
    <w:rsid w:val="009E548A"/>
    <w:rsid w:val="009E6156"/>
    <w:rsid w:val="009F060E"/>
    <w:rsid w:val="009F0E2C"/>
    <w:rsid w:val="009F2C87"/>
    <w:rsid w:val="009F637D"/>
    <w:rsid w:val="00A01151"/>
    <w:rsid w:val="00A02BBE"/>
    <w:rsid w:val="00A10503"/>
    <w:rsid w:val="00A13473"/>
    <w:rsid w:val="00A25F3E"/>
    <w:rsid w:val="00A346AD"/>
    <w:rsid w:val="00A34730"/>
    <w:rsid w:val="00A34CC6"/>
    <w:rsid w:val="00A41F96"/>
    <w:rsid w:val="00A42D07"/>
    <w:rsid w:val="00A42E3D"/>
    <w:rsid w:val="00A45857"/>
    <w:rsid w:val="00A51473"/>
    <w:rsid w:val="00A60AAB"/>
    <w:rsid w:val="00A6353B"/>
    <w:rsid w:val="00A64F24"/>
    <w:rsid w:val="00A678A0"/>
    <w:rsid w:val="00A702F9"/>
    <w:rsid w:val="00A7095D"/>
    <w:rsid w:val="00A81980"/>
    <w:rsid w:val="00A91504"/>
    <w:rsid w:val="00A96192"/>
    <w:rsid w:val="00A96D9C"/>
    <w:rsid w:val="00A97A7C"/>
    <w:rsid w:val="00AA086B"/>
    <w:rsid w:val="00AA45AB"/>
    <w:rsid w:val="00AA6C63"/>
    <w:rsid w:val="00AA74C7"/>
    <w:rsid w:val="00AB0E85"/>
    <w:rsid w:val="00AB2792"/>
    <w:rsid w:val="00AC3999"/>
    <w:rsid w:val="00AC4F80"/>
    <w:rsid w:val="00AC563C"/>
    <w:rsid w:val="00AC73CD"/>
    <w:rsid w:val="00AE48B0"/>
    <w:rsid w:val="00AE4E20"/>
    <w:rsid w:val="00AE6114"/>
    <w:rsid w:val="00AF03C0"/>
    <w:rsid w:val="00AF6663"/>
    <w:rsid w:val="00AF721C"/>
    <w:rsid w:val="00B00351"/>
    <w:rsid w:val="00B02D47"/>
    <w:rsid w:val="00B04265"/>
    <w:rsid w:val="00B055E0"/>
    <w:rsid w:val="00B140F3"/>
    <w:rsid w:val="00B2614B"/>
    <w:rsid w:val="00B318D8"/>
    <w:rsid w:val="00B31C0C"/>
    <w:rsid w:val="00B40002"/>
    <w:rsid w:val="00B4109D"/>
    <w:rsid w:val="00B41744"/>
    <w:rsid w:val="00B4421A"/>
    <w:rsid w:val="00B46B28"/>
    <w:rsid w:val="00B46C54"/>
    <w:rsid w:val="00B50C8B"/>
    <w:rsid w:val="00B5597A"/>
    <w:rsid w:val="00B578E2"/>
    <w:rsid w:val="00B60C3A"/>
    <w:rsid w:val="00B617EE"/>
    <w:rsid w:val="00B61BFB"/>
    <w:rsid w:val="00B67DC4"/>
    <w:rsid w:val="00B8000F"/>
    <w:rsid w:val="00B872C0"/>
    <w:rsid w:val="00B90873"/>
    <w:rsid w:val="00B9135D"/>
    <w:rsid w:val="00B91439"/>
    <w:rsid w:val="00B9218C"/>
    <w:rsid w:val="00B96C6B"/>
    <w:rsid w:val="00BA06DD"/>
    <w:rsid w:val="00BA1821"/>
    <w:rsid w:val="00BA3F5B"/>
    <w:rsid w:val="00BB20FF"/>
    <w:rsid w:val="00BB4077"/>
    <w:rsid w:val="00BD030D"/>
    <w:rsid w:val="00BD5BB7"/>
    <w:rsid w:val="00BD6B77"/>
    <w:rsid w:val="00BE3265"/>
    <w:rsid w:val="00BE5AF7"/>
    <w:rsid w:val="00BE6B70"/>
    <w:rsid w:val="00BF1684"/>
    <w:rsid w:val="00BF59E1"/>
    <w:rsid w:val="00BF6B7A"/>
    <w:rsid w:val="00C01D3E"/>
    <w:rsid w:val="00C02D12"/>
    <w:rsid w:val="00C103E6"/>
    <w:rsid w:val="00C13025"/>
    <w:rsid w:val="00C15A7C"/>
    <w:rsid w:val="00C17EBE"/>
    <w:rsid w:val="00C20ECD"/>
    <w:rsid w:val="00C23744"/>
    <w:rsid w:val="00C258B8"/>
    <w:rsid w:val="00C2706B"/>
    <w:rsid w:val="00C303DD"/>
    <w:rsid w:val="00C3204A"/>
    <w:rsid w:val="00C359D5"/>
    <w:rsid w:val="00C36E20"/>
    <w:rsid w:val="00C410DC"/>
    <w:rsid w:val="00C46C6A"/>
    <w:rsid w:val="00C47321"/>
    <w:rsid w:val="00C522E5"/>
    <w:rsid w:val="00C60D40"/>
    <w:rsid w:val="00C61748"/>
    <w:rsid w:val="00C63B0D"/>
    <w:rsid w:val="00C716ED"/>
    <w:rsid w:val="00C825A4"/>
    <w:rsid w:val="00C83A20"/>
    <w:rsid w:val="00C83B86"/>
    <w:rsid w:val="00C83D77"/>
    <w:rsid w:val="00C94C65"/>
    <w:rsid w:val="00C96881"/>
    <w:rsid w:val="00C9722F"/>
    <w:rsid w:val="00CA226A"/>
    <w:rsid w:val="00CA48CD"/>
    <w:rsid w:val="00CA716E"/>
    <w:rsid w:val="00CA7B4C"/>
    <w:rsid w:val="00CA7B50"/>
    <w:rsid w:val="00CB13D9"/>
    <w:rsid w:val="00CC0C49"/>
    <w:rsid w:val="00CC1582"/>
    <w:rsid w:val="00CC3A57"/>
    <w:rsid w:val="00CC4971"/>
    <w:rsid w:val="00CC4D8A"/>
    <w:rsid w:val="00CC5D44"/>
    <w:rsid w:val="00CD393E"/>
    <w:rsid w:val="00CE354B"/>
    <w:rsid w:val="00CE5578"/>
    <w:rsid w:val="00CF65FE"/>
    <w:rsid w:val="00D00823"/>
    <w:rsid w:val="00D01686"/>
    <w:rsid w:val="00D01704"/>
    <w:rsid w:val="00D02565"/>
    <w:rsid w:val="00D047DE"/>
    <w:rsid w:val="00D07021"/>
    <w:rsid w:val="00D10F63"/>
    <w:rsid w:val="00D11EC2"/>
    <w:rsid w:val="00D15995"/>
    <w:rsid w:val="00D25E59"/>
    <w:rsid w:val="00D35483"/>
    <w:rsid w:val="00D37D39"/>
    <w:rsid w:val="00D41E7E"/>
    <w:rsid w:val="00D421C9"/>
    <w:rsid w:val="00D46480"/>
    <w:rsid w:val="00D50993"/>
    <w:rsid w:val="00D509A8"/>
    <w:rsid w:val="00D5694F"/>
    <w:rsid w:val="00D643C4"/>
    <w:rsid w:val="00D66DBE"/>
    <w:rsid w:val="00D70287"/>
    <w:rsid w:val="00D748C5"/>
    <w:rsid w:val="00D80841"/>
    <w:rsid w:val="00D82E2D"/>
    <w:rsid w:val="00D83C13"/>
    <w:rsid w:val="00D83C74"/>
    <w:rsid w:val="00D91E99"/>
    <w:rsid w:val="00D94CF3"/>
    <w:rsid w:val="00DA25CE"/>
    <w:rsid w:val="00DA4921"/>
    <w:rsid w:val="00DA502F"/>
    <w:rsid w:val="00DA5265"/>
    <w:rsid w:val="00DA6D36"/>
    <w:rsid w:val="00DB0A56"/>
    <w:rsid w:val="00DB3CE1"/>
    <w:rsid w:val="00DB4DF4"/>
    <w:rsid w:val="00DB5102"/>
    <w:rsid w:val="00DB70B3"/>
    <w:rsid w:val="00DB7915"/>
    <w:rsid w:val="00DB79AD"/>
    <w:rsid w:val="00DC50B6"/>
    <w:rsid w:val="00DC5498"/>
    <w:rsid w:val="00DC759C"/>
    <w:rsid w:val="00DD2C7B"/>
    <w:rsid w:val="00DE2739"/>
    <w:rsid w:val="00DE2CD8"/>
    <w:rsid w:val="00DE3645"/>
    <w:rsid w:val="00DE4398"/>
    <w:rsid w:val="00DF014B"/>
    <w:rsid w:val="00DF3C38"/>
    <w:rsid w:val="00DF672E"/>
    <w:rsid w:val="00DF6737"/>
    <w:rsid w:val="00DF7035"/>
    <w:rsid w:val="00E01074"/>
    <w:rsid w:val="00E027AA"/>
    <w:rsid w:val="00E041C1"/>
    <w:rsid w:val="00E04559"/>
    <w:rsid w:val="00E06B90"/>
    <w:rsid w:val="00E219EC"/>
    <w:rsid w:val="00E2315F"/>
    <w:rsid w:val="00E31267"/>
    <w:rsid w:val="00E3326C"/>
    <w:rsid w:val="00E37762"/>
    <w:rsid w:val="00E41977"/>
    <w:rsid w:val="00E43173"/>
    <w:rsid w:val="00E441DD"/>
    <w:rsid w:val="00E44FDD"/>
    <w:rsid w:val="00E47080"/>
    <w:rsid w:val="00E51F20"/>
    <w:rsid w:val="00E564A2"/>
    <w:rsid w:val="00E56690"/>
    <w:rsid w:val="00E62287"/>
    <w:rsid w:val="00E656F8"/>
    <w:rsid w:val="00E67579"/>
    <w:rsid w:val="00E76470"/>
    <w:rsid w:val="00E80194"/>
    <w:rsid w:val="00E82984"/>
    <w:rsid w:val="00E82F11"/>
    <w:rsid w:val="00E83E0A"/>
    <w:rsid w:val="00E84D89"/>
    <w:rsid w:val="00E86CFB"/>
    <w:rsid w:val="00EA07C7"/>
    <w:rsid w:val="00EA6619"/>
    <w:rsid w:val="00EA71E1"/>
    <w:rsid w:val="00EB1DF6"/>
    <w:rsid w:val="00EB4A9A"/>
    <w:rsid w:val="00EB5900"/>
    <w:rsid w:val="00EB60CA"/>
    <w:rsid w:val="00EB6C40"/>
    <w:rsid w:val="00EC0E77"/>
    <w:rsid w:val="00EC1FD8"/>
    <w:rsid w:val="00EC3292"/>
    <w:rsid w:val="00EC6180"/>
    <w:rsid w:val="00ED00E7"/>
    <w:rsid w:val="00EE19F6"/>
    <w:rsid w:val="00EE2DB5"/>
    <w:rsid w:val="00EE2F33"/>
    <w:rsid w:val="00EF0F6A"/>
    <w:rsid w:val="00EF356C"/>
    <w:rsid w:val="00EF4E31"/>
    <w:rsid w:val="00F065B4"/>
    <w:rsid w:val="00F070D5"/>
    <w:rsid w:val="00F11DE8"/>
    <w:rsid w:val="00F1424F"/>
    <w:rsid w:val="00F14AF6"/>
    <w:rsid w:val="00F23458"/>
    <w:rsid w:val="00F254AE"/>
    <w:rsid w:val="00F30BFA"/>
    <w:rsid w:val="00F373C1"/>
    <w:rsid w:val="00F404A8"/>
    <w:rsid w:val="00F4176C"/>
    <w:rsid w:val="00F447CC"/>
    <w:rsid w:val="00F54BF4"/>
    <w:rsid w:val="00F55B85"/>
    <w:rsid w:val="00F603D4"/>
    <w:rsid w:val="00F646E5"/>
    <w:rsid w:val="00F72007"/>
    <w:rsid w:val="00F7516F"/>
    <w:rsid w:val="00F7742D"/>
    <w:rsid w:val="00F80C5B"/>
    <w:rsid w:val="00F91C10"/>
    <w:rsid w:val="00F94C7F"/>
    <w:rsid w:val="00F971C7"/>
    <w:rsid w:val="00FA5CE3"/>
    <w:rsid w:val="00FB255C"/>
    <w:rsid w:val="00FB4B5B"/>
    <w:rsid w:val="00FC0356"/>
    <w:rsid w:val="00FC63C3"/>
    <w:rsid w:val="00FC739D"/>
    <w:rsid w:val="00FD0884"/>
    <w:rsid w:val="00FD2B9B"/>
    <w:rsid w:val="00FD56E3"/>
    <w:rsid w:val="00FD64C8"/>
    <w:rsid w:val="00FE4D18"/>
    <w:rsid w:val="00FF05A1"/>
    <w:rsid w:val="00FF5541"/>
    <w:rsid w:val="00FF5797"/>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3CE1"/>
    <w:pPr>
      <w:spacing w:after="0" w:line="240" w:lineRule="auto"/>
    </w:pPr>
    <w:rPr>
      <w:rFonts w:ascii="Times New Roman" w:eastAsia="Times New Roman" w:hAnsi="Times New Roman" w:cs="Times New Roman"/>
      <w:sz w:val="24"/>
      <w:szCs w:val="24"/>
      <w:lang w:val="it-IT" w:eastAsia="it-IT"/>
    </w:rPr>
  </w:style>
  <w:style w:type="paragraph" w:styleId="2">
    <w:name w:val="heading 2"/>
    <w:basedOn w:val="a1"/>
    <w:next w:val="a1"/>
    <w:link w:val="20"/>
    <w:qFormat/>
    <w:rsid w:val="00DB3CE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DB3CE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DB3CE1"/>
    <w:pPr>
      <w:keepNext/>
      <w:numPr>
        <w:ilvl w:val="3"/>
        <w:numId w:val="1"/>
      </w:numPr>
      <w:spacing w:before="240" w:after="60"/>
      <w:outlineLvl w:val="3"/>
    </w:pPr>
    <w:rPr>
      <w:b/>
      <w:bCs/>
      <w:sz w:val="28"/>
      <w:szCs w:val="28"/>
    </w:rPr>
  </w:style>
  <w:style w:type="paragraph" w:styleId="5">
    <w:name w:val="heading 5"/>
    <w:basedOn w:val="a1"/>
    <w:next w:val="a1"/>
    <w:link w:val="50"/>
    <w:qFormat/>
    <w:rsid w:val="00DB3CE1"/>
    <w:pPr>
      <w:numPr>
        <w:ilvl w:val="4"/>
        <w:numId w:val="1"/>
      </w:numPr>
      <w:spacing w:before="240" w:after="60"/>
      <w:outlineLvl w:val="4"/>
    </w:pPr>
    <w:rPr>
      <w:b/>
      <w:bCs/>
      <w:i/>
      <w:iCs/>
      <w:sz w:val="26"/>
      <w:szCs w:val="26"/>
    </w:rPr>
  </w:style>
  <w:style w:type="paragraph" w:styleId="7">
    <w:name w:val="heading 7"/>
    <w:basedOn w:val="a1"/>
    <w:next w:val="a1"/>
    <w:link w:val="70"/>
    <w:qFormat/>
    <w:rsid w:val="00DB3CE1"/>
    <w:pPr>
      <w:numPr>
        <w:ilvl w:val="6"/>
        <w:numId w:val="1"/>
      </w:numPr>
      <w:spacing w:before="240" w:after="60"/>
      <w:outlineLvl w:val="6"/>
    </w:pPr>
  </w:style>
  <w:style w:type="paragraph" w:styleId="8">
    <w:name w:val="heading 8"/>
    <w:basedOn w:val="a1"/>
    <w:next w:val="a1"/>
    <w:link w:val="80"/>
    <w:qFormat/>
    <w:rsid w:val="00DB3CE1"/>
    <w:pPr>
      <w:numPr>
        <w:ilvl w:val="7"/>
        <w:numId w:val="1"/>
      </w:numPr>
      <w:spacing w:before="240" w:after="60"/>
      <w:outlineLvl w:val="7"/>
    </w:pPr>
    <w:rPr>
      <w:i/>
      <w:iCs/>
    </w:rPr>
  </w:style>
  <w:style w:type="paragraph" w:styleId="9">
    <w:name w:val="heading 9"/>
    <w:basedOn w:val="a1"/>
    <w:next w:val="a1"/>
    <w:link w:val="90"/>
    <w:qFormat/>
    <w:rsid w:val="00DB3CE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DB3CE1"/>
    <w:rPr>
      <w:rFonts w:ascii="Arial" w:eastAsia="Times New Roman" w:hAnsi="Arial" w:cs="Arial"/>
      <w:b/>
      <w:bCs/>
      <w:i/>
      <w:iCs/>
      <w:sz w:val="28"/>
      <w:szCs w:val="28"/>
      <w:lang w:val="it-IT" w:eastAsia="it-IT"/>
    </w:rPr>
  </w:style>
  <w:style w:type="character" w:customStyle="1" w:styleId="30">
    <w:name w:val="Заголовок 3 Знак"/>
    <w:basedOn w:val="a2"/>
    <w:link w:val="3"/>
    <w:rsid w:val="00DB3CE1"/>
    <w:rPr>
      <w:rFonts w:ascii="Arial" w:eastAsia="Times New Roman" w:hAnsi="Arial" w:cs="Arial"/>
      <w:b/>
      <w:bCs/>
      <w:sz w:val="26"/>
      <w:szCs w:val="26"/>
      <w:lang w:val="it-IT" w:eastAsia="it-IT"/>
    </w:rPr>
  </w:style>
  <w:style w:type="character" w:customStyle="1" w:styleId="40">
    <w:name w:val="Заголовок 4 Знак"/>
    <w:basedOn w:val="a2"/>
    <w:link w:val="4"/>
    <w:rsid w:val="00DB3CE1"/>
    <w:rPr>
      <w:rFonts w:ascii="Times New Roman" w:eastAsia="Times New Roman" w:hAnsi="Times New Roman" w:cs="Times New Roman"/>
      <w:b/>
      <w:bCs/>
      <w:sz w:val="28"/>
      <w:szCs w:val="28"/>
      <w:lang w:val="it-IT" w:eastAsia="it-IT"/>
    </w:rPr>
  </w:style>
  <w:style w:type="character" w:customStyle="1" w:styleId="50">
    <w:name w:val="Заголовок 5 Знак"/>
    <w:basedOn w:val="a2"/>
    <w:link w:val="5"/>
    <w:rsid w:val="00DB3CE1"/>
    <w:rPr>
      <w:rFonts w:ascii="Times New Roman" w:eastAsia="Times New Roman" w:hAnsi="Times New Roman" w:cs="Times New Roman"/>
      <w:b/>
      <w:bCs/>
      <w:i/>
      <w:iCs/>
      <w:sz w:val="26"/>
      <w:szCs w:val="26"/>
      <w:lang w:val="it-IT" w:eastAsia="it-IT"/>
    </w:rPr>
  </w:style>
  <w:style w:type="character" w:customStyle="1" w:styleId="70">
    <w:name w:val="Заголовок 7 Знак"/>
    <w:basedOn w:val="a2"/>
    <w:link w:val="7"/>
    <w:rsid w:val="00DB3CE1"/>
    <w:rPr>
      <w:rFonts w:ascii="Times New Roman" w:eastAsia="Times New Roman" w:hAnsi="Times New Roman" w:cs="Times New Roman"/>
      <w:sz w:val="24"/>
      <w:szCs w:val="24"/>
      <w:lang w:val="it-IT" w:eastAsia="it-IT"/>
    </w:rPr>
  </w:style>
  <w:style w:type="character" w:customStyle="1" w:styleId="80">
    <w:name w:val="Заголовок 8 Знак"/>
    <w:basedOn w:val="a2"/>
    <w:link w:val="8"/>
    <w:rsid w:val="00DB3CE1"/>
    <w:rPr>
      <w:rFonts w:ascii="Times New Roman" w:eastAsia="Times New Roman" w:hAnsi="Times New Roman" w:cs="Times New Roman"/>
      <w:i/>
      <w:iCs/>
      <w:sz w:val="24"/>
      <w:szCs w:val="24"/>
      <w:lang w:val="it-IT" w:eastAsia="it-IT"/>
    </w:rPr>
  </w:style>
  <w:style w:type="character" w:customStyle="1" w:styleId="90">
    <w:name w:val="Заголовок 9 Знак"/>
    <w:basedOn w:val="a2"/>
    <w:link w:val="9"/>
    <w:rsid w:val="00DB3CE1"/>
    <w:rPr>
      <w:rFonts w:ascii="Arial" w:eastAsia="Times New Roman" w:hAnsi="Arial" w:cs="Arial"/>
      <w:lang w:val="it-IT" w:eastAsia="it-IT"/>
    </w:rPr>
  </w:style>
  <w:style w:type="paragraph" w:styleId="a5">
    <w:name w:val="Balloon Text"/>
    <w:basedOn w:val="a1"/>
    <w:link w:val="a6"/>
    <w:uiPriority w:val="99"/>
    <w:semiHidden/>
    <w:unhideWhenUsed/>
    <w:rsid w:val="00DB3CE1"/>
    <w:rPr>
      <w:rFonts w:ascii="Lucida Grande CY" w:hAnsi="Lucida Grande CY" w:cs="Lucida Grande CY"/>
      <w:sz w:val="18"/>
      <w:szCs w:val="18"/>
    </w:rPr>
  </w:style>
  <w:style w:type="character" w:customStyle="1" w:styleId="a6">
    <w:name w:val="Текст выноски Знак"/>
    <w:basedOn w:val="a2"/>
    <w:link w:val="a5"/>
    <w:uiPriority w:val="99"/>
    <w:semiHidden/>
    <w:rsid w:val="00DB3CE1"/>
    <w:rPr>
      <w:rFonts w:ascii="Lucida Grande CY" w:eastAsia="Times New Roman" w:hAnsi="Lucida Grande CY" w:cs="Lucida Grande CY"/>
      <w:sz w:val="18"/>
      <w:szCs w:val="18"/>
      <w:lang w:val="it-IT" w:eastAsia="it-IT"/>
    </w:rPr>
  </w:style>
  <w:style w:type="paragraph" w:customStyle="1" w:styleId="Default">
    <w:name w:val="Default"/>
    <w:rsid w:val="00DB3CE1"/>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a0">
    <w:name w:val="List Bullet"/>
    <w:basedOn w:val="a1"/>
    <w:next w:val="a1"/>
    <w:rsid w:val="00DB3CE1"/>
    <w:pPr>
      <w:numPr>
        <w:numId w:val="16"/>
      </w:numPr>
      <w:tabs>
        <w:tab w:val="clear" w:pos="360"/>
      </w:tabs>
      <w:autoSpaceDE w:val="0"/>
      <w:autoSpaceDN w:val="0"/>
      <w:adjustRightInd w:val="0"/>
      <w:spacing w:before="60" w:after="60"/>
      <w:ind w:left="0" w:firstLine="0"/>
    </w:pPr>
    <w:rPr>
      <w:lang w:val="en-GB" w:eastAsia="en-GB"/>
    </w:rPr>
  </w:style>
  <w:style w:type="paragraph" w:styleId="a">
    <w:name w:val="List Number"/>
    <w:basedOn w:val="a1"/>
    <w:rsid w:val="00DB3CE1"/>
    <w:pPr>
      <w:numPr>
        <w:numId w:val="17"/>
      </w:numPr>
      <w:tabs>
        <w:tab w:val="clear" w:pos="360"/>
      </w:tabs>
      <w:ind w:left="0" w:firstLine="0"/>
    </w:pPr>
  </w:style>
  <w:style w:type="paragraph" w:customStyle="1" w:styleId="DashListLev1">
    <w:name w:val="Dash List Lev1"/>
    <w:basedOn w:val="Default"/>
    <w:next w:val="Default"/>
    <w:rsid w:val="00DB3CE1"/>
    <w:rPr>
      <w:color w:val="auto"/>
    </w:rPr>
  </w:style>
  <w:style w:type="character" w:styleId="a7">
    <w:name w:val="annotation reference"/>
    <w:semiHidden/>
    <w:rsid w:val="00DB3CE1"/>
    <w:rPr>
      <w:sz w:val="16"/>
      <w:szCs w:val="16"/>
    </w:rPr>
  </w:style>
  <w:style w:type="paragraph" w:styleId="a8">
    <w:name w:val="Normal (Web)"/>
    <w:basedOn w:val="a1"/>
    <w:uiPriority w:val="99"/>
    <w:rsid w:val="00DB3CE1"/>
    <w:pPr>
      <w:spacing w:before="100" w:beforeAutospacing="1" w:after="100" w:afterAutospacing="1"/>
    </w:pPr>
    <w:rPr>
      <w:rFonts w:ascii="Arial Unicode MS" w:eastAsia="Arial Unicode MS" w:hAnsi="Arial Unicode MS" w:cs="Arial Unicode MS"/>
    </w:rPr>
  </w:style>
  <w:style w:type="paragraph" w:styleId="a9">
    <w:name w:val="header"/>
    <w:basedOn w:val="a1"/>
    <w:link w:val="aa"/>
    <w:rsid w:val="00DB3CE1"/>
    <w:pPr>
      <w:tabs>
        <w:tab w:val="center" w:pos="4819"/>
        <w:tab w:val="right" w:pos="9638"/>
      </w:tabs>
    </w:pPr>
  </w:style>
  <w:style w:type="character" w:customStyle="1" w:styleId="aa">
    <w:name w:val="Верхний колонтитул Знак"/>
    <w:basedOn w:val="a2"/>
    <w:link w:val="a9"/>
    <w:rsid w:val="00DB3CE1"/>
    <w:rPr>
      <w:rFonts w:ascii="Times New Roman" w:eastAsia="Times New Roman" w:hAnsi="Times New Roman" w:cs="Times New Roman"/>
      <w:sz w:val="24"/>
      <w:szCs w:val="24"/>
      <w:lang w:val="it-IT" w:eastAsia="it-IT"/>
    </w:rPr>
  </w:style>
  <w:style w:type="paragraph" w:styleId="ab">
    <w:name w:val="footer"/>
    <w:basedOn w:val="a1"/>
    <w:link w:val="ac"/>
    <w:uiPriority w:val="99"/>
    <w:rsid w:val="00DB3CE1"/>
    <w:pPr>
      <w:tabs>
        <w:tab w:val="center" w:pos="4819"/>
        <w:tab w:val="right" w:pos="9638"/>
      </w:tabs>
    </w:pPr>
  </w:style>
  <w:style w:type="character" w:customStyle="1" w:styleId="ac">
    <w:name w:val="Нижний колонтитул Знак"/>
    <w:basedOn w:val="a2"/>
    <w:link w:val="ab"/>
    <w:uiPriority w:val="99"/>
    <w:rsid w:val="00DB3CE1"/>
    <w:rPr>
      <w:rFonts w:ascii="Times New Roman" w:eastAsia="Times New Roman" w:hAnsi="Times New Roman" w:cs="Times New Roman"/>
      <w:sz w:val="24"/>
      <w:szCs w:val="24"/>
      <w:lang w:val="it-IT" w:eastAsia="it-IT"/>
    </w:rPr>
  </w:style>
  <w:style w:type="character" w:styleId="ad">
    <w:name w:val="page number"/>
    <w:rsid w:val="00DB3CE1"/>
  </w:style>
  <w:style w:type="paragraph" w:styleId="ae">
    <w:name w:val="annotation text"/>
    <w:basedOn w:val="a1"/>
    <w:link w:val="af"/>
    <w:uiPriority w:val="99"/>
    <w:semiHidden/>
    <w:unhideWhenUsed/>
    <w:rsid w:val="00DB3CE1"/>
    <w:rPr>
      <w:sz w:val="20"/>
      <w:szCs w:val="20"/>
    </w:rPr>
  </w:style>
  <w:style w:type="character" w:customStyle="1" w:styleId="af">
    <w:name w:val="Текст примечания Знак"/>
    <w:basedOn w:val="a2"/>
    <w:link w:val="ae"/>
    <w:uiPriority w:val="99"/>
    <w:semiHidden/>
    <w:rsid w:val="00DB3CE1"/>
    <w:rPr>
      <w:rFonts w:ascii="Times New Roman" w:eastAsia="Times New Roman" w:hAnsi="Times New Roman" w:cs="Times New Roman"/>
      <w:sz w:val="20"/>
      <w:szCs w:val="20"/>
      <w:lang w:val="it-IT" w:eastAsia="it-IT"/>
    </w:rPr>
  </w:style>
  <w:style w:type="paragraph" w:styleId="af0">
    <w:name w:val="annotation subject"/>
    <w:basedOn w:val="ae"/>
    <w:next w:val="ae"/>
    <w:link w:val="af1"/>
    <w:uiPriority w:val="99"/>
    <w:semiHidden/>
    <w:unhideWhenUsed/>
    <w:rsid w:val="00DB3CE1"/>
    <w:rPr>
      <w:b/>
      <w:bCs/>
    </w:rPr>
  </w:style>
  <w:style w:type="character" w:customStyle="1" w:styleId="af1">
    <w:name w:val="Тема примечания Знак"/>
    <w:basedOn w:val="af"/>
    <w:link w:val="af0"/>
    <w:uiPriority w:val="99"/>
    <w:semiHidden/>
    <w:rsid w:val="00DB3CE1"/>
    <w:rPr>
      <w:rFonts w:ascii="Times New Roman" w:eastAsia="Times New Roman" w:hAnsi="Times New Roman" w:cs="Times New Roman"/>
      <w:b/>
      <w:bCs/>
      <w:sz w:val="20"/>
      <w:szCs w:val="20"/>
      <w:lang w:val="it-IT" w:eastAsia="it-IT"/>
    </w:rPr>
  </w:style>
  <w:style w:type="paragraph" w:styleId="af2">
    <w:name w:val="List Paragraph"/>
    <w:basedOn w:val="a1"/>
    <w:uiPriority w:val="34"/>
    <w:qFormat/>
    <w:rsid w:val="00DB3CE1"/>
    <w:pPr>
      <w:ind w:left="708"/>
    </w:pPr>
  </w:style>
  <w:style w:type="character" w:customStyle="1" w:styleId="tlid-translation">
    <w:name w:val="tlid-translation"/>
    <w:rsid w:val="00DB3CE1"/>
  </w:style>
  <w:style w:type="paragraph" w:styleId="af3">
    <w:name w:val="Revision"/>
    <w:hidden/>
    <w:uiPriority w:val="99"/>
    <w:semiHidden/>
    <w:rsid w:val="00222F43"/>
    <w:pPr>
      <w:spacing w:after="0"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3CE1"/>
    <w:pPr>
      <w:spacing w:after="0" w:line="240" w:lineRule="auto"/>
    </w:pPr>
    <w:rPr>
      <w:rFonts w:ascii="Times New Roman" w:eastAsia="Times New Roman" w:hAnsi="Times New Roman" w:cs="Times New Roman"/>
      <w:sz w:val="24"/>
      <w:szCs w:val="24"/>
      <w:lang w:val="it-IT" w:eastAsia="it-IT"/>
    </w:rPr>
  </w:style>
  <w:style w:type="paragraph" w:styleId="2">
    <w:name w:val="heading 2"/>
    <w:basedOn w:val="a1"/>
    <w:next w:val="a1"/>
    <w:link w:val="20"/>
    <w:qFormat/>
    <w:rsid w:val="00DB3CE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DB3CE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DB3CE1"/>
    <w:pPr>
      <w:keepNext/>
      <w:numPr>
        <w:ilvl w:val="3"/>
        <w:numId w:val="1"/>
      </w:numPr>
      <w:spacing w:before="240" w:after="60"/>
      <w:outlineLvl w:val="3"/>
    </w:pPr>
    <w:rPr>
      <w:b/>
      <w:bCs/>
      <w:sz w:val="28"/>
      <w:szCs w:val="28"/>
    </w:rPr>
  </w:style>
  <w:style w:type="paragraph" w:styleId="5">
    <w:name w:val="heading 5"/>
    <w:basedOn w:val="a1"/>
    <w:next w:val="a1"/>
    <w:link w:val="50"/>
    <w:qFormat/>
    <w:rsid w:val="00DB3CE1"/>
    <w:pPr>
      <w:numPr>
        <w:ilvl w:val="4"/>
        <w:numId w:val="1"/>
      </w:numPr>
      <w:spacing w:before="240" w:after="60"/>
      <w:outlineLvl w:val="4"/>
    </w:pPr>
    <w:rPr>
      <w:b/>
      <w:bCs/>
      <w:i/>
      <w:iCs/>
      <w:sz w:val="26"/>
      <w:szCs w:val="26"/>
    </w:rPr>
  </w:style>
  <w:style w:type="paragraph" w:styleId="7">
    <w:name w:val="heading 7"/>
    <w:basedOn w:val="a1"/>
    <w:next w:val="a1"/>
    <w:link w:val="70"/>
    <w:qFormat/>
    <w:rsid w:val="00DB3CE1"/>
    <w:pPr>
      <w:numPr>
        <w:ilvl w:val="6"/>
        <w:numId w:val="1"/>
      </w:numPr>
      <w:spacing w:before="240" w:after="60"/>
      <w:outlineLvl w:val="6"/>
    </w:pPr>
  </w:style>
  <w:style w:type="paragraph" w:styleId="8">
    <w:name w:val="heading 8"/>
    <w:basedOn w:val="a1"/>
    <w:next w:val="a1"/>
    <w:link w:val="80"/>
    <w:qFormat/>
    <w:rsid w:val="00DB3CE1"/>
    <w:pPr>
      <w:numPr>
        <w:ilvl w:val="7"/>
        <w:numId w:val="1"/>
      </w:numPr>
      <w:spacing w:before="240" w:after="60"/>
      <w:outlineLvl w:val="7"/>
    </w:pPr>
    <w:rPr>
      <w:i/>
      <w:iCs/>
    </w:rPr>
  </w:style>
  <w:style w:type="paragraph" w:styleId="9">
    <w:name w:val="heading 9"/>
    <w:basedOn w:val="a1"/>
    <w:next w:val="a1"/>
    <w:link w:val="90"/>
    <w:qFormat/>
    <w:rsid w:val="00DB3CE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DB3CE1"/>
    <w:rPr>
      <w:rFonts w:ascii="Arial" w:eastAsia="Times New Roman" w:hAnsi="Arial" w:cs="Arial"/>
      <w:b/>
      <w:bCs/>
      <w:i/>
      <w:iCs/>
      <w:sz w:val="28"/>
      <w:szCs w:val="28"/>
      <w:lang w:val="it-IT" w:eastAsia="it-IT"/>
    </w:rPr>
  </w:style>
  <w:style w:type="character" w:customStyle="1" w:styleId="30">
    <w:name w:val="Заголовок 3 Знак"/>
    <w:basedOn w:val="a2"/>
    <w:link w:val="3"/>
    <w:rsid w:val="00DB3CE1"/>
    <w:rPr>
      <w:rFonts w:ascii="Arial" w:eastAsia="Times New Roman" w:hAnsi="Arial" w:cs="Arial"/>
      <w:b/>
      <w:bCs/>
      <w:sz w:val="26"/>
      <w:szCs w:val="26"/>
      <w:lang w:val="it-IT" w:eastAsia="it-IT"/>
    </w:rPr>
  </w:style>
  <w:style w:type="character" w:customStyle="1" w:styleId="40">
    <w:name w:val="Заголовок 4 Знак"/>
    <w:basedOn w:val="a2"/>
    <w:link w:val="4"/>
    <w:rsid w:val="00DB3CE1"/>
    <w:rPr>
      <w:rFonts w:ascii="Times New Roman" w:eastAsia="Times New Roman" w:hAnsi="Times New Roman" w:cs="Times New Roman"/>
      <w:b/>
      <w:bCs/>
      <w:sz w:val="28"/>
      <w:szCs w:val="28"/>
      <w:lang w:val="it-IT" w:eastAsia="it-IT"/>
    </w:rPr>
  </w:style>
  <w:style w:type="character" w:customStyle="1" w:styleId="50">
    <w:name w:val="Заголовок 5 Знак"/>
    <w:basedOn w:val="a2"/>
    <w:link w:val="5"/>
    <w:rsid w:val="00DB3CE1"/>
    <w:rPr>
      <w:rFonts w:ascii="Times New Roman" w:eastAsia="Times New Roman" w:hAnsi="Times New Roman" w:cs="Times New Roman"/>
      <w:b/>
      <w:bCs/>
      <w:i/>
      <w:iCs/>
      <w:sz w:val="26"/>
      <w:szCs w:val="26"/>
      <w:lang w:val="it-IT" w:eastAsia="it-IT"/>
    </w:rPr>
  </w:style>
  <w:style w:type="character" w:customStyle="1" w:styleId="70">
    <w:name w:val="Заголовок 7 Знак"/>
    <w:basedOn w:val="a2"/>
    <w:link w:val="7"/>
    <w:rsid w:val="00DB3CE1"/>
    <w:rPr>
      <w:rFonts w:ascii="Times New Roman" w:eastAsia="Times New Roman" w:hAnsi="Times New Roman" w:cs="Times New Roman"/>
      <w:sz w:val="24"/>
      <w:szCs w:val="24"/>
      <w:lang w:val="it-IT" w:eastAsia="it-IT"/>
    </w:rPr>
  </w:style>
  <w:style w:type="character" w:customStyle="1" w:styleId="80">
    <w:name w:val="Заголовок 8 Знак"/>
    <w:basedOn w:val="a2"/>
    <w:link w:val="8"/>
    <w:rsid w:val="00DB3CE1"/>
    <w:rPr>
      <w:rFonts w:ascii="Times New Roman" w:eastAsia="Times New Roman" w:hAnsi="Times New Roman" w:cs="Times New Roman"/>
      <w:i/>
      <w:iCs/>
      <w:sz w:val="24"/>
      <w:szCs w:val="24"/>
      <w:lang w:val="it-IT" w:eastAsia="it-IT"/>
    </w:rPr>
  </w:style>
  <w:style w:type="character" w:customStyle="1" w:styleId="90">
    <w:name w:val="Заголовок 9 Знак"/>
    <w:basedOn w:val="a2"/>
    <w:link w:val="9"/>
    <w:rsid w:val="00DB3CE1"/>
    <w:rPr>
      <w:rFonts w:ascii="Arial" w:eastAsia="Times New Roman" w:hAnsi="Arial" w:cs="Arial"/>
      <w:lang w:val="it-IT" w:eastAsia="it-IT"/>
    </w:rPr>
  </w:style>
  <w:style w:type="paragraph" w:styleId="a5">
    <w:name w:val="Balloon Text"/>
    <w:basedOn w:val="a1"/>
    <w:link w:val="a6"/>
    <w:uiPriority w:val="99"/>
    <w:semiHidden/>
    <w:unhideWhenUsed/>
    <w:rsid w:val="00DB3CE1"/>
    <w:rPr>
      <w:rFonts w:ascii="Lucida Grande CY" w:hAnsi="Lucida Grande CY" w:cs="Lucida Grande CY"/>
      <w:sz w:val="18"/>
      <w:szCs w:val="18"/>
    </w:rPr>
  </w:style>
  <w:style w:type="character" w:customStyle="1" w:styleId="a6">
    <w:name w:val="Текст выноски Знак"/>
    <w:basedOn w:val="a2"/>
    <w:link w:val="a5"/>
    <w:uiPriority w:val="99"/>
    <w:semiHidden/>
    <w:rsid w:val="00DB3CE1"/>
    <w:rPr>
      <w:rFonts w:ascii="Lucida Grande CY" w:eastAsia="Times New Roman" w:hAnsi="Lucida Grande CY" w:cs="Lucida Grande CY"/>
      <w:sz w:val="18"/>
      <w:szCs w:val="18"/>
      <w:lang w:val="it-IT" w:eastAsia="it-IT"/>
    </w:rPr>
  </w:style>
  <w:style w:type="paragraph" w:customStyle="1" w:styleId="Default">
    <w:name w:val="Default"/>
    <w:rsid w:val="00DB3CE1"/>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styleId="a0">
    <w:name w:val="List Bullet"/>
    <w:basedOn w:val="a1"/>
    <w:next w:val="a1"/>
    <w:rsid w:val="00DB3CE1"/>
    <w:pPr>
      <w:numPr>
        <w:numId w:val="16"/>
      </w:numPr>
      <w:tabs>
        <w:tab w:val="clear" w:pos="360"/>
      </w:tabs>
      <w:autoSpaceDE w:val="0"/>
      <w:autoSpaceDN w:val="0"/>
      <w:adjustRightInd w:val="0"/>
      <w:spacing w:before="60" w:after="60"/>
      <w:ind w:left="0" w:firstLine="0"/>
    </w:pPr>
    <w:rPr>
      <w:lang w:val="en-GB" w:eastAsia="en-GB"/>
    </w:rPr>
  </w:style>
  <w:style w:type="paragraph" w:styleId="a">
    <w:name w:val="List Number"/>
    <w:basedOn w:val="a1"/>
    <w:rsid w:val="00DB3CE1"/>
    <w:pPr>
      <w:numPr>
        <w:numId w:val="17"/>
      </w:numPr>
      <w:tabs>
        <w:tab w:val="clear" w:pos="360"/>
      </w:tabs>
      <w:ind w:left="0" w:firstLine="0"/>
    </w:pPr>
  </w:style>
  <w:style w:type="paragraph" w:customStyle="1" w:styleId="DashListLev1">
    <w:name w:val="Dash List Lev1"/>
    <w:basedOn w:val="Default"/>
    <w:next w:val="Default"/>
    <w:rsid w:val="00DB3CE1"/>
    <w:rPr>
      <w:color w:val="auto"/>
    </w:rPr>
  </w:style>
  <w:style w:type="character" w:styleId="a7">
    <w:name w:val="annotation reference"/>
    <w:semiHidden/>
    <w:rsid w:val="00DB3CE1"/>
    <w:rPr>
      <w:sz w:val="16"/>
      <w:szCs w:val="16"/>
    </w:rPr>
  </w:style>
  <w:style w:type="paragraph" w:styleId="a8">
    <w:name w:val="Normal (Web)"/>
    <w:basedOn w:val="a1"/>
    <w:uiPriority w:val="99"/>
    <w:rsid w:val="00DB3CE1"/>
    <w:pPr>
      <w:spacing w:before="100" w:beforeAutospacing="1" w:after="100" w:afterAutospacing="1"/>
    </w:pPr>
    <w:rPr>
      <w:rFonts w:ascii="Arial Unicode MS" w:eastAsia="Arial Unicode MS" w:hAnsi="Arial Unicode MS" w:cs="Arial Unicode MS"/>
    </w:rPr>
  </w:style>
  <w:style w:type="paragraph" w:styleId="a9">
    <w:name w:val="header"/>
    <w:basedOn w:val="a1"/>
    <w:link w:val="aa"/>
    <w:rsid w:val="00DB3CE1"/>
    <w:pPr>
      <w:tabs>
        <w:tab w:val="center" w:pos="4819"/>
        <w:tab w:val="right" w:pos="9638"/>
      </w:tabs>
    </w:pPr>
  </w:style>
  <w:style w:type="character" w:customStyle="1" w:styleId="aa">
    <w:name w:val="Верхний колонтитул Знак"/>
    <w:basedOn w:val="a2"/>
    <w:link w:val="a9"/>
    <w:rsid w:val="00DB3CE1"/>
    <w:rPr>
      <w:rFonts w:ascii="Times New Roman" w:eastAsia="Times New Roman" w:hAnsi="Times New Roman" w:cs="Times New Roman"/>
      <w:sz w:val="24"/>
      <w:szCs w:val="24"/>
      <w:lang w:val="it-IT" w:eastAsia="it-IT"/>
    </w:rPr>
  </w:style>
  <w:style w:type="paragraph" w:styleId="ab">
    <w:name w:val="footer"/>
    <w:basedOn w:val="a1"/>
    <w:link w:val="ac"/>
    <w:uiPriority w:val="99"/>
    <w:rsid w:val="00DB3CE1"/>
    <w:pPr>
      <w:tabs>
        <w:tab w:val="center" w:pos="4819"/>
        <w:tab w:val="right" w:pos="9638"/>
      </w:tabs>
    </w:pPr>
  </w:style>
  <w:style w:type="character" w:customStyle="1" w:styleId="ac">
    <w:name w:val="Нижний колонтитул Знак"/>
    <w:basedOn w:val="a2"/>
    <w:link w:val="ab"/>
    <w:uiPriority w:val="99"/>
    <w:rsid w:val="00DB3CE1"/>
    <w:rPr>
      <w:rFonts w:ascii="Times New Roman" w:eastAsia="Times New Roman" w:hAnsi="Times New Roman" w:cs="Times New Roman"/>
      <w:sz w:val="24"/>
      <w:szCs w:val="24"/>
      <w:lang w:val="it-IT" w:eastAsia="it-IT"/>
    </w:rPr>
  </w:style>
  <w:style w:type="character" w:styleId="ad">
    <w:name w:val="page number"/>
    <w:rsid w:val="00DB3CE1"/>
  </w:style>
  <w:style w:type="paragraph" w:styleId="ae">
    <w:name w:val="annotation text"/>
    <w:basedOn w:val="a1"/>
    <w:link w:val="af"/>
    <w:uiPriority w:val="99"/>
    <w:semiHidden/>
    <w:unhideWhenUsed/>
    <w:rsid w:val="00DB3CE1"/>
    <w:rPr>
      <w:sz w:val="20"/>
      <w:szCs w:val="20"/>
    </w:rPr>
  </w:style>
  <w:style w:type="character" w:customStyle="1" w:styleId="af">
    <w:name w:val="Текст примечания Знак"/>
    <w:basedOn w:val="a2"/>
    <w:link w:val="ae"/>
    <w:uiPriority w:val="99"/>
    <w:semiHidden/>
    <w:rsid w:val="00DB3CE1"/>
    <w:rPr>
      <w:rFonts w:ascii="Times New Roman" w:eastAsia="Times New Roman" w:hAnsi="Times New Roman" w:cs="Times New Roman"/>
      <w:sz w:val="20"/>
      <w:szCs w:val="20"/>
      <w:lang w:val="it-IT" w:eastAsia="it-IT"/>
    </w:rPr>
  </w:style>
  <w:style w:type="paragraph" w:styleId="af0">
    <w:name w:val="annotation subject"/>
    <w:basedOn w:val="ae"/>
    <w:next w:val="ae"/>
    <w:link w:val="af1"/>
    <w:uiPriority w:val="99"/>
    <w:semiHidden/>
    <w:unhideWhenUsed/>
    <w:rsid w:val="00DB3CE1"/>
    <w:rPr>
      <w:b/>
      <w:bCs/>
    </w:rPr>
  </w:style>
  <w:style w:type="character" w:customStyle="1" w:styleId="af1">
    <w:name w:val="Тема примечания Знак"/>
    <w:basedOn w:val="af"/>
    <w:link w:val="af0"/>
    <w:uiPriority w:val="99"/>
    <w:semiHidden/>
    <w:rsid w:val="00DB3CE1"/>
    <w:rPr>
      <w:rFonts w:ascii="Times New Roman" w:eastAsia="Times New Roman" w:hAnsi="Times New Roman" w:cs="Times New Roman"/>
      <w:b/>
      <w:bCs/>
      <w:sz w:val="20"/>
      <w:szCs w:val="20"/>
      <w:lang w:val="it-IT" w:eastAsia="it-IT"/>
    </w:rPr>
  </w:style>
  <w:style w:type="paragraph" w:styleId="af2">
    <w:name w:val="List Paragraph"/>
    <w:basedOn w:val="a1"/>
    <w:uiPriority w:val="34"/>
    <w:qFormat/>
    <w:rsid w:val="00DB3CE1"/>
    <w:pPr>
      <w:ind w:left="708"/>
    </w:pPr>
  </w:style>
  <w:style w:type="character" w:customStyle="1" w:styleId="tlid-translation">
    <w:name w:val="tlid-translation"/>
    <w:rsid w:val="00DB3CE1"/>
  </w:style>
  <w:style w:type="paragraph" w:styleId="af3">
    <w:name w:val="Revision"/>
    <w:hidden/>
    <w:uiPriority w:val="99"/>
    <w:semiHidden/>
    <w:rsid w:val="00222F43"/>
    <w:pPr>
      <w:spacing w:after="0"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21886</Words>
  <Characters>124752</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Durrani, Lubna@CDPH</dc:creator>
  <cp:lastModifiedBy>405</cp:lastModifiedBy>
  <cp:revision>4</cp:revision>
  <dcterms:created xsi:type="dcterms:W3CDTF">2020-10-14T06:45:00Z</dcterms:created>
  <dcterms:modified xsi:type="dcterms:W3CDTF">2020-10-16T02:52:00Z</dcterms:modified>
</cp:coreProperties>
</file>