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E3ECD" w14:textId="77777777" w:rsidR="001A061E" w:rsidRPr="00406646" w:rsidRDefault="001A061E" w:rsidP="00406646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406646">
        <w:rPr>
          <w:rFonts w:ascii="Times New Roman" w:hAnsi="Times New Roman"/>
          <w:b/>
          <w:sz w:val="28"/>
          <w:szCs w:val="28"/>
          <w:lang w:val="ky-KG"/>
        </w:rPr>
        <w:t>Кыргыз Республикасынын айыл чарбасын минералдык жер семирткичтер менен камсыздоо</w:t>
      </w:r>
      <w:r w:rsidRPr="006F3268">
        <w:rPr>
          <w:rFonts w:ascii="Times New Roman" w:hAnsi="Times New Roman"/>
          <w:b/>
          <w:sz w:val="28"/>
          <w:szCs w:val="28"/>
          <w:lang w:val="ky-KG"/>
        </w:rPr>
        <w:t>.</w:t>
      </w:r>
      <w:r w:rsidR="00406646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14:paraId="502C3070" w14:textId="77777777" w:rsidR="001A061E" w:rsidRPr="00406646" w:rsidRDefault="001A061E" w:rsidP="00406646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406646">
        <w:rPr>
          <w:rFonts w:ascii="Times New Roman" w:hAnsi="Times New Roman"/>
          <w:sz w:val="28"/>
          <w:szCs w:val="28"/>
          <w:lang w:val="ky-KG"/>
        </w:rPr>
        <w:t xml:space="preserve">Республиканын минералдык жер семирткичтерге болгон жылдык керектөөсү - 395 миң тоннаны түзөт, бирок фермелер тарабынан аларга болгон суроо-талап жылына </w:t>
      </w:r>
      <w:r w:rsidRPr="00406646">
        <w:rPr>
          <w:rFonts w:ascii="Times New Roman" w:hAnsi="Times New Roman"/>
          <w:bCs/>
          <w:sz w:val="28"/>
          <w:szCs w:val="28"/>
          <w:lang w:val="ky-KG"/>
        </w:rPr>
        <w:t>125</w:t>
      </w:r>
      <w:r w:rsidR="00406646">
        <w:rPr>
          <w:rFonts w:ascii="Times New Roman" w:hAnsi="Times New Roman"/>
          <w:bCs/>
          <w:sz w:val="28"/>
          <w:szCs w:val="28"/>
          <w:lang w:val="ky-KG"/>
        </w:rPr>
        <w:t>,0</w:t>
      </w:r>
      <w:r w:rsidRPr="00406646">
        <w:rPr>
          <w:rFonts w:ascii="Times New Roman" w:hAnsi="Times New Roman"/>
          <w:bCs/>
          <w:sz w:val="28"/>
          <w:szCs w:val="28"/>
          <w:lang w:val="ky-KG"/>
        </w:rPr>
        <w:t>-130,0 миң тоннадан ашпайт.</w:t>
      </w:r>
    </w:p>
    <w:p w14:paraId="4A4B1D2B" w14:textId="77777777" w:rsidR="001A061E" w:rsidRPr="00406646" w:rsidRDefault="001A061E" w:rsidP="00406646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406646">
        <w:rPr>
          <w:rFonts w:ascii="Times New Roman" w:hAnsi="Times New Roman"/>
          <w:bCs/>
          <w:sz w:val="28"/>
          <w:szCs w:val="28"/>
          <w:lang w:val="ky-KG"/>
        </w:rPr>
        <w:t>2019-ж</w:t>
      </w:r>
      <w:r w:rsidR="00763653">
        <w:rPr>
          <w:rFonts w:ascii="Times New Roman" w:hAnsi="Times New Roman"/>
          <w:bCs/>
          <w:sz w:val="28"/>
          <w:szCs w:val="28"/>
          <w:lang w:val="ky-KG"/>
        </w:rPr>
        <w:t>ылы</w:t>
      </w:r>
      <w:r w:rsidRPr="00406646">
        <w:rPr>
          <w:rFonts w:ascii="Times New Roman" w:hAnsi="Times New Roman"/>
          <w:bCs/>
          <w:sz w:val="28"/>
          <w:szCs w:val="28"/>
          <w:lang w:val="ky-KG"/>
        </w:rPr>
        <w:t xml:space="preserve"> республикага </w:t>
      </w:r>
      <w:r w:rsidR="00406646">
        <w:rPr>
          <w:rFonts w:ascii="Times New Roman" w:hAnsi="Times New Roman"/>
          <w:bCs/>
          <w:sz w:val="28"/>
          <w:szCs w:val="28"/>
          <w:lang w:val="ky-KG"/>
        </w:rPr>
        <w:t xml:space="preserve">- </w:t>
      </w:r>
      <w:r w:rsidRPr="00406646">
        <w:rPr>
          <w:rFonts w:ascii="Times New Roman" w:hAnsi="Times New Roman"/>
          <w:bCs/>
          <w:sz w:val="28"/>
          <w:szCs w:val="28"/>
          <w:lang w:val="ky-KG"/>
        </w:rPr>
        <w:t xml:space="preserve">141,4 миң тоннадан ашык минералдык жер семирткичтер ташылып келинген, б. а. </w:t>
      </w:r>
      <w:r w:rsidR="00406646">
        <w:rPr>
          <w:rFonts w:ascii="Times New Roman" w:hAnsi="Times New Roman"/>
          <w:bCs/>
          <w:sz w:val="28"/>
          <w:szCs w:val="28"/>
          <w:lang w:val="ky-KG"/>
        </w:rPr>
        <w:t xml:space="preserve">камсыздоо </w:t>
      </w:r>
      <w:r w:rsidRPr="00406646">
        <w:rPr>
          <w:rFonts w:ascii="Times New Roman" w:hAnsi="Times New Roman"/>
          <w:bCs/>
          <w:sz w:val="28"/>
          <w:szCs w:val="28"/>
          <w:lang w:val="ky-KG"/>
        </w:rPr>
        <w:t>35,8 %</w:t>
      </w:r>
      <w:r w:rsidR="00406646">
        <w:rPr>
          <w:rFonts w:ascii="Times New Roman" w:hAnsi="Times New Roman"/>
          <w:bCs/>
          <w:sz w:val="28"/>
          <w:szCs w:val="28"/>
          <w:lang w:val="ky-KG"/>
        </w:rPr>
        <w:t>ды түздү</w:t>
      </w:r>
      <w:r w:rsidRPr="00406646">
        <w:rPr>
          <w:rFonts w:ascii="Times New Roman" w:hAnsi="Times New Roman"/>
          <w:bCs/>
          <w:sz w:val="28"/>
          <w:szCs w:val="28"/>
          <w:lang w:val="ky-KG"/>
        </w:rPr>
        <w:t>.</w:t>
      </w:r>
      <w:r w:rsidR="00406646">
        <w:rPr>
          <w:rFonts w:ascii="Times New Roman" w:hAnsi="Times New Roman"/>
          <w:bCs/>
          <w:sz w:val="28"/>
          <w:szCs w:val="28"/>
          <w:lang w:val="ky-KG"/>
        </w:rPr>
        <w:t xml:space="preserve"> </w:t>
      </w:r>
    </w:p>
    <w:p w14:paraId="3EAAC45A" w14:textId="77777777" w:rsidR="001A061E" w:rsidRPr="00406646" w:rsidRDefault="001A061E" w:rsidP="00406646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406646">
        <w:rPr>
          <w:rFonts w:ascii="Times New Roman" w:hAnsi="Times New Roman"/>
          <w:bCs/>
          <w:sz w:val="28"/>
          <w:szCs w:val="28"/>
          <w:lang w:val="ky-KG"/>
        </w:rPr>
        <w:t>Жазгы талаа иштерин жүргүзүү үчүн керектөө 40-45 миң тонна болсо, 2019-ж. 1-мартына карата - 47,3 миң тонна ташылып келинген.</w:t>
      </w:r>
    </w:p>
    <w:p w14:paraId="383B8058" w14:textId="77777777" w:rsidR="00406646" w:rsidRDefault="00406646" w:rsidP="0040664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A6010F">
        <w:rPr>
          <w:rFonts w:ascii="Times New Roman" w:hAnsi="Times New Roman"/>
          <w:sz w:val="28"/>
          <w:szCs w:val="28"/>
          <w:lang w:val="ky-KG"/>
        </w:rPr>
        <w:t xml:space="preserve">Жер семирткичтерге болгон баалар: </w:t>
      </w:r>
    </w:p>
    <w:p w14:paraId="5DB78D07" w14:textId="77777777" w:rsidR="00A6010F" w:rsidRPr="00A6010F" w:rsidRDefault="00A6010F" w:rsidP="0040664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A6010F">
        <w:rPr>
          <w:rFonts w:ascii="Times New Roman" w:hAnsi="Times New Roman"/>
          <w:sz w:val="28"/>
          <w:szCs w:val="28"/>
          <w:lang w:val="ky-KG"/>
        </w:rPr>
        <w:t>Жер семирткичтер</w:t>
      </w:r>
      <w:r>
        <w:rPr>
          <w:rFonts w:ascii="Times New Roman" w:hAnsi="Times New Roman"/>
          <w:sz w:val="28"/>
          <w:szCs w:val="28"/>
          <w:lang w:val="ky-KG"/>
        </w:rPr>
        <w:t>ге болгон</w:t>
      </w:r>
      <w:r w:rsidRPr="00A6010F">
        <w:rPr>
          <w:rFonts w:ascii="Times New Roman" w:hAnsi="Times New Roman"/>
          <w:sz w:val="28"/>
          <w:szCs w:val="28"/>
          <w:lang w:val="ky-KG"/>
        </w:rPr>
        <w:t xml:space="preserve"> баа</w:t>
      </w:r>
      <w:r>
        <w:rPr>
          <w:rFonts w:ascii="Times New Roman" w:hAnsi="Times New Roman"/>
          <w:sz w:val="28"/>
          <w:szCs w:val="28"/>
          <w:lang w:val="ky-KG"/>
        </w:rPr>
        <w:t>ларды</w:t>
      </w:r>
      <w:r w:rsidRPr="00A6010F">
        <w:rPr>
          <w:rFonts w:ascii="Times New Roman" w:hAnsi="Times New Roman"/>
          <w:sz w:val="28"/>
          <w:szCs w:val="28"/>
          <w:lang w:val="ky-KG"/>
        </w:rPr>
        <w:t xml:space="preserve"> бир деңгээлде кармап туруу </w:t>
      </w:r>
      <w:r>
        <w:rPr>
          <w:rFonts w:ascii="Times New Roman" w:hAnsi="Times New Roman"/>
          <w:sz w:val="28"/>
          <w:szCs w:val="28"/>
          <w:lang w:val="ky-KG"/>
        </w:rPr>
        <w:t>максатында</w:t>
      </w:r>
      <w:r w:rsidRPr="00A6010F">
        <w:rPr>
          <w:rFonts w:ascii="Times New Roman" w:hAnsi="Times New Roman"/>
          <w:sz w:val="28"/>
          <w:szCs w:val="28"/>
          <w:lang w:val="ky-KG"/>
        </w:rPr>
        <w:t>, ХӨКД таш</w:t>
      </w:r>
      <w:r>
        <w:rPr>
          <w:rFonts w:ascii="Times New Roman" w:hAnsi="Times New Roman"/>
          <w:sz w:val="28"/>
          <w:szCs w:val="28"/>
          <w:lang w:val="ky-KG"/>
        </w:rPr>
        <w:t>ып келүүчүлөр</w:t>
      </w:r>
      <w:r w:rsidRPr="00A6010F">
        <w:rPr>
          <w:rFonts w:ascii="Times New Roman" w:hAnsi="Times New Roman"/>
          <w:sz w:val="28"/>
          <w:szCs w:val="28"/>
          <w:lang w:val="ky-KG"/>
        </w:rPr>
        <w:t xml:space="preserve"> менен сүйлөшүүлөрдү жүргүз</w:t>
      </w:r>
      <w:r>
        <w:rPr>
          <w:rFonts w:ascii="Times New Roman" w:hAnsi="Times New Roman"/>
          <w:sz w:val="28"/>
          <w:szCs w:val="28"/>
          <w:lang w:val="ky-KG"/>
        </w:rPr>
        <w:t>үүдө</w:t>
      </w:r>
      <w:r w:rsidRPr="00A6010F">
        <w:rPr>
          <w:rFonts w:ascii="Times New Roman" w:hAnsi="Times New Roman"/>
          <w:sz w:val="28"/>
          <w:szCs w:val="28"/>
          <w:lang w:val="ky-KG"/>
        </w:rPr>
        <w:t>. Өткөн жылга салыштырмалуу жер семиркичтин баасы төмөндөдү</w:t>
      </w:r>
      <w:r>
        <w:rPr>
          <w:rFonts w:ascii="Times New Roman" w:hAnsi="Times New Roman"/>
          <w:sz w:val="28"/>
          <w:szCs w:val="28"/>
          <w:lang w:val="ky-KG"/>
        </w:rPr>
        <w:t>:</w:t>
      </w:r>
    </w:p>
    <w:p w14:paraId="65AA364F" w14:textId="77777777" w:rsidR="00406646" w:rsidRDefault="00406646" w:rsidP="0040664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406646">
        <w:rPr>
          <w:rFonts w:ascii="Times New Roman" w:hAnsi="Times New Roman"/>
          <w:sz w:val="28"/>
          <w:szCs w:val="28"/>
          <w:lang w:val="ky-KG"/>
        </w:rPr>
        <w:t>- Өзбекстанда өндүрүлгөн</w:t>
      </w:r>
      <w:r>
        <w:rPr>
          <w:rFonts w:ascii="Times New Roman" w:hAnsi="Times New Roman"/>
          <w:sz w:val="28"/>
          <w:szCs w:val="28"/>
          <w:lang w:val="ky-KG"/>
        </w:rPr>
        <w:t xml:space="preserve"> аммиак</w:t>
      </w:r>
      <w:r w:rsidRPr="00406646">
        <w:rPr>
          <w:rFonts w:ascii="Times New Roman" w:hAnsi="Times New Roman"/>
          <w:sz w:val="28"/>
          <w:szCs w:val="28"/>
          <w:lang w:val="ky-KG"/>
        </w:rPr>
        <w:t xml:space="preserve"> селитра</w:t>
      </w:r>
      <w:r w:rsidR="00A6010F">
        <w:rPr>
          <w:rFonts w:ascii="Times New Roman" w:hAnsi="Times New Roman"/>
          <w:sz w:val="28"/>
          <w:szCs w:val="28"/>
          <w:lang w:val="ky-KG"/>
        </w:rPr>
        <w:t xml:space="preserve">сы – 16,5-17,0 сом/кг жана </w:t>
      </w:r>
      <w:r>
        <w:rPr>
          <w:rFonts w:ascii="Times New Roman" w:hAnsi="Times New Roman"/>
          <w:sz w:val="28"/>
          <w:szCs w:val="28"/>
          <w:lang w:val="ky-KG"/>
        </w:rPr>
        <w:t>карбамид – 19,0-20,0 сом/кг.</w:t>
      </w:r>
    </w:p>
    <w:p w14:paraId="4DF25CB3" w14:textId="77777777" w:rsidR="00406646" w:rsidRPr="00406646" w:rsidRDefault="00406646" w:rsidP="0040664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Жер семирткичтер </w:t>
      </w:r>
      <w:r w:rsidRPr="00406646">
        <w:rPr>
          <w:rFonts w:ascii="Times New Roman" w:hAnsi="Times New Roman"/>
          <w:sz w:val="28"/>
          <w:szCs w:val="28"/>
          <w:lang w:val="ky-KG"/>
        </w:rPr>
        <w:t>республиканын түндүгүндө жана түштүгүндө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406646">
        <w:rPr>
          <w:rFonts w:ascii="Times New Roman" w:hAnsi="Times New Roman"/>
          <w:sz w:val="28"/>
          <w:szCs w:val="28"/>
          <w:lang w:val="ky-KG"/>
        </w:rPr>
        <w:t>бирдей</w:t>
      </w:r>
      <w:r>
        <w:rPr>
          <w:rFonts w:ascii="Times New Roman" w:hAnsi="Times New Roman"/>
          <w:sz w:val="28"/>
          <w:szCs w:val="28"/>
          <w:lang w:val="ky-KG"/>
        </w:rPr>
        <w:t xml:space="preserve"> б</w:t>
      </w:r>
      <w:r w:rsidRPr="00406646">
        <w:rPr>
          <w:rFonts w:ascii="Times New Roman" w:hAnsi="Times New Roman"/>
          <w:sz w:val="28"/>
          <w:szCs w:val="28"/>
          <w:lang w:val="ky-KG"/>
        </w:rPr>
        <w:t>аа</w:t>
      </w:r>
      <w:r>
        <w:rPr>
          <w:rFonts w:ascii="Times New Roman" w:hAnsi="Times New Roman"/>
          <w:sz w:val="28"/>
          <w:szCs w:val="28"/>
          <w:lang w:val="ky-KG"/>
        </w:rPr>
        <w:t>да сатылды.</w:t>
      </w:r>
    </w:p>
    <w:p w14:paraId="65DB1D5C" w14:textId="77777777" w:rsidR="001A061E" w:rsidRPr="00406646" w:rsidRDefault="001A061E" w:rsidP="00406646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406646">
        <w:rPr>
          <w:rFonts w:ascii="Times New Roman" w:hAnsi="Times New Roman"/>
          <w:b/>
          <w:bCs/>
          <w:sz w:val="28"/>
          <w:szCs w:val="28"/>
          <w:lang w:val="ky-KG"/>
        </w:rPr>
        <w:t>Күздүк кылкандуу дан эгиндерин кошумча азыктандыруу</w:t>
      </w:r>
      <w:r w:rsidRPr="00406646">
        <w:rPr>
          <w:rFonts w:ascii="Times New Roman" w:hAnsi="Times New Roman"/>
          <w:bCs/>
          <w:sz w:val="28"/>
          <w:szCs w:val="28"/>
          <w:lang w:val="ky-KG"/>
        </w:rPr>
        <w:t xml:space="preserve"> 95,8 миң гектарга жүргүзүлдү.</w:t>
      </w:r>
    </w:p>
    <w:p w14:paraId="22024690" w14:textId="77777777" w:rsidR="001A061E" w:rsidRPr="00406646" w:rsidRDefault="001A061E" w:rsidP="00406646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406646">
        <w:rPr>
          <w:rFonts w:ascii="Times New Roman" w:hAnsi="Times New Roman"/>
          <w:b/>
          <w:sz w:val="28"/>
          <w:szCs w:val="28"/>
          <w:lang w:val="ky-KG"/>
        </w:rPr>
        <w:t xml:space="preserve"> Токсикологиялык лабораториялардын аткарган иштери.</w:t>
      </w:r>
    </w:p>
    <w:p w14:paraId="4C59CA9E" w14:textId="77777777" w:rsidR="001A061E" w:rsidRDefault="00406646" w:rsidP="0040664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406646">
        <w:rPr>
          <w:rFonts w:ascii="Times New Roman" w:hAnsi="Times New Roman"/>
          <w:sz w:val="28"/>
          <w:szCs w:val="28"/>
          <w:lang w:val="ky-KG"/>
        </w:rPr>
        <w:t>2019-</w:t>
      </w:r>
      <w:r w:rsidR="00763653">
        <w:rPr>
          <w:rFonts w:ascii="Times New Roman" w:hAnsi="Times New Roman"/>
          <w:sz w:val="28"/>
          <w:szCs w:val="28"/>
          <w:lang w:val="ky-KG"/>
        </w:rPr>
        <w:t>жылы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A061E" w:rsidRPr="00406646">
        <w:rPr>
          <w:rFonts w:ascii="Times New Roman" w:hAnsi="Times New Roman"/>
          <w:sz w:val="28"/>
          <w:szCs w:val="28"/>
          <w:lang w:val="ky-KG"/>
        </w:rPr>
        <w:t xml:space="preserve">Химиялаштыруу жана </w:t>
      </w:r>
      <w:r w:rsidR="001A061E" w:rsidRPr="00406646">
        <w:rPr>
          <w:rFonts w:ascii="Times New Roman" w:hAnsi="Times New Roman"/>
          <w:bCs/>
          <w:sz w:val="28"/>
          <w:szCs w:val="28"/>
          <w:lang w:val="ky-KG"/>
        </w:rPr>
        <w:t>ө</w:t>
      </w:r>
      <w:r w:rsidR="001A061E" w:rsidRPr="00406646">
        <w:rPr>
          <w:rFonts w:ascii="Times New Roman" w:hAnsi="Times New Roman"/>
          <w:sz w:val="28"/>
          <w:szCs w:val="28"/>
          <w:lang w:val="ky-KG"/>
        </w:rPr>
        <w:t>сүмдүкт</w:t>
      </w:r>
      <w:r w:rsidR="001A061E" w:rsidRPr="00406646">
        <w:rPr>
          <w:rFonts w:ascii="Times New Roman" w:hAnsi="Times New Roman"/>
          <w:bCs/>
          <w:sz w:val="28"/>
          <w:szCs w:val="28"/>
          <w:lang w:val="ky-KG"/>
        </w:rPr>
        <w:t>ө</w:t>
      </w:r>
      <w:r w:rsidR="001A061E" w:rsidRPr="00406646">
        <w:rPr>
          <w:rFonts w:ascii="Times New Roman" w:hAnsi="Times New Roman"/>
          <w:sz w:val="28"/>
          <w:szCs w:val="28"/>
          <w:lang w:val="ky-KG"/>
        </w:rPr>
        <w:t xml:space="preserve">рдү коргоо </w:t>
      </w:r>
      <w:r>
        <w:rPr>
          <w:rFonts w:ascii="Times New Roman" w:hAnsi="Times New Roman"/>
          <w:sz w:val="28"/>
          <w:szCs w:val="28"/>
          <w:lang w:val="ky-KG"/>
        </w:rPr>
        <w:t>д</w:t>
      </w:r>
      <w:r w:rsidR="001A061E" w:rsidRPr="00406646">
        <w:rPr>
          <w:rFonts w:ascii="Times New Roman" w:hAnsi="Times New Roman"/>
          <w:sz w:val="28"/>
          <w:szCs w:val="28"/>
          <w:lang w:val="ky-KG"/>
        </w:rPr>
        <w:t xml:space="preserve">епартаменинтинин эки лабораториясы минералдык жана органикалык жер семирткичтердин, пестициддердин сапатын, топурактын асылдуулугун аныктоо үчүн </w:t>
      </w:r>
      <w:r w:rsidR="00CE3698">
        <w:rPr>
          <w:rFonts w:ascii="Times New Roman" w:hAnsi="Times New Roman"/>
          <w:sz w:val="28"/>
          <w:szCs w:val="28"/>
          <w:lang w:val="ky-KG"/>
        </w:rPr>
        <w:t>жалпы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CE3698">
        <w:rPr>
          <w:rFonts w:ascii="Times New Roman" w:hAnsi="Times New Roman"/>
          <w:sz w:val="28"/>
          <w:szCs w:val="28"/>
          <w:lang w:val="ky-KG"/>
        </w:rPr>
        <w:t xml:space="preserve">166 үлгүгө </w:t>
      </w:r>
      <w:r w:rsidR="001A061E" w:rsidRPr="00406646">
        <w:rPr>
          <w:rFonts w:ascii="Times New Roman" w:hAnsi="Times New Roman"/>
          <w:sz w:val="28"/>
          <w:szCs w:val="28"/>
          <w:lang w:val="ky-KG"/>
        </w:rPr>
        <w:t>анализ</w:t>
      </w:r>
      <w:r w:rsidR="00CE3698">
        <w:rPr>
          <w:rFonts w:ascii="Times New Roman" w:hAnsi="Times New Roman"/>
          <w:sz w:val="28"/>
          <w:szCs w:val="28"/>
          <w:lang w:val="ky-KG"/>
        </w:rPr>
        <w:t xml:space="preserve"> жүргүзүлүп жана </w:t>
      </w:r>
      <w:r w:rsidR="00763653">
        <w:rPr>
          <w:rFonts w:ascii="Times New Roman" w:hAnsi="Times New Roman"/>
          <w:sz w:val="28"/>
          <w:szCs w:val="28"/>
          <w:lang w:val="ky-KG"/>
        </w:rPr>
        <w:t>атайын эсепке 210 052 сом которгон</w:t>
      </w:r>
      <w:r w:rsidR="00CE3698">
        <w:rPr>
          <w:rFonts w:ascii="Times New Roman" w:hAnsi="Times New Roman"/>
          <w:sz w:val="28"/>
          <w:szCs w:val="28"/>
          <w:lang w:val="ky-KG"/>
        </w:rPr>
        <w:t xml:space="preserve">. </w:t>
      </w:r>
    </w:p>
    <w:p w14:paraId="2BBEF41B" w14:textId="77777777" w:rsidR="0011107D" w:rsidRPr="0011107D" w:rsidRDefault="0011107D" w:rsidP="0011107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11107D">
        <w:rPr>
          <w:rFonts w:ascii="Times New Roman" w:hAnsi="Times New Roman"/>
          <w:b/>
          <w:sz w:val="28"/>
          <w:szCs w:val="28"/>
          <w:lang w:val="ky-KG"/>
        </w:rPr>
        <w:t xml:space="preserve">Фитосанитардык абал. </w:t>
      </w:r>
      <w:r w:rsidRPr="0011107D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14:paraId="57A76814" w14:textId="77777777" w:rsidR="0011107D" w:rsidRPr="0011107D" w:rsidRDefault="0011107D" w:rsidP="0011107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11107D">
        <w:rPr>
          <w:rFonts w:ascii="Times New Roman" w:hAnsi="Times New Roman"/>
          <w:sz w:val="28"/>
          <w:szCs w:val="28"/>
          <w:lang w:val="ky-KG"/>
        </w:rPr>
        <w:t>ХӨКД адистери бүгүнкү күнгө карата төмөндөгүдөй иштерди аткарды:</w:t>
      </w:r>
    </w:p>
    <w:p w14:paraId="4C50B0EA" w14:textId="77777777" w:rsidR="0011107D" w:rsidRPr="0011107D" w:rsidRDefault="00763653" w:rsidP="0011107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2019-жылы</w:t>
      </w:r>
      <w:r w:rsidR="0011107D">
        <w:rPr>
          <w:rFonts w:ascii="Times New Roman" w:hAnsi="Times New Roman"/>
          <w:sz w:val="28"/>
          <w:szCs w:val="28"/>
          <w:lang w:val="ky-KG"/>
        </w:rPr>
        <w:t xml:space="preserve"> 617,2 миң га </w:t>
      </w:r>
      <w:r>
        <w:rPr>
          <w:rFonts w:ascii="Times New Roman" w:hAnsi="Times New Roman"/>
          <w:sz w:val="28"/>
          <w:szCs w:val="28"/>
          <w:lang w:val="ky-KG"/>
        </w:rPr>
        <w:t xml:space="preserve">аянтта </w:t>
      </w:r>
      <w:r w:rsidR="0011107D">
        <w:rPr>
          <w:rFonts w:ascii="Times New Roman" w:hAnsi="Times New Roman"/>
          <w:sz w:val="28"/>
          <w:szCs w:val="28"/>
          <w:lang w:val="ky-KG"/>
        </w:rPr>
        <w:t>изилдөөлөр жүргүзүлүп, жыйынтыгында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химиялык иштетүүлөр зарылдыгы тууралуу айылдык аймактарга </w:t>
      </w:r>
      <w:r w:rsidR="0011107D">
        <w:rPr>
          <w:rFonts w:ascii="Times New Roman" w:hAnsi="Times New Roman"/>
          <w:sz w:val="28"/>
          <w:szCs w:val="28"/>
          <w:lang w:val="ky-KG"/>
        </w:rPr>
        <w:t>1010 сигналдык билдирүүлөр берилди.</w:t>
      </w:r>
    </w:p>
    <w:p w14:paraId="4E9FDF31" w14:textId="77777777" w:rsidR="0011107D" w:rsidRPr="0011107D" w:rsidRDefault="0011107D" w:rsidP="0011107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11107D">
        <w:rPr>
          <w:rFonts w:ascii="Times New Roman" w:hAnsi="Times New Roman"/>
          <w:sz w:val="28"/>
          <w:szCs w:val="28"/>
          <w:lang w:val="ky-KG"/>
        </w:rPr>
        <w:t>2019-ж</w:t>
      </w:r>
      <w:r>
        <w:rPr>
          <w:rFonts w:ascii="Times New Roman" w:hAnsi="Times New Roman"/>
          <w:sz w:val="28"/>
          <w:szCs w:val="28"/>
          <w:lang w:val="ky-KG"/>
        </w:rPr>
        <w:t xml:space="preserve">ылга карата </w:t>
      </w:r>
      <w:r w:rsidR="00AC7F6E">
        <w:rPr>
          <w:rFonts w:ascii="Times New Roman" w:hAnsi="Times New Roman"/>
          <w:b/>
          <w:sz w:val="28"/>
          <w:szCs w:val="28"/>
          <w:lang w:val="ky-KG"/>
        </w:rPr>
        <w:t>П</w:t>
      </w:r>
      <w:r w:rsidRPr="00AC7F6E">
        <w:rPr>
          <w:rFonts w:ascii="Times New Roman" w:hAnsi="Times New Roman"/>
          <w:b/>
          <w:sz w:val="28"/>
          <w:szCs w:val="28"/>
          <w:lang w:val="ky-KG"/>
        </w:rPr>
        <w:t>естициддерге болгон керектөө</w:t>
      </w:r>
      <w:r>
        <w:rPr>
          <w:rFonts w:ascii="Times New Roman" w:hAnsi="Times New Roman"/>
          <w:sz w:val="28"/>
          <w:szCs w:val="28"/>
          <w:lang w:val="ky-KG"/>
        </w:rPr>
        <w:t xml:space="preserve"> - 612,5 тоннаны түзсө, </w:t>
      </w:r>
      <w:r w:rsidR="00763653">
        <w:rPr>
          <w:rFonts w:ascii="Times New Roman" w:hAnsi="Times New Roman"/>
          <w:sz w:val="28"/>
          <w:szCs w:val="28"/>
          <w:lang w:val="ky-KG"/>
        </w:rPr>
        <w:t xml:space="preserve">ушул жылы </w:t>
      </w:r>
      <w:r w:rsidRPr="0011107D">
        <w:rPr>
          <w:rFonts w:ascii="Times New Roman" w:hAnsi="Times New Roman"/>
          <w:sz w:val="28"/>
          <w:szCs w:val="28"/>
          <w:lang w:val="ky-KG"/>
        </w:rPr>
        <w:t xml:space="preserve">621,5 тонна ташылып келген, же б. а. камсыздоо – 101,4 %ды түздү. </w:t>
      </w:r>
    </w:p>
    <w:p w14:paraId="66424100" w14:textId="77777777" w:rsidR="0011107D" w:rsidRPr="0011107D" w:rsidRDefault="0011107D" w:rsidP="0011107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763653">
        <w:rPr>
          <w:rFonts w:ascii="Times New Roman" w:hAnsi="Times New Roman"/>
          <w:sz w:val="28"/>
          <w:szCs w:val="28"/>
          <w:lang w:val="ky-KG"/>
        </w:rPr>
        <w:t>Бүгүнкү күндө өсүмдүктөрдү коргоо каражаттарынын орточо баасы төмөндөгүчө: үрөн ууландыргычтар – 450–600 сом/л, гербициддер – 400–800 сом/л,кг, инсектициддер – 450–800 сом/л,кг жана фунгициддер – 500–800 сом/л,кг.</w:t>
      </w:r>
    </w:p>
    <w:p w14:paraId="16C493EA" w14:textId="77777777" w:rsidR="0011107D" w:rsidRPr="0011107D" w:rsidRDefault="00763653" w:rsidP="0011107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- 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Күздүк кылкандуу дан эгиндеринин үрөнүн ууландыруу планы 21,7 миң тонна болсо, </w:t>
      </w:r>
      <w:r>
        <w:rPr>
          <w:rFonts w:ascii="Times New Roman" w:hAnsi="Times New Roman"/>
          <w:sz w:val="28"/>
          <w:szCs w:val="28"/>
          <w:lang w:val="ky-KG"/>
        </w:rPr>
        <w:t xml:space="preserve">бүгүнкү күнгө </w:t>
      </w:r>
      <w:r w:rsidR="00F952CF">
        <w:rPr>
          <w:rFonts w:ascii="Times New Roman" w:hAnsi="Times New Roman"/>
          <w:sz w:val="28"/>
          <w:szCs w:val="28"/>
          <w:lang w:val="ky-KG"/>
        </w:rPr>
        <w:t xml:space="preserve">карата 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>ууландырылганы – 3,4 миң тоннаны түзүп, пландын 15,4 %ын түздү.</w:t>
      </w:r>
      <w:r w:rsidR="00F952CF">
        <w:rPr>
          <w:rFonts w:ascii="Times New Roman" w:hAnsi="Times New Roman"/>
          <w:sz w:val="28"/>
          <w:szCs w:val="28"/>
          <w:lang w:val="ky-KG"/>
        </w:rPr>
        <w:t xml:space="preserve"> Бүгүнкү күндө ууландыруу иштери бардык облустарда жүрүп жатат. 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14:paraId="0E6B359A" w14:textId="77777777" w:rsidR="0011107D" w:rsidRPr="0011107D" w:rsidRDefault="00763653" w:rsidP="0011107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- 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>Отоо чөптөргө каршы химиялык иштетүүлөр – 256 391 гектарда жүргүзүлүп, а. и. күздүк кылкандуу дан эгиндеринде - 80175 га, жаздык дан эгиндеринде - 32704 га, жашылча-жемиштерде - 12164 га, пахта</w:t>
      </w:r>
      <w:r w:rsidR="00F952CF">
        <w:rPr>
          <w:rFonts w:ascii="Times New Roman" w:hAnsi="Times New Roman"/>
          <w:sz w:val="28"/>
          <w:szCs w:val="28"/>
          <w:lang w:val="ky-KG"/>
        </w:rPr>
        <w:t>да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- 25240 га, кант кызылчасы</w:t>
      </w:r>
      <w:r w:rsidR="00F952CF">
        <w:rPr>
          <w:rFonts w:ascii="Times New Roman" w:hAnsi="Times New Roman"/>
          <w:sz w:val="28"/>
          <w:szCs w:val="28"/>
          <w:lang w:val="ky-KG"/>
        </w:rPr>
        <w:t>нда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- 5024 га, чанактуу дан өсүмдүктөр</w:t>
      </w:r>
      <w:r w:rsidR="00F952CF">
        <w:rPr>
          <w:rFonts w:ascii="Times New Roman" w:hAnsi="Times New Roman"/>
          <w:sz w:val="28"/>
          <w:szCs w:val="28"/>
          <w:lang w:val="ky-KG"/>
        </w:rPr>
        <w:t>үндө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- 42965 га, 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lastRenderedPageBreak/>
        <w:t>жүгөрү</w:t>
      </w:r>
      <w:r w:rsidR="00F952CF">
        <w:rPr>
          <w:rFonts w:ascii="Times New Roman" w:hAnsi="Times New Roman"/>
          <w:sz w:val="28"/>
          <w:szCs w:val="28"/>
          <w:lang w:val="ky-KG"/>
        </w:rPr>
        <w:t>дө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- 33736 га, картошка</w:t>
      </w:r>
      <w:r w:rsidR="00F952CF">
        <w:rPr>
          <w:rFonts w:ascii="Times New Roman" w:hAnsi="Times New Roman"/>
          <w:sz w:val="28"/>
          <w:szCs w:val="28"/>
          <w:lang w:val="ky-KG"/>
        </w:rPr>
        <w:t>да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- 12729 га, күрүч</w:t>
      </w:r>
      <w:r w:rsidR="00F952CF">
        <w:rPr>
          <w:rFonts w:ascii="Times New Roman" w:hAnsi="Times New Roman"/>
          <w:sz w:val="28"/>
          <w:szCs w:val="28"/>
          <w:lang w:val="ky-KG"/>
        </w:rPr>
        <w:t>тө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- 8830 га, көп жылдык чөптөр</w:t>
      </w:r>
      <w:r w:rsidR="00F952CF">
        <w:rPr>
          <w:rFonts w:ascii="Times New Roman" w:hAnsi="Times New Roman"/>
          <w:sz w:val="28"/>
          <w:szCs w:val="28"/>
          <w:lang w:val="ky-KG"/>
        </w:rPr>
        <w:t>дө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- 2824 га.</w:t>
      </w:r>
    </w:p>
    <w:p w14:paraId="41F41443" w14:textId="77777777" w:rsidR="0011107D" w:rsidRPr="0011107D" w:rsidRDefault="00763653" w:rsidP="0011107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-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Зыянкеч жана илдеттерге каршы хим</w:t>
      </w:r>
      <w:r w:rsidR="00F952CF">
        <w:rPr>
          <w:rFonts w:ascii="Times New Roman" w:hAnsi="Times New Roman"/>
          <w:sz w:val="28"/>
          <w:szCs w:val="28"/>
          <w:lang w:val="ky-KG"/>
        </w:rPr>
        <w:t>иялык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иштетүүлөр - 204392 гектарда жүргүзүлүп, а. и. мөмөлүү бактарда – 47037 га, дан эгиндери</w:t>
      </w:r>
      <w:r w:rsidR="00F952CF">
        <w:rPr>
          <w:rFonts w:ascii="Times New Roman" w:hAnsi="Times New Roman"/>
          <w:sz w:val="28"/>
          <w:szCs w:val="28"/>
          <w:lang w:val="ky-KG"/>
        </w:rPr>
        <w:t>нде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- 14788 га, көп жылдык чөптөрдө – 25875 га, кант кызылчасы</w:t>
      </w:r>
      <w:r w:rsidR="00F952CF">
        <w:rPr>
          <w:rFonts w:ascii="Times New Roman" w:hAnsi="Times New Roman"/>
          <w:sz w:val="28"/>
          <w:szCs w:val="28"/>
          <w:lang w:val="ky-KG"/>
        </w:rPr>
        <w:t>нда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- 1240 га, тамеки</w:t>
      </w:r>
      <w:r w:rsidR="00F952CF">
        <w:rPr>
          <w:rFonts w:ascii="Times New Roman" w:hAnsi="Times New Roman"/>
          <w:sz w:val="28"/>
          <w:szCs w:val="28"/>
          <w:lang w:val="ky-KG"/>
        </w:rPr>
        <w:t>де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- 35 га, картошка</w:t>
      </w:r>
      <w:r w:rsidR="00F952CF">
        <w:rPr>
          <w:rFonts w:ascii="Times New Roman" w:hAnsi="Times New Roman"/>
          <w:sz w:val="28"/>
          <w:szCs w:val="28"/>
          <w:lang w:val="ky-KG"/>
        </w:rPr>
        <w:t>да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- 55842 га, бахча</w:t>
      </w:r>
      <w:r w:rsidR="00F952CF">
        <w:rPr>
          <w:rFonts w:ascii="Times New Roman" w:hAnsi="Times New Roman"/>
          <w:sz w:val="28"/>
          <w:szCs w:val="28"/>
          <w:lang w:val="ky-KG"/>
        </w:rPr>
        <w:t>да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- 7587 га, жашылча</w:t>
      </w:r>
      <w:r w:rsidR="00F952CF">
        <w:rPr>
          <w:rFonts w:ascii="Times New Roman" w:hAnsi="Times New Roman"/>
          <w:sz w:val="28"/>
          <w:szCs w:val="28"/>
          <w:lang w:val="ky-KG"/>
        </w:rPr>
        <w:t>да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- 19436 га, пахта</w:t>
      </w:r>
      <w:r w:rsidR="00F952CF">
        <w:rPr>
          <w:rFonts w:ascii="Times New Roman" w:hAnsi="Times New Roman"/>
          <w:sz w:val="28"/>
          <w:szCs w:val="28"/>
          <w:lang w:val="ky-KG"/>
        </w:rPr>
        <w:t>да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- 24055 га, жүзүм</w:t>
      </w:r>
      <w:r w:rsidR="00F952CF">
        <w:rPr>
          <w:rFonts w:ascii="Times New Roman" w:hAnsi="Times New Roman"/>
          <w:sz w:val="28"/>
          <w:szCs w:val="28"/>
          <w:lang w:val="ky-KG"/>
        </w:rPr>
        <w:t>дө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- 2195 га, чанактуу дан өсүмдүктөр</w:t>
      </w:r>
      <w:r w:rsidR="00F952CF">
        <w:rPr>
          <w:rFonts w:ascii="Times New Roman" w:hAnsi="Times New Roman"/>
          <w:sz w:val="28"/>
          <w:szCs w:val="28"/>
          <w:lang w:val="ky-KG"/>
        </w:rPr>
        <w:t>үндө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– 5457 га, май берүүчү өсүмдүктөр</w:t>
      </w:r>
      <w:r w:rsidR="00F952CF">
        <w:rPr>
          <w:rFonts w:ascii="Times New Roman" w:hAnsi="Times New Roman"/>
          <w:sz w:val="28"/>
          <w:szCs w:val="28"/>
          <w:lang w:val="ky-KG"/>
        </w:rPr>
        <w:t>дө</w:t>
      </w:r>
      <w:r w:rsidR="0011107D" w:rsidRPr="0011107D">
        <w:rPr>
          <w:rFonts w:ascii="Times New Roman" w:hAnsi="Times New Roman"/>
          <w:sz w:val="28"/>
          <w:szCs w:val="28"/>
          <w:lang w:val="ky-KG"/>
        </w:rPr>
        <w:t xml:space="preserve"> - 845 га. </w:t>
      </w:r>
    </w:p>
    <w:p w14:paraId="4BBA1479" w14:textId="77777777" w:rsidR="0011107D" w:rsidRPr="00F952CF" w:rsidRDefault="0011107D" w:rsidP="0011107D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F952CF">
        <w:rPr>
          <w:rFonts w:ascii="Times New Roman" w:hAnsi="Times New Roman"/>
          <w:b/>
          <w:sz w:val="28"/>
          <w:szCs w:val="28"/>
          <w:lang w:val="ky-KG"/>
        </w:rPr>
        <w:t>Зыяндуу чегирткелерге каршы күрөшүү.</w:t>
      </w:r>
    </w:p>
    <w:p w14:paraId="3CB04065" w14:textId="77777777" w:rsidR="0011107D" w:rsidRPr="0011107D" w:rsidRDefault="0011107D" w:rsidP="0011107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11107D">
        <w:rPr>
          <w:rFonts w:ascii="Times New Roman" w:hAnsi="Times New Roman"/>
          <w:sz w:val="28"/>
          <w:szCs w:val="28"/>
          <w:lang w:val="ky-KG"/>
        </w:rPr>
        <w:t>2019-ж</w:t>
      </w:r>
      <w:r w:rsidR="00F952CF">
        <w:rPr>
          <w:rFonts w:ascii="Times New Roman" w:hAnsi="Times New Roman"/>
          <w:sz w:val="28"/>
          <w:szCs w:val="28"/>
          <w:lang w:val="ky-KG"/>
        </w:rPr>
        <w:t>ыл</w:t>
      </w:r>
      <w:r w:rsidR="00763653">
        <w:rPr>
          <w:rFonts w:ascii="Times New Roman" w:hAnsi="Times New Roman"/>
          <w:sz w:val="28"/>
          <w:szCs w:val="28"/>
          <w:lang w:val="ky-KG"/>
        </w:rPr>
        <w:t>ы</w:t>
      </w:r>
      <w:r w:rsidRPr="0011107D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763653">
        <w:rPr>
          <w:rFonts w:ascii="Times New Roman" w:hAnsi="Times New Roman"/>
          <w:sz w:val="28"/>
          <w:szCs w:val="28"/>
          <w:lang w:val="ky-KG"/>
        </w:rPr>
        <w:t xml:space="preserve">жалпы </w:t>
      </w:r>
      <w:r w:rsidRPr="0011107D">
        <w:rPr>
          <w:rFonts w:ascii="Times New Roman" w:hAnsi="Times New Roman"/>
          <w:sz w:val="28"/>
          <w:szCs w:val="28"/>
          <w:lang w:val="ky-KG"/>
        </w:rPr>
        <w:t xml:space="preserve">республика боюнча зыяндуу чегирткелерге каршы </w:t>
      </w:r>
      <w:r w:rsidR="00763653" w:rsidRPr="0011107D">
        <w:rPr>
          <w:rFonts w:ascii="Times New Roman" w:hAnsi="Times New Roman"/>
          <w:sz w:val="28"/>
          <w:szCs w:val="28"/>
          <w:lang w:val="ky-KG"/>
        </w:rPr>
        <w:t xml:space="preserve">156421 гектарда </w:t>
      </w:r>
      <w:r w:rsidRPr="0011107D">
        <w:rPr>
          <w:rFonts w:ascii="Times New Roman" w:hAnsi="Times New Roman"/>
          <w:sz w:val="28"/>
          <w:szCs w:val="28"/>
          <w:lang w:val="ky-KG"/>
        </w:rPr>
        <w:t>изилдөө</w:t>
      </w:r>
      <w:r w:rsidR="00763653">
        <w:rPr>
          <w:rFonts w:ascii="Times New Roman" w:hAnsi="Times New Roman"/>
          <w:sz w:val="28"/>
          <w:szCs w:val="28"/>
          <w:lang w:val="ky-KG"/>
        </w:rPr>
        <w:t xml:space="preserve"> иштери</w:t>
      </w:r>
      <w:r w:rsidR="00F952CF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11107D">
        <w:rPr>
          <w:rFonts w:ascii="Times New Roman" w:hAnsi="Times New Roman"/>
          <w:sz w:val="28"/>
          <w:szCs w:val="28"/>
          <w:lang w:val="ky-KG"/>
        </w:rPr>
        <w:t xml:space="preserve">жүргүзүлүп, анын ичинен </w:t>
      </w:r>
      <w:r w:rsidR="00763653" w:rsidRPr="0011107D">
        <w:rPr>
          <w:rFonts w:ascii="Times New Roman" w:hAnsi="Times New Roman"/>
          <w:sz w:val="28"/>
          <w:szCs w:val="28"/>
          <w:lang w:val="ky-KG"/>
        </w:rPr>
        <w:t xml:space="preserve">114477 га </w:t>
      </w:r>
      <w:r w:rsidRPr="0011107D">
        <w:rPr>
          <w:rFonts w:ascii="Times New Roman" w:hAnsi="Times New Roman"/>
          <w:sz w:val="28"/>
          <w:szCs w:val="28"/>
          <w:lang w:val="ky-KG"/>
        </w:rPr>
        <w:t>химиялык иштетүүгө жатат деп табыл</w:t>
      </w:r>
      <w:r w:rsidR="00763653">
        <w:rPr>
          <w:rFonts w:ascii="Times New Roman" w:hAnsi="Times New Roman"/>
          <w:sz w:val="28"/>
          <w:szCs w:val="28"/>
          <w:lang w:val="ky-KG"/>
        </w:rPr>
        <w:t>ып</w:t>
      </w:r>
      <w:r w:rsidRPr="0011107D">
        <w:rPr>
          <w:rFonts w:ascii="Times New Roman" w:hAnsi="Times New Roman"/>
          <w:sz w:val="28"/>
          <w:szCs w:val="28"/>
          <w:lang w:val="ky-KG"/>
        </w:rPr>
        <w:t xml:space="preserve">, </w:t>
      </w:r>
      <w:r w:rsidR="00763653">
        <w:rPr>
          <w:rFonts w:ascii="Times New Roman" w:hAnsi="Times New Roman"/>
          <w:sz w:val="28"/>
          <w:szCs w:val="28"/>
          <w:lang w:val="ky-KG"/>
        </w:rPr>
        <w:t xml:space="preserve">114477 га аянт жерлер химиялык </w:t>
      </w:r>
      <w:r w:rsidRPr="0011107D">
        <w:rPr>
          <w:rFonts w:ascii="Times New Roman" w:hAnsi="Times New Roman"/>
          <w:sz w:val="28"/>
          <w:szCs w:val="28"/>
          <w:lang w:val="ky-KG"/>
        </w:rPr>
        <w:t>иштет</w:t>
      </w:r>
      <w:r w:rsidR="00763653">
        <w:rPr>
          <w:rFonts w:ascii="Times New Roman" w:hAnsi="Times New Roman"/>
          <w:sz w:val="28"/>
          <w:szCs w:val="28"/>
          <w:lang w:val="ky-KG"/>
        </w:rPr>
        <w:t xml:space="preserve">үүдөн өткөн </w:t>
      </w:r>
      <w:r w:rsidRPr="0011107D">
        <w:rPr>
          <w:rFonts w:ascii="Times New Roman" w:hAnsi="Times New Roman"/>
          <w:sz w:val="28"/>
          <w:szCs w:val="28"/>
          <w:lang w:val="ky-KG"/>
        </w:rPr>
        <w:t>а. и. Жалал-Абад облусунда - 30670 га иштетилди, Ош облусунда - 13600 га, Баткен облусунда - 3800 га, Нарын облусунда - 47844 га, Чүй облусунда - 6473 га</w:t>
      </w:r>
      <w:r w:rsidR="00F952CF">
        <w:rPr>
          <w:rFonts w:ascii="Times New Roman" w:hAnsi="Times New Roman"/>
          <w:sz w:val="28"/>
          <w:szCs w:val="28"/>
          <w:lang w:val="ky-KG"/>
        </w:rPr>
        <w:t>, Талас облусунда - 10200 га, Ы</w:t>
      </w:r>
      <w:r w:rsidRPr="0011107D">
        <w:rPr>
          <w:rFonts w:ascii="Times New Roman" w:hAnsi="Times New Roman"/>
          <w:sz w:val="28"/>
          <w:szCs w:val="28"/>
          <w:lang w:val="ky-KG"/>
        </w:rPr>
        <w:t>сык Көл облусунда -</w:t>
      </w:r>
      <w:r w:rsidR="00F952CF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11107D">
        <w:rPr>
          <w:rFonts w:ascii="Times New Roman" w:hAnsi="Times New Roman"/>
          <w:sz w:val="28"/>
          <w:szCs w:val="28"/>
          <w:lang w:val="ky-KG"/>
        </w:rPr>
        <w:t>1890 га.</w:t>
      </w:r>
    </w:p>
    <w:p w14:paraId="50A345BF" w14:textId="77777777" w:rsidR="0011107D" w:rsidRPr="0011107D" w:rsidRDefault="0011107D" w:rsidP="0011107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11107D">
        <w:rPr>
          <w:rFonts w:ascii="Times New Roman" w:hAnsi="Times New Roman"/>
          <w:sz w:val="28"/>
          <w:szCs w:val="28"/>
          <w:lang w:val="ky-KG"/>
        </w:rPr>
        <w:t>Иштетүүлөрдүн баардыгы микронер аппараттары менен жүргүзүлдү.</w:t>
      </w:r>
    </w:p>
    <w:p w14:paraId="22B78F2C" w14:textId="77777777" w:rsidR="0011107D" w:rsidRPr="00F952CF" w:rsidRDefault="0011107D" w:rsidP="0011107D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F952CF">
        <w:rPr>
          <w:rFonts w:ascii="Times New Roman" w:hAnsi="Times New Roman"/>
          <w:b/>
          <w:sz w:val="28"/>
          <w:szCs w:val="28"/>
          <w:lang w:val="ky-KG"/>
        </w:rPr>
        <w:t>Америкалык ак кѳпѳлѳккѳ каршы күрөшүү боюнча маалымат.</w:t>
      </w:r>
    </w:p>
    <w:p w14:paraId="76FC5C34" w14:textId="77777777" w:rsidR="0011107D" w:rsidRDefault="0011107D" w:rsidP="0011107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11107D">
        <w:rPr>
          <w:rFonts w:ascii="Times New Roman" w:hAnsi="Times New Roman"/>
          <w:sz w:val="28"/>
          <w:szCs w:val="28"/>
          <w:lang w:val="ky-KG"/>
        </w:rPr>
        <w:t xml:space="preserve">Чүй облусу боюнча </w:t>
      </w:r>
      <w:r w:rsidR="005072B2">
        <w:rPr>
          <w:rFonts w:ascii="Times New Roman" w:hAnsi="Times New Roman"/>
          <w:sz w:val="28"/>
          <w:szCs w:val="28"/>
          <w:lang w:val="ky-KG"/>
        </w:rPr>
        <w:t>жалпы</w:t>
      </w:r>
      <w:r w:rsidR="005072B2" w:rsidRPr="0011107D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072B2">
        <w:rPr>
          <w:rFonts w:ascii="Times New Roman" w:hAnsi="Times New Roman"/>
          <w:sz w:val="28"/>
          <w:szCs w:val="28"/>
          <w:lang w:val="ky-KG"/>
        </w:rPr>
        <w:t>935 га</w:t>
      </w:r>
      <w:r w:rsidR="005072B2" w:rsidRPr="0011107D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11107D">
        <w:rPr>
          <w:rFonts w:ascii="Times New Roman" w:hAnsi="Times New Roman"/>
          <w:sz w:val="28"/>
          <w:szCs w:val="28"/>
          <w:lang w:val="ky-KG"/>
        </w:rPr>
        <w:t>изилден</w:t>
      </w:r>
      <w:r w:rsidR="005072B2">
        <w:rPr>
          <w:rFonts w:ascii="Times New Roman" w:hAnsi="Times New Roman"/>
          <w:sz w:val="28"/>
          <w:szCs w:val="28"/>
          <w:lang w:val="ky-KG"/>
        </w:rPr>
        <w:t>ип,</w:t>
      </w:r>
      <w:r w:rsidRPr="0011107D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072B2" w:rsidRPr="0011107D">
        <w:rPr>
          <w:rFonts w:ascii="Times New Roman" w:hAnsi="Times New Roman"/>
          <w:sz w:val="28"/>
          <w:szCs w:val="28"/>
          <w:lang w:val="ky-KG"/>
        </w:rPr>
        <w:t xml:space="preserve">510 га </w:t>
      </w:r>
      <w:r w:rsidRPr="0011107D">
        <w:rPr>
          <w:rFonts w:ascii="Times New Roman" w:hAnsi="Times New Roman"/>
          <w:sz w:val="28"/>
          <w:szCs w:val="28"/>
          <w:lang w:val="ky-KG"/>
        </w:rPr>
        <w:t>химиялык иштетүүгө жатат деп табылган</w:t>
      </w:r>
      <w:r w:rsidR="005072B2">
        <w:rPr>
          <w:rFonts w:ascii="Times New Roman" w:hAnsi="Times New Roman"/>
          <w:sz w:val="28"/>
          <w:szCs w:val="28"/>
          <w:lang w:val="ky-KG"/>
        </w:rPr>
        <w:t xml:space="preserve"> жана </w:t>
      </w:r>
      <w:r w:rsidRPr="0011107D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072B2" w:rsidRPr="0011107D">
        <w:rPr>
          <w:rFonts w:ascii="Times New Roman" w:hAnsi="Times New Roman"/>
          <w:sz w:val="28"/>
          <w:szCs w:val="28"/>
          <w:lang w:val="ky-KG"/>
        </w:rPr>
        <w:t xml:space="preserve">510 га </w:t>
      </w:r>
      <w:r w:rsidR="005072B2">
        <w:rPr>
          <w:rFonts w:ascii="Times New Roman" w:hAnsi="Times New Roman"/>
          <w:sz w:val="28"/>
          <w:szCs w:val="28"/>
          <w:lang w:val="ky-KG"/>
        </w:rPr>
        <w:t xml:space="preserve"> аянт химиялык </w:t>
      </w:r>
      <w:r w:rsidRPr="0011107D">
        <w:rPr>
          <w:rFonts w:ascii="Times New Roman" w:hAnsi="Times New Roman"/>
          <w:sz w:val="28"/>
          <w:szCs w:val="28"/>
          <w:lang w:val="ky-KG"/>
        </w:rPr>
        <w:t>иштет</w:t>
      </w:r>
      <w:r w:rsidR="005072B2">
        <w:rPr>
          <w:rFonts w:ascii="Times New Roman" w:hAnsi="Times New Roman"/>
          <w:sz w:val="28"/>
          <w:szCs w:val="28"/>
          <w:lang w:val="ky-KG"/>
        </w:rPr>
        <w:t>үүдөн өткөрүлгөн</w:t>
      </w:r>
      <w:r w:rsidRPr="0011107D">
        <w:rPr>
          <w:rFonts w:ascii="Times New Roman" w:hAnsi="Times New Roman"/>
          <w:sz w:val="28"/>
          <w:szCs w:val="28"/>
          <w:lang w:val="ky-KG"/>
        </w:rPr>
        <w:t xml:space="preserve"> а. и. Чүй району боюнча иштетилгени – 40 га, Москва районунда иштетилгени – 360 га, Сокулук району боюнча иштетилгени – 100 га, Ысык-Ата району боюнча иштетилгени – 10 га.</w:t>
      </w:r>
    </w:p>
    <w:p w14:paraId="4A6A3332" w14:textId="77777777" w:rsidR="00CA024C" w:rsidRPr="00244F95" w:rsidRDefault="00D05612" w:rsidP="00244F95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244F95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CA024C" w:rsidRPr="00244F95">
        <w:rPr>
          <w:rFonts w:ascii="Times New Roman" w:hAnsi="Times New Roman"/>
          <w:b/>
          <w:sz w:val="28"/>
          <w:szCs w:val="28"/>
          <w:lang w:val="ky-KG"/>
        </w:rPr>
        <w:t>Уч</w:t>
      </w:r>
      <w:r w:rsidR="001E369B" w:rsidRPr="00244F95">
        <w:rPr>
          <w:rFonts w:ascii="Times New Roman" w:hAnsi="Times New Roman"/>
          <w:b/>
          <w:sz w:val="28"/>
          <w:szCs w:val="28"/>
          <w:lang w:val="ky-KG"/>
        </w:rPr>
        <w:t>урдагы иштер. Калкты маалымдоо.</w:t>
      </w:r>
    </w:p>
    <w:p w14:paraId="673AEC30" w14:textId="77777777" w:rsidR="00DE1294" w:rsidRPr="00BD7A46" w:rsidRDefault="00DE1294" w:rsidP="00244F9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BD7A46">
        <w:rPr>
          <w:rFonts w:ascii="Times New Roman" w:hAnsi="Times New Roman"/>
          <w:sz w:val="28"/>
          <w:szCs w:val="28"/>
          <w:lang w:val="ky-KG"/>
        </w:rPr>
        <w:t>2019-жыл</w:t>
      </w:r>
      <w:r w:rsidR="005072B2">
        <w:rPr>
          <w:rFonts w:ascii="Times New Roman" w:hAnsi="Times New Roman"/>
          <w:sz w:val="28"/>
          <w:szCs w:val="28"/>
          <w:lang w:val="ky-KG"/>
        </w:rPr>
        <w:t>ы</w:t>
      </w:r>
      <w:r w:rsidR="00860AEB" w:rsidRPr="00BD7A4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BD7A46">
        <w:rPr>
          <w:rFonts w:ascii="Times New Roman" w:hAnsi="Times New Roman"/>
          <w:sz w:val="28"/>
          <w:szCs w:val="28"/>
          <w:lang w:val="ky-KG"/>
        </w:rPr>
        <w:t>91 препарат (агрохимикаттар жана пестициддер) мамлекеттик каттоодон өтүп, 1 330 602 сом республикалык бюджеттке которулган.</w:t>
      </w:r>
    </w:p>
    <w:p w14:paraId="5A83E446" w14:textId="77777777" w:rsidR="00CA024C" w:rsidRPr="00BD7A46" w:rsidRDefault="00CA024C" w:rsidP="00244F9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BD7A46">
        <w:rPr>
          <w:rFonts w:ascii="Times New Roman" w:hAnsi="Times New Roman"/>
          <w:sz w:val="28"/>
          <w:szCs w:val="28"/>
          <w:lang w:val="ky-KG"/>
        </w:rPr>
        <w:t>Химиялаштыруу жана өсүмдүктөрдү коргоо боюнча айылдык товар</w:t>
      </w:r>
      <w:r w:rsidR="00C72E6E" w:rsidRPr="00BD7A4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BD7A46">
        <w:rPr>
          <w:rFonts w:ascii="Times New Roman" w:hAnsi="Times New Roman"/>
          <w:sz w:val="28"/>
          <w:szCs w:val="28"/>
          <w:lang w:val="ky-KG"/>
        </w:rPr>
        <w:t>өндүрүүчүлөрдүн билимин жогорулатуу максатында ХӨКДнин адистери дайыма телевидениеге (</w:t>
      </w:r>
      <w:r w:rsidR="00C72E6E" w:rsidRPr="00BD7A46">
        <w:rPr>
          <w:rFonts w:ascii="Times New Roman" w:hAnsi="Times New Roman"/>
          <w:sz w:val="28"/>
          <w:szCs w:val="28"/>
          <w:lang w:val="ky-KG"/>
        </w:rPr>
        <w:t>республикалык жана</w:t>
      </w:r>
      <w:r w:rsidRPr="00BD7A46">
        <w:rPr>
          <w:rFonts w:ascii="Times New Roman" w:hAnsi="Times New Roman"/>
          <w:sz w:val="28"/>
          <w:szCs w:val="28"/>
          <w:lang w:val="ky-KG"/>
        </w:rPr>
        <w:t xml:space="preserve"> облустук радиолор</w:t>
      </w:r>
      <w:r w:rsidR="00C72E6E" w:rsidRPr="00BD7A46">
        <w:rPr>
          <w:rFonts w:ascii="Times New Roman" w:hAnsi="Times New Roman"/>
          <w:sz w:val="28"/>
          <w:szCs w:val="28"/>
          <w:lang w:val="ky-KG"/>
        </w:rPr>
        <w:t xml:space="preserve"> жана телевидениелер</w:t>
      </w:r>
      <w:r w:rsidRPr="00BD7A46">
        <w:rPr>
          <w:rFonts w:ascii="Times New Roman" w:hAnsi="Times New Roman"/>
          <w:sz w:val="28"/>
          <w:szCs w:val="28"/>
          <w:lang w:val="ky-KG"/>
        </w:rPr>
        <w:t xml:space="preserve">), мезгилдүү басмага (республикалык, облустук жана райондук </w:t>
      </w:r>
      <w:r w:rsidR="00C72E6E" w:rsidRPr="00BD7A46">
        <w:rPr>
          <w:rFonts w:ascii="Times New Roman" w:hAnsi="Times New Roman"/>
          <w:sz w:val="28"/>
          <w:szCs w:val="28"/>
          <w:lang w:val="ky-KG"/>
        </w:rPr>
        <w:t>гезиттер</w:t>
      </w:r>
      <w:r w:rsidRPr="00BD7A46">
        <w:rPr>
          <w:rFonts w:ascii="Times New Roman" w:hAnsi="Times New Roman"/>
          <w:sz w:val="28"/>
          <w:szCs w:val="28"/>
          <w:lang w:val="ky-KG"/>
        </w:rPr>
        <w:t>) чыгып турушту.</w:t>
      </w:r>
    </w:p>
    <w:p w14:paraId="10D92E6B" w14:textId="77777777" w:rsidR="00CA024C" w:rsidRPr="00BD7A46" w:rsidRDefault="00CA024C" w:rsidP="00244F9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BD7A46">
        <w:rPr>
          <w:rFonts w:ascii="Times New Roman" w:hAnsi="Times New Roman"/>
          <w:sz w:val="28"/>
          <w:szCs w:val="28"/>
          <w:lang w:val="ky-KG"/>
        </w:rPr>
        <w:t xml:space="preserve">ХӨКДнин адистери </w:t>
      </w:r>
      <w:r w:rsidR="001650C5" w:rsidRPr="00BD7A46">
        <w:rPr>
          <w:rFonts w:ascii="Times New Roman" w:hAnsi="Times New Roman"/>
          <w:sz w:val="28"/>
          <w:szCs w:val="28"/>
          <w:lang w:val="ky-KG"/>
        </w:rPr>
        <w:t>37</w:t>
      </w:r>
      <w:r w:rsidR="00D85DE0" w:rsidRPr="00BD7A4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BD7A46">
        <w:rPr>
          <w:rFonts w:ascii="Times New Roman" w:hAnsi="Times New Roman"/>
          <w:sz w:val="28"/>
          <w:szCs w:val="28"/>
          <w:lang w:val="ky-KG"/>
        </w:rPr>
        <w:t>семинар-окууларды, ММК</w:t>
      </w:r>
      <w:r w:rsidR="00C72E6E" w:rsidRPr="00BD7A46">
        <w:rPr>
          <w:rFonts w:ascii="Times New Roman" w:hAnsi="Times New Roman"/>
          <w:sz w:val="28"/>
          <w:szCs w:val="28"/>
          <w:lang w:val="ky-KG"/>
        </w:rPr>
        <w:t>да</w:t>
      </w:r>
      <w:r w:rsidRPr="00BD7A4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2B379B" w:rsidRPr="00BD7A46">
        <w:rPr>
          <w:rFonts w:ascii="Times New Roman" w:hAnsi="Times New Roman"/>
          <w:sz w:val="28"/>
          <w:szCs w:val="28"/>
          <w:lang w:val="ky-KG"/>
        </w:rPr>
        <w:t>3</w:t>
      </w:r>
      <w:r w:rsidR="001650C5" w:rsidRPr="00BD7A46">
        <w:rPr>
          <w:rFonts w:ascii="Times New Roman" w:hAnsi="Times New Roman"/>
          <w:sz w:val="28"/>
          <w:szCs w:val="28"/>
          <w:lang w:val="ky-KG"/>
        </w:rPr>
        <w:t>8</w:t>
      </w:r>
      <w:r w:rsidRPr="00BD7A46">
        <w:rPr>
          <w:rFonts w:ascii="Times New Roman" w:hAnsi="Times New Roman"/>
          <w:sz w:val="28"/>
          <w:szCs w:val="28"/>
          <w:lang w:val="ky-KG"/>
        </w:rPr>
        <w:t xml:space="preserve"> чыгып сүйлөөлөр (республикалык, облустук, райондук ТВ, радио, пресса) өткөрүлдү, республиканын бардык облустарында химиялаштыруу жана өсүмдүктөрдү коргоо боюнча </w:t>
      </w:r>
      <w:r w:rsidR="002B379B" w:rsidRPr="00BD7A46">
        <w:rPr>
          <w:rFonts w:ascii="Times New Roman" w:hAnsi="Times New Roman"/>
          <w:sz w:val="28"/>
          <w:szCs w:val="28"/>
          <w:lang w:val="ky-KG"/>
        </w:rPr>
        <w:t>5</w:t>
      </w:r>
      <w:r w:rsidR="001650C5" w:rsidRPr="00BD7A46">
        <w:rPr>
          <w:rFonts w:ascii="Times New Roman" w:hAnsi="Times New Roman"/>
          <w:sz w:val="28"/>
          <w:szCs w:val="28"/>
          <w:lang w:val="ky-KG"/>
        </w:rPr>
        <w:t>7</w:t>
      </w:r>
      <w:r w:rsidR="00C505C8" w:rsidRPr="00BD7A46">
        <w:rPr>
          <w:rFonts w:ascii="Times New Roman" w:hAnsi="Times New Roman"/>
          <w:sz w:val="28"/>
          <w:szCs w:val="28"/>
          <w:lang w:val="ky-KG"/>
        </w:rPr>
        <w:t xml:space="preserve">0 </w:t>
      </w:r>
      <w:r w:rsidR="00C72E6E" w:rsidRPr="00BD7A46">
        <w:rPr>
          <w:rFonts w:ascii="Times New Roman" w:hAnsi="Times New Roman"/>
          <w:sz w:val="28"/>
          <w:szCs w:val="28"/>
          <w:lang w:val="ky-KG"/>
        </w:rPr>
        <w:t>дөн</w:t>
      </w:r>
      <w:r w:rsidRPr="00BD7A46">
        <w:rPr>
          <w:rFonts w:ascii="Times New Roman" w:hAnsi="Times New Roman"/>
          <w:sz w:val="28"/>
          <w:szCs w:val="28"/>
          <w:lang w:val="ky-KG"/>
        </w:rPr>
        <w:t xml:space="preserve"> ашык консультациялар жана сунуштар берилди.</w:t>
      </w:r>
    </w:p>
    <w:p w14:paraId="76D6824E" w14:textId="77777777" w:rsidR="00244F95" w:rsidRPr="00BD7A46" w:rsidRDefault="0048454D" w:rsidP="00244F9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BD7A46">
        <w:rPr>
          <w:rFonts w:ascii="Times New Roman" w:hAnsi="Times New Roman"/>
          <w:sz w:val="28"/>
          <w:szCs w:val="28"/>
          <w:lang w:val="ky-KG"/>
        </w:rPr>
        <w:t>«</w:t>
      </w:r>
      <w:r w:rsidR="00244F95" w:rsidRPr="00BD7A46">
        <w:rPr>
          <w:rFonts w:ascii="Times New Roman" w:hAnsi="Times New Roman"/>
          <w:sz w:val="28"/>
          <w:szCs w:val="28"/>
          <w:lang w:val="ky-KG"/>
        </w:rPr>
        <w:t>Кыргыз Республикасында 201</w:t>
      </w:r>
      <w:r w:rsidRPr="00BD7A46">
        <w:rPr>
          <w:rFonts w:ascii="Times New Roman" w:hAnsi="Times New Roman"/>
          <w:sz w:val="28"/>
          <w:szCs w:val="28"/>
          <w:lang w:val="ky-KG"/>
        </w:rPr>
        <w:t>8</w:t>
      </w:r>
      <w:r w:rsidR="00244F95" w:rsidRPr="00BD7A46">
        <w:rPr>
          <w:rFonts w:ascii="Times New Roman" w:hAnsi="Times New Roman"/>
          <w:sz w:val="28"/>
          <w:szCs w:val="28"/>
          <w:lang w:val="ky-KG"/>
        </w:rPr>
        <w:t>-жылы айыл чарба өсүмдүктөрүнүн негизги зыянкечтеринин пайда болуусу</w:t>
      </w:r>
      <w:r w:rsidRPr="00BD7A46">
        <w:rPr>
          <w:rFonts w:ascii="Times New Roman" w:hAnsi="Times New Roman"/>
          <w:sz w:val="28"/>
          <w:szCs w:val="28"/>
          <w:lang w:val="ky-KG"/>
        </w:rPr>
        <w:t xml:space="preserve"> жана</w:t>
      </w:r>
      <w:r w:rsidR="00244F95" w:rsidRPr="00BD7A46">
        <w:rPr>
          <w:rFonts w:ascii="Times New Roman" w:hAnsi="Times New Roman"/>
          <w:sz w:val="28"/>
          <w:szCs w:val="28"/>
          <w:lang w:val="ky-KG"/>
        </w:rPr>
        <w:t xml:space="preserve"> таралуусуна сереп жана 201</w:t>
      </w:r>
      <w:r w:rsidRPr="00BD7A46">
        <w:rPr>
          <w:rFonts w:ascii="Times New Roman" w:hAnsi="Times New Roman"/>
          <w:sz w:val="28"/>
          <w:szCs w:val="28"/>
          <w:lang w:val="ky-KG"/>
        </w:rPr>
        <w:t>9</w:t>
      </w:r>
      <w:r w:rsidR="00244F95" w:rsidRPr="00BD7A46">
        <w:rPr>
          <w:rFonts w:ascii="Times New Roman" w:hAnsi="Times New Roman"/>
          <w:sz w:val="28"/>
          <w:szCs w:val="28"/>
          <w:lang w:val="ky-KG"/>
        </w:rPr>
        <w:t>-жылы алардын пайда болуусуна божомол</w:t>
      </w:r>
      <w:r w:rsidRPr="00BD7A46">
        <w:rPr>
          <w:rFonts w:ascii="Times New Roman" w:hAnsi="Times New Roman"/>
          <w:sz w:val="28"/>
          <w:szCs w:val="28"/>
          <w:lang w:val="ky-KG"/>
        </w:rPr>
        <w:t>»</w:t>
      </w:r>
      <w:r w:rsidR="00244F95" w:rsidRPr="00BD7A46">
        <w:rPr>
          <w:rFonts w:ascii="Times New Roman" w:hAnsi="Times New Roman"/>
          <w:sz w:val="28"/>
          <w:szCs w:val="28"/>
          <w:lang w:val="ky-KG"/>
        </w:rPr>
        <w:t xml:space="preserve"> аталышындагы брошюралар 350 экз. чыгарылган жана</w:t>
      </w:r>
      <w:r w:rsidRPr="00BD7A46">
        <w:rPr>
          <w:rFonts w:ascii="Times New Roman" w:hAnsi="Times New Roman"/>
          <w:sz w:val="28"/>
          <w:szCs w:val="28"/>
          <w:lang w:val="ky-KG"/>
        </w:rPr>
        <w:t xml:space="preserve"> райондук агрардык өнүктүрүү баш</w:t>
      </w:r>
      <w:r w:rsidR="00244F95" w:rsidRPr="00BD7A46">
        <w:rPr>
          <w:rFonts w:ascii="Times New Roman" w:hAnsi="Times New Roman"/>
          <w:sz w:val="28"/>
          <w:szCs w:val="28"/>
          <w:lang w:val="ky-KG"/>
        </w:rPr>
        <w:t xml:space="preserve">кармалыктарына жана республиканын </w:t>
      </w:r>
      <w:r w:rsidRPr="00BD7A46">
        <w:rPr>
          <w:rFonts w:ascii="Times New Roman" w:hAnsi="Times New Roman"/>
          <w:sz w:val="28"/>
          <w:szCs w:val="28"/>
          <w:lang w:val="ky-KG"/>
        </w:rPr>
        <w:t>айылдык аймактарына таркатылган.</w:t>
      </w:r>
    </w:p>
    <w:p w14:paraId="1E51D676" w14:textId="77777777" w:rsidR="0048454D" w:rsidRPr="00BD7A46" w:rsidRDefault="00244F95" w:rsidP="00244F9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BD7A46">
        <w:rPr>
          <w:rFonts w:ascii="Times New Roman" w:hAnsi="Times New Roman"/>
          <w:sz w:val="28"/>
          <w:szCs w:val="28"/>
          <w:lang w:val="ky-KG"/>
        </w:rPr>
        <w:t xml:space="preserve">Андан сырткары, жыл сайын ХӨКДнын адистери РУАР жана </w:t>
      </w:r>
      <w:r w:rsidR="0048454D" w:rsidRPr="00BD7A46">
        <w:rPr>
          <w:rFonts w:ascii="Times New Roman" w:hAnsi="Times New Roman"/>
          <w:sz w:val="28"/>
          <w:szCs w:val="28"/>
          <w:lang w:val="ky-KG"/>
        </w:rPr>
        <w:t>жергиликтүү бийликтин</w:t>
      </w:r>
      <w:r w:rsidRPr="00BD7A46">
        <w:rPr>
          <w:rFonts w:ascii="Times New Roman" w:hAnsi="Times New Roman"/>
          <w:sz w:val="28"/>
          <w:szCs w:val="28"/>
          <w:lang w:val="ky-KG"/>
        </w:rPr>
        <w:t xml:space="preserve"> адистери менен биргеликте </w:t>
      </w:r>
      <w:r w:rsidR="0048454D" w:rsidRPr="00BD7A46">
        <w:rPr>
          <w:rFonts w:ascii="Times New Roman" w:hAnsi="Times New Roman"/>
          <w:sz w:val="28"/>
          <w:szCs w:val="28"/>
          <w:lang w:val="ky-KG"/>
        </w:rPr>
        <w:t>мин. жер семирткичтер</w:t>
      </w:r>
      <w:r w:rsidRPr="00BD7A46">
        <w:rPr>
          <w:rFonts w:ascii="Times New Roman" w:hAnsi="Times New Roman"/>
          <w:sz w:val="28"/>
          <w:szCs w:val="28"/>
          <w:lang w:val="ky-KG"/>
        </w:rPr>
        <w:t xml:space="preserve"> жана пестициддерди ташып келүүчүлөргө дый</w:t>
      </w:r>
      <w:r w:rsidR="0048454D" w:rsidRPr="00BD7A46">
        <w:rPr>
          <w:rFonts w:ascii="Times New Roman" w:hAnsi="Times New Roman"/>
          <w:sz w:val="28"/>
          <w:szCs w:val="28"/>
          <w:lang w:val="ky-KG"/>
        </w:rPr>
        <w:t>кандардын керектөөсүн маалымдап турат</w:t>
      </w:r>
      <w:r w:rsidRPr="00BD7A46">
        <w:rPr>
          <w:rFonts w:ascii="Times New Roman" w:hAnsi="Times New Roman"/>
          <w:sz w:val="28"/>
          <w:szCs w:val="28"/>
          <w:lang w:val="ky-KG"/>
        </w:rPr>
        <w:t xml:space="preserve">. </w:t>
      </w:r>
    </w:p>
    <w:p w14:paraId="6FBD28AC" w14:textId="7334DEED" w:rsidR="00FC62E4" w:rsidRPr="004959E1" w:rsidRDefault="0048454D" w:rsidP="004959E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BD7A46">
        <w:rPr>
          <w:rFonts w:ascii="Times New Roman" w:hAnsi="Times New Roman"/>
          <w:sz w:val="28"/>
          <w:szCs w:val="28"/>
          <w:lang w:val="ky-KG"/>
        </w:rPr>
        <w:t xml:space="preserve">ХӨКД </w:t>
      </w:r>
      <w:r w:rsidR="00244F95" w:rsidRPr="00BD7A46">
        <w:rPr>
          <w:rFonts w:ascii="Times New Roman" w:hAnsi="Times New Roman"/>
          <w:sz w:val="28"/>
          <w:szCs w:val="28"/>
          <w:lang w:val="ky-KG"/>
        </w:rPr>
        <w:t xml:space="preserve">тарабынан </w:t>
      </w:r>
      <w:r w:rsidRPr="00BD7A46">
        <w:rPr>
          <w:rFonts w:ascii="Times New Roman" w:hAnsi="Times New Roman"/>
          <w:sz w:val="28"/>
          <w:szCs w:val="28"/>
          <w:lang w:val="ky-KG"/>
        </w:rPr>
        <w:t xml:space="preserve">981 адам </w:t>
      </w:r>
      <w:r w:rsidR="00244F95" w:rsidRPr="00BD7A46">
        <w:rPr>
          <w:rFonts w:ascii="Times New Roman" w:hAnsi="Times New Roman"/>
          <w:sz w:val="28"/>
          <w:szCs w:val="28"/>
          <w:lang w:val="ky-KG"/>
        </w:rPr>
        <w:t>акысыз консултацияларды алышты.</w:t>
      </w:r>
      <w:bookmarkStart w:id="0" w:name="_GoBack"/>
      <w:bookmarkEnd w:id="0"/>
    </w:p>
    <w:sectPr w:rsidR="00FC62E4" w:rsidRPr="004959E1" w:rsidSect="00382C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A4A0C" w14:textId="77777777" w:rsidR="0071134E" w:rsidRDefault="0071134E" w:rsidP="00DD64A1">
      <w:r>
        <w:separator/>
      </w:r>
    </w:p>
  </w:endnote>
  <w:endnote w:type="continuationSeparator" w:id="0">
    <w:p w14:paraId="28923421" w14:textId="77777777" w:rsidR="0071134E" w:rsidRDefault="0071134E" w:rsidP="00D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C43F" w14:textId="77777777" w:rsidR="0071134E" w:rsidRDefault="0071134E" w:rsidP="00DD64A1">
      <w:r>
        <w:separator/>
      </w:r>
    </w:p>
  </w:footnote>
  <w:footnote w:type="continuationSeparator" w:id="0">
    <w:p w14:paraId="24E032CA" w14:textId="77777777" w:rsidR="0071134E" w:rsidRDefault="0071134E" w:rsidP="00DD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893"/>
    <w:multiLevelType w:val="hybridMultilevel"/>
    <w:tmpl w:val="963C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C59"/>
    <w:multiLevelType w:val="hybridMultilevel"/>
    <w:tmpl w:val="A43AF2C8"/>
    <w:lvl w:ilvl="0" w:tplc="4DC85EA6">
      <w:start w:val="6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3094F8A"/>
    <w:multiLevelType w:val="hybridMultilevel"/>
    <w:tmpl w:val="C1A45DF8"/>
    <w:lvl w:ilvl="0" w:tplc="3D44D5F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2B7C8E"/>
    <w:multiLevelType w:val="hybridMultilevel"/>
    <w:tmpl w:val="F4B45226"/>
    <w:lvl w:ilvl="0" w:tplc="C40EED52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1F7AA8"/>
    <w:multiLevelType w:val="hybridMultilevel"/>
    <w:tmpl w:val="0E74C7EA"/>
    <w:lvl w:ilvl="0" w:tplc="3B0CAF2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652875"/>
    <w:multiLevelType w:val="hybridMultilevel"/>
    <w:tmpl w:val="214E316C"/>
    <w:lvl w:ilvl="0" w:tplc="C39493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1D689A"/>
    <w:multiLevelType w:val="hybridMultilevel"/>
    <w:tmpl w:val="7650733A"/>
    <w:lvl w:ilvl="0" w:tplc="763AF8AC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D25B19"/>
    <w:multiLevelType w:val="hybridMultilevel"/>
    <w:tmpl w:val="5810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653B6"/>
    <w:multiLevelType w:val="hybridMultilevel"/>
    <w:tmpl w:val="2D9E941A"/>
    <w:lvl w:ilvl="0" w:tplc="2C980DD6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A3"/>
    <w:rsid w:val="0000312D"/>
    <w:rsid w:val="00016305"/>
    <w:rsid w:val="00022A0B"/>
    <w:rsid w:val="000407CE"/>
    <w:rsid w:val="000413BC"/>
    <w:rsid w:val="00046CF1"/>
    <w:rsid w:val="000479E1"/>
    <w:rsid w:val="00054FD3"/>
    <w:rsid w:val="000627F3"/>
    <w:rsid w:val="000639CD"/>
    <w:rsid w:val="00065393"/>
    <w:rsid w:val="00065D07"/>
    <w:rsid w:val="00076159"/>
    <w:rsid w:val="00090A71"/>
    <w:rsid w:val="00096322"/>
    <w:rsid w:val="000A1C7B"/>
    <w:rsid w:val="000C0EB5"/>
    <w:rsid w:val="000C7A31"/>
    <w:rsid w:val="000D4433"/>
    <w:rsid w:val="000D7775"/>
    <w:rsid w:val="000E3749"/>
    <w:rsid w:val="000E4BE3"/>
    <w:rsid w:val="000E598C"/>
    <w:rsid w:val="000E70D1"/>
    <w:rsid w:val="00104E84"/>
    <w:rsid w:val="0011107D"/>
    <w:rsid w:val="0012226B"/>
    <w:rsid w:val="001237F2"/>
    <w:rsid w:val="00126E1C"/>
    <w:rsid w:val="00143E43"/>
    <w:rsid w:val="001650C5"/>
    <w:rsid w:val="00172924"/>
    <w:rsid w:val="00175663"/>
    <w:rsid w:val="00176504"/>
    <w:rsid w:val="00181142"/>
    <w:rsid w:val="00181AB5"/>
    <w:rsid w:val="001850C2"/>
    <w:rsid w:val="00195149"/>
    <w:rsid w:val="001A061E"/>
    <w:rsid w:val="001A0CD0"/>
    <w:rsid w:val="001A1C0F"/>
    <w:rsid w:val="001A43CE"/>
    <w:rsid w:val="001C0743"/>
    <w:rsid w:val="001C40E8"/>
    <w:rsid w:val="001D6D96"/>
    <w:rsid w:val="001E369B"/>
    <w:rsid w:val="002257E7"/>
    <w:rsid w:val="00233FE9"/>
    <w:rsid w:val="002441B9"/>
    <w:rsid w:val="00244F95"/>
    <w:rsid w:val="002476B1"/>
    <w:rsid w:val="00250192"/>
    <w:rsid w:val="002517BA"/>
    <w:rsid w:val="00257A4D"/>
    <w:rsid w:val="00261080"/>
    <w:rsid w:val="002721BB"/>
    <w:rsid w:val="0027356B"/>
    <w:rsid w:val="00275D69"/>
    <w:rsid w:val="00276D3B"/>
    <w:rsid w:val="00277DE5"/>
    <w:rsid w:val="00280ADC"/>
    <w:rsid w:val="00291C5B"/>
    <w:rsid w:val="00294FBF"/>
    <w:rsid w:val="002957D0"/>
    <w:rsid w:val="002973F1"/>
    <w:rsid w:val="002A3145"/>
    <w:rsid w:val="002A5D77"/>
    <w:rsid w:val="002B0066"/>
    <w:rsid w:val="002B30D0"/>
    <w:rsid w:val="002B379B"/>
    <w:rsid w:val="002B3C38"/>
    <w:rsid w:val="002B6560"/>
    <w:rsid w:val="002B7AD2"/>
    <w:rsid w:val="002C237F"/>
    <w:rsid w:val="002D7315"/>
    <w:rsid w:val="002E1492"/>
    <w:rsid w:val="002E21BF"/>
    <w:rsid w:val="002E5CB5"/>
    <w:rsid w:val="002F1B28"/>
    <w:rsid w:val="002F1ED9"/>
    <w:rsid w:val="002F3192"/>
    <w:rsid w:val="002F4D36"/>
    <w:rsid w:val="002F4D85"/>
    <w:rsid w:val="00300158"/>
    <w:rsid w:val="00300B00"/>
    <w:rsid w:val="00314534"/>
    <w:rsid w:val="00336BC2"/>
    <w:rsid w:val="00337AC0"/>
    <w:rsid w:val="003537D6"/>
    <w:rsid w:val="00355883"/>
    <w:rsid w:val="003573C7"/>
    <w:rsid w:val="00372426"/>
    <w:rsid w:val="0037544C"/>
    <w:rsid w:val="00375619"/>
    <w:rsid w:val="0037572E"/>
    <w:rsid w:val="0038148D"/>
    <w:rsid w:val="00382C98"/>
    <w:rsid w:val="00384E07"/>
    <w:rsid w:val="00387050"/>
    <w:rsid w:val="003876B9"/>
    <w:rsid w:val="00397DDD"/>
    <w:rsid w:val="003C2F6A"/>
    <w:rsid w:val="003D17C4"/>
    <w:rsid w:val="004056E7"/>
    <w:rsid w:val="00406646"/>
    <w:rsid w:val="00434CB1"/>
    <w:rsid w:val="004373AD"/>
    <w:rsid w:val="0044038A"/>
    <w:rsid w:val="004468E0"/>
    <w:rsid w:val="004542F5"/>
    <w:rsid w:val="00462864"/>
    <w:rsid w:val="004650F5"/>
    <w:rsid w:val="004715BA"/>
    <w:rsid w:val="0048454D"/>
    <w:rsid w:val="004852BB"/>
    <w:rsid w:val="004959E1"/>
    <w:rsid w:val="004A5C37"/>
    <w:rsid w:val="004A61EA"/>
    <w:rsid w:val="004C0052"/>
    <w:rsid w:val="004E19D8"/>
    <w:rsid w:val="004E3BCF"/>
    <w:rsid w:val="004F2841"/>
    <w:rsid w:val="004F46A4"/>
    <w:rsid w:val="0050162D"/>
    <w:rsid w:val="005027AF"/>
    <w:rsid w:val="00502BCB"/>
    <w:rsid w:val="005072B2"/>
    <w:rsid w:val="0051115B"/>
    <w:rsid w:val="00547CD0"/>
    <w:rsid w:val="00554660"/>
    <w:rsid w:val="00557AD6"/>
    <w:rsid w:val="00563C6D"/>
    <w:rsid w:val="00571B1F"/>
    <w:rsid w:val="00574568"/>
    <w:rsid w:val="0058360B"/>
    <w:rsid w:val="005901D1"/>
    <w:rsid w:val="00595C60"/>
    <w:rsid w:val="005A238A"/>
    <w:rsid w:val="005A5C9A"/>
    <w:rsid w:val="005A6E8F"/>
    <w:rsid w:val="005C55A9"/>
    <w:rsid w:val="005C5F0D"/>
    <w:rsid w:val="005C7217"/>
    <w:rsid w:val="005E3561"/>
    <w:rsid w:val="00615BD0"/>
    <w:rsid w:val="006225B4"/>
    <w:rsid w:val="006248B2"/>
    <w:rsid w:val="0062689E"/>
    <w:rsid w:val="00653CEC"/>
    <w:rsid w:val="006730A0"/>
    <w:rsid w:val="00677DF7"/>
    <w:rsid w:val="00690B00"/>
    <w:rsid w:val="006E4D4D"/>
    <w:rsid w:val="006F0927"/>
    <w:rsid w:val="006F3268"/>
    <w:rsid w:val="0070053B"/>
    <w:rsid w:val="0070105A"/>
    <w:rsid w:val="007046BA"/>
    <w:rsid w:val="00706ED5"/>
    <w:rsid w:val="0071134E"/>
    <w:rsid w:val="00713056"/>
    <w:rsid w:val="00721558"/>
    <w:rsid w:val="00730E46"/>
    <w:rsid w:val="00735A45"/>
    <w:rsid w:val="007375CC"/>
    <w:rsid w:val="007472EE"/>
    <w:rsid w:val="00763653"/>
    <w:rsid w:val="00776994"/>
    <w:rsid w:val="00787617"/>
    <w:rsid w:val="0078792A"/>
    <w:rsid w:val="0079053A"/>
    <w:rsid w:val="00796280"/>
    <w:rsid w:val="007A3240"/>
    <w:rsid w:val="007A4DF5"/>
    <w:rsid w:val="007A787C"/>
    <w:rsid w:val="007A7E5D"/>
    <w:rsid w:val="007B4DCF"/>
    <w:rsid w:val="007B7628"/>
    <w:rsid w:val="007D0DE2"/>
    <w:rsid w:val="007D23CB"/>
    <w:rsid w:val="007D2C70"/>
    <w:rsid w:val="007D4DB8"/>
    <w:rsid w:val="007D7C46"/>
    <w:rsid w:val="007E4469"/>
    <w:rsid w:val="00803091"/>
    <w:rsid w:val="008037C1"/>
    <w:rsid w:val="00816008"/>
    <w:rsid w:val="00820E08"/>
    <w:rsid w:val="00835F59"/>
    <w:rsid w:val="00836D43"/>
    <w:rsid w:val="008428B2"/>
    <w:rsid w:val="00851A8A"/>
    <w:rsid w:val="00860AEB"/>
    <w:rsid w:val="0086536E"/>
    <w:rsid w:val="00866817"/>
    <w:rsid w:val="00870A34"/>
    <w:rsid w:val="00870F1E"/>
    <w:rsid w:val="00890ABA"/>
    <w:rsid w:val="0089450F"/>
    <w:rsid w:val="008A1CC0"/>
    <w:rsid w:val="008A7B57"/>
    <w:rsid w:val="008B1497"/>
    <w:rsid w:val="008B45D4"/>
    <w:rsid w:val="008C6CA9"/>
    <w:rsid w:val="008C6CC3"/>
    <w:rsid w:val="008E0B1A"/>
    <w:rsid w:val="008E4012"/>
    <w:rsid w:val="008F0563"/>
    <w:rsid w:val="008F074A"/>
    <w:rsid w:val="008F27C3"/>
    <w:rsid w:val="008F3B61"/>
    <w:rsid w:val="008F4E45"/>
    <w:rsid w:val="00901F73"/>
    <w:rsid w:val="009049A5"/>
    <w:rsid w:val="00923DAE"/>
    <w:rsid w:val="00925EF9"/>
    <w:rsid w:val="00941604"/>
    <w:rsid w:val="00955C53"/>
    <w:rsid w:val="00955D87"/>
    <w:rsid w:val="00965490"/>
    <w:rsid w:val="00977E18"/>
    <w:rsid w:val="009818CA"/>
    <w:rsid w:val="00981D6B"/>
    <w:rsid w:val="009857D5"/>
    <w:rsid w:val="00987F0B"/>
    <w:rsid w:val="009A7248"/>
    <w:rsid w:val="009B093F"/>
    <w:rsid w:val="009B6A70"/>
    <w:rsid w:val="009C3E2C"/>
    <w:rsid w:val="009F1C87"/>
    <w:rsid w:val="009F499E"/>
    <w:rsid w:val="00A01B3D"/>
    <w:rsid w:val="00A0632E"/>
    <w:rsid w:val="00A20B40"/>
    <w:rsid w:val="00A3339E"/>
    <w:rsid w:val="00A47AFD"/>
    <w:rsid w:val="00A51025"/>
    <w:rsid w:val="00A53482"/>
    <w:rsid w:val="00A53F01"/>
    <w:rsid w:val="00A6010F"/>
    <w:rsid w:val="00A65A74"/>
    <w:rsid w:val="00A67BA5"/>
    <w:rsid w:val="00A91061"/>
    <w:rsid w:val="00A92273"/>
    <w:rsid w:val="00A92525"/>
    <w:rsid w:val="00AA59C7"/>
    <w:rsid w:val="00AA5D22"/>
    <w:rsid w:val="00AB11C4"/>
    <w:rsid w:val="00AC552C"/>
    <w:rsid w:val="00AC7F6E"/>
    <w:rsid w:val="00AD717A"/>
    <w:rsid w:val="00AD7BA8"/>
    <w:rsid w:val="00AD7CD0"/>
    <w:rsid w:val="00AE31D8"/>
    <w:rsid w:val="00AF50D6"/>
    <w:rsid w:val="00B00639"/>
    <w:rsid w:val="00B02C90"/>
    <w:rsid w:val="00B26AD7"/>
    <w:rsid w:val="00B26E2E"/>
    <w:rsid w:val="00B306B3"/>
    <w:rsid w:val="00B35592"/>
    <w:rsid w:val="00B3572D"/>
    <w:rsid w:val="00B364C2"/>
    <w:rsid w:val="00B40094"/>
    <w:rsid w:val="00B54FDD"/>
    <w:rsid w:val="00B552B0"/>
    <w:rsid w:val="00B557FA"/>
    <w:rsid w:val="00B66DFA"/>
    <w:rsid w:val="00B67E79"/>
    <w:rsid w:val="00B7491B"/>
    <w:rsid w:val="00B7663E"/>
    <w:rsid w:val="00B825E3"/>
    <w:rsid w:val="00B8503E"/>
    <w:rsid w:val="00B87C0D"/>
    <w:rsid w:val="00B937B7"/>
    <w:rsid w:val="00B9498E"/>
    <w:rsid w:val="00B95DCD"/>
    <w:rsid w:val="00BA7C54"/>
    <w:rsid w:val="00BB49A6"/>
    <w:rsid w:val="00BB4ED1"/>
    <w:rsid w:val="00BB54AD"/>
    <w:rsid w:val="00BB7B6E"/>
    <w:rsid w:val="00BC2AF9"/>
    <w:rsid w:val="00BC7169"/>
    <w:rsid w:val="00BD628A"/>
    <w:rsid w:val="00BD7A46"/>
    <w:rsid w:val="00BE0C38"/>
    <w:rsid w:val="00BE2F10"/>
    <w:rsid w:val="00C078A3"/>
    <w:rsid w:val="00C121CA"/>
    <w:rsid w:val="00C23AFA"/>
    <w:rsid w:val="00C2481A"/>
    <w:rsid w:val="00C36B4E"/>
    <w:rsid w:val="00C42C7B"/>
    <w:rsid w:val="00C505C8"/>
    <w:rsid w:val="00C579C7"/>
    <w:rsid w:val="00C7138A"/>
    <w:rsid w:val="00C72E6E"/>
    <w:rsid w:val="00C97987"/>
    <w:rsid w:val="00CA024C"/>
    <w:rsid w:val="00CB0872"/>
    <w:rsid w:val="00CB4585"/>
    <w:rsid w:val="00CB4D5B"/>
    <w:rsid w:val="00CB7565"/>
    <w:rsid w:val="00CB7DFD"/>
    <w:rsid w:val="00CC102D"/>
    <w:rsid w:val="00CC6902"/>
    <w:rsid w:val="00CD2631"/>
    <w:rsid w:val="00CD6BD6"/>
    <w:rsid w:val="00CE3698"/>
    <w:rsid w:val="00CE6D48"/>
    <w:rsid w:val="00CF312C"/>
    <w:rsid w:val="00CF4DE7"/>
    <w:rsid w:val="00D003D1"/>
    <w:rsid w:val="00D00878"/>
    <w:rsid w:val="00D01A78"/>
    <w:rsid w:val="00D02765"/>
    <w:rsid w:val="00D04412"/>
    <w:rsid w:val="00D05612"/>
    <w:rsid w:val="00D1307F"/>
    <w:rsid w:val="00D15A0C"/>
    <w:rsid w:val="00D260CE"/>
    <w:rsid w:val="00D42079"/>
    <w:rsid w:val="00D51278"/>
    <w:rsid w:val="00D51643"/>
    <w:rsid w:val="00D57E47"/>
    <w:rsid w:val="00D66030"/>
    <w:rsid w:val="00D66068"/>
    <w:rsid w:val="00D76493"/>
    <w:rsid w:val="00D85DE0"/>
    <w:rsid w:val="00D8751A"/>
    <w:rsid w:val="00DB4C79"/>
    <w:rsid w:val="00DC26DF"/>
    <w:rsid w:val="00DC4384"/>
    <w:rsid w:val="00DC5B0B"/>
    <w:rsid w:val="00DD64A1"/>
    <w:rsid w:val="00DE007E"/>
    <w:rsid w:val="00DE1294"/>
    <w:rsid w:val="00DE22B7"/>
    <w:rsid w:val="00DE35B0"/>
    <w:rsid w:val="00E139B3"/>
    <w:rsid w:val="00E40CDF"/>
    <w:rsid w:val="00E45A5A"/>
    <w:rsid w:val="00E46811"/>
    <w:rsid w:val="00E53CD4"/>
    <w:rsid w:val="00E57A44"/>
    <w:rsid w:val="00E6152B"/>
    <w:rsid w:val="00E625A3"/>
    <w:rsid w:val="00E71F10"/>
    <w:rsid w:val="00E839F6"/>
    <w:rsid w:val="00E9433F"/>
    <w:rsid w:val="00EB42B8"/>
    <w:rsid w:val="00ED0D87"/>
    <w:rsid w:val="00ED71B1"/>
    <w:rsid w:val="00EE00D0"/>
    <w:rsid w:val="00EE26AC"/>
    <w:rsid w:val="00EF191B"/>
    <w:rsid w:val="00EF32A0"/>
    <w:rsid w:val="00EF7E19"/>
    <w:rsid w:val="00F207D1"/>
    <w:rsid w:val="00F35671"/>
    <w:rsid w:val="00F608C3"/>
    <w:rsid w:val="00F6357B"/>
    <w:rsid w:val="00F73A68"/>
    <w:rsid w:val="00F952CF"/>
    <w:rsid w:val="00FA15B9"/>
    <w:rsid w:val="00FA2E6B"/>
    <w:rsid w:val="00FB1959"/>
    <w:rsid w:val="00FB6BDD"/>
    <w:rsid w:val="00FB6E70"/>
    <w:rsid w:val="00FC2834"/>
    <w:rsid w:val="00FC62E4"/>
    <w:rsid w:val="00FD535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61C0"/>
  <w15:docId w15:val="{D652041D-C3DC-4F3A-978E-6676225F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0E374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5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54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62689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E3BC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97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64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D64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sapiens</cp:lastModifiedBy>
  <cp:revision>236</cp:revision>
  <cp:lastPrinted>2019-06-07T04:51:00Z</cp:lastPrinted>
  <dcterms:created xsi:type="dcterms:W3CDTF">2019-04-18T05:35:00Z</dcterms:created>
  <dcterms:modified xsi:type="dcterms:W3CDTF">2019-10-30T04:08:00Z</dcterms:modified>
</cp:coreProperties>
</file>